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b72a0503e4a0c" w:history="1">
              <w:r>
                <w:rPr>
                  <w:rStyle w:val="Hyperlink"/>
                </w:rPr>
                <w:t>2025-2031年全球与中国铝酸钙市场调查研究及发展趋势预测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b72a0503e4a0c" w:history="1">
              <w:r>
                <w:rPr>
                  <w:rStyle w:val="Hyperlink"/>
                </w:rPr>
                <w:t>2025-2031年全球与中国铝酸钙市场调查研究及发展趋势预测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b72a0503e4a0c" w:history="1">
                <w:r>
                  <w:rPr>
                    <w:rStyle w:val="Hyperlink"/>
                  </w:rPr>
                  <w:t>https://www.20087.com/8/78/LvSuanGaiHangYeQuShi.html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钙是一种重要的无机材料，广泛应用于耐火材料、水泥添加剂等领域。近年来，随着建筑业和冶金工业的发展，对铝酸钙的需求不断增加。当前市场上，铝酸钙的生产工艺已经相当成熟，但随着客户对产品性能要求的提高，生产商正在不断改进生产技术和提高产品质量，以满足市场的需求。</w:t>
      </w:r>
      <w:r>
        <w:rPr>
          <w:rFonts w:hint="eastAsia"/>
        </w:rPr>
        <w:br/>
      </w:r>
      <w:r>
        <w:rPr>
          <w:rFonts w:hint="eastAsia"/>
        </w:rPr>
        <w:t>　　未来，铝酸钙的发展将更加注重性能优化和应用领域的拓展。一方面，随着耐火材料行业对高性能产品的需求增加，铝酸钙将更加注重提高其耐热性和化学稳定性。另一方面，随着新材料技术的发展，铝酸钙的应用范围将不断扩展，如在新型建材、陶瓷等领域的应用。此外，随着环保法规的加强，铝酸钙的生产将更加注重减少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b72a0503e4a0c" w:history="1">
        <w:r>
          <w:rPr>
            <w:rStyle w:val="Hyperlink"/>
          </w:rPr>
          <w:t>2025-2031年全球与中国铝酸钙市场调查研究及发展趋势预测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铝酸钙行业的发展现状、市场规模、供需动态及进出口情况。报告详细解读了铝酸钙产业链上下游、重点区域市场、竞争格局及领先企业的表现，同时评估了铝酸钙行业风险与投资机会。通过对铝酸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中国铝酸钙概述</w:t>
      </w:r>
      <w:r>
        <w:rPr>
          <w:rFonts w:hint="eastAsia"/>
        </w:rPr>
        <w:br/>
      </w:r>
      <w:r>
        <w:rPr>
          <w:rFonts w:hint="eastAsia"/>
        </w:rPr>
        <w:t>　　第一节 铝酸钙行业定义</w:t>
      </w:r>
      <w:r>
        <w:rPr>
          <w:rFonts w:hint="eastAsia"/>
        </w:rPr>
        <w:br/>
      </w:r>
      <w:r>
        <w:rPr>
          <w:rFonts w:hint="eastAsia"/>
        </w:rPr>
        <w:t>　　第二节 铝酸钙行业发展特性</w:t>
      </w:r>
      <w:r>
        <w:rPr>
          <w:rFonts w:hint="eastAsia"/>
        </w:rPr>
        <w:br/>
      </w:r>
      <w:r>
        <w:rPr>
          <w:rFonts w:hint="eastAsia"/>
        </w:rPr>
        <w:t>　　第三节 铝酸钙产业链分析</w:t>
      </w:r>
      <w:r>
        <w:rPr>
          <w:rFonts w:hint="eastAsia"/>
        </w:rPr>
        <w:br/>
      </w:r>
      <w:r>
        <w:rPr>
          <w:rFonts w:hint="eastAsia"/>
        </w:rPr>
        <w:t>　　第四节 铝酸钙行业生命周期分析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2024-2025年国外铝酸钙市场发展概况</w:t>
      </w:r>
      <w:r>
        <w:rPr>
          <w:rFonts w:hint="eastAsia"/>
        </w:rPr>
        <w:br/>
      </w:r>
      <w:r>
        <w:rPr>
          <w:rFonts w:hint="eastAsia"/>
        </w:rPr>
        <w:t>　　第一节 全球铝酸钙市场发展分析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北美地区主要国家铝酸钙市场概况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亚洲地区主要国家铝酸钙市场概况</w:t>
      </w:r>
      <w:r>
        <w:rPr>
          <w:rFonts w:hint="eastAsia"/>
        </w:rPr>
        <w:br/>
      </w:r>
      <w:r>
        <w:rPr>
          <w:rFonts w:hint="eastAsia"/>
        </w:rPr>
        <w:t>　　第五节 全球铝酸钙市场发展预测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2024-2025年中国铝酸钙发展环境分析</w:t>
      </w:r>
      <w:r>
        <w:rPr>
          <w:rFonts w:hint="eastAsia"/>
        </w:rPr>
        <w:br/>
      </w:r>
      <w:r>
        <w:rPr>
          <w:rFonts w:hint="eastAsia"/>
        </w:rPr>
        <w:t>　　第一节 铝酸钙行业经济环境分析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铝酸钙行业相关发展规划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铝酸钙行业技术发展方向、趋势预测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2024-2025年铝酸钙市场特性分析</w:t>
      </w:r>
      <w:r>
        <w:rPr>
          <w:rFonts w:hint="eastAsia"/>
        </w:rPr>
        <w:br/>
      </w:r>
      <w:r>
        <w:rPr>
          <w:rFonts w:hint="eastAsia"/>
        </w:rPr>
        <w:t>　　第一节 铝酸钙行业集中度分析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2024-2025年铝酸钙行业SWOT分析</w:t>
      </w:r>
      <w:r>
        <w:rPr>
          <w:rFonts w:hint="eastAsia"/>
        </w:rPr>
        <w:br/>
      </w:r>
      <w:r>
        <w:rPr>
          <w:rFonts w:hint="eastAsia"/>
        </w:rPr>
        <w:t>　　　　一、铝酸钙行业优势</w:t>
      </w:r>
      <w:r>
        <w:rPr>
          <w:rFonts w:hint="eastAsia"/>
        </w:rPr>
        <w:br/>
      </w:r>
      <w:r>
        <w:rPr>
          <w:rFonts w:hint="eastAsia"/>
        </w:rPr>
        <w:t>　　　　二、铝酸钙行业劣势</w:t>
      </w:r>
      <w:r>
        <w:rPr>
          <w:rFonts w:hint="eastAsia"/>
        </w:rPr>
        <w:br/>
      </w:r>
      <w:r>
        <w:rPr>
          <w:rFonts w:hint="eastAsia"/>
        </w:rPr>
        <w:t>　　　　三、铝酸钙行业机会</w:t>
      </w:r>
      <w:r>
        <w:rPr>
          <w:rFonts w:hint="eastAsia"/>
        </w:rPr>
        <w:br/>
      </w:r>
      <w:r>
        <w:rPr>
          <w:rFonts w:hint="eastAsia"/>
        </w:rPr>
        <w:t>　　　　四、铝酸钙行业风险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中国铝酸钙发展现状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2024-2025年中国铝酸钙市场现状分析</w:t>
      </w:r>
      <w:r>
        <w:rPr>
          <w:rFonts w:hint="eastAsia"/>
        </w:rPr>
        <w:br/>
      </w:r>
      <w:r>
        <w:rPr>
          <w:rFonts w:hint="eastAsia"/>
        </w:rPr>
        <w:t>　　第二节 中国铝酸钙行业产量情况分析及预测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一、铝酸钙总体产能规模</w:t>
      </w:r>
      <w:r>
        <w:rPr>
          <w:rFonts w:hint="eastAsia"/>
        </w:rPr>
        <w:br/>
      </w:r>
      <w:r>
        <w:rPr>
          <w:rFonts w:hint="eastAsia"/>
        </w:rPr>
        <w:t>　　　　二、铝酸钙生产区域分布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三、2019-2024年中国铝酸钙产量统计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三、2025-2031年中国铝酸钙产量预测</w:t>
      </w:r>
      <w:r>
        <w:rPr>
          <w:rFonts w:hint="eastAsia"/>
        </w:rPr>
        <w:br/>
      </w:r>
      <w:r>
        <w:rPr>
          <w:rFonts w:hint="eastAsia"/>
        </w:rPr>
        <w:t>　　第三节 中国铝酸钙市场需求分析及预测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中国铝酸钙价格趋势分析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**地区铝酸钙市场发展分析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**地区铝酸钙市场发展分析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**地区铝酸钙市场发展分析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**地区铝酸钙市场发展分析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2019-2024年中国铝酸钙进出口分析</w:t>
      </w:r>
      <w:r>
        <w:rPr>
          <w:rFonts w:hint="eastAsia"/>
        </w:rPr>
        <w:br/>
      </w:r>
      <w:r>
        <w:rPr>
          <w:rFonts w:hint="eastAsia"/>
        </w:rPr>
        <w:t>　　第一节 铝酸钙进口情况分析</w:t>
      </w:r>
      <w:r>
        <w:rPr>
          <w:rFonts w:hint="eastAsia"/>
        </w:rPr>
        <w:br/>
      </w:r>
      <w:r>
        <w:rPr>
          <w:rFonts w:hint="eastAsia"/>
        </w:rPr>
        <w:t>　　第二节 铝酸钙出口情况分析</w:t>
      </w:r>
      <w:r>
        <w:rPr>
          <w:rFonts w:hint="eastAsia"/>
        </w:rPr>
        <w:br/>
      </w:r>
      <w:r>
        <w:rPr>
          <w:rFonts w:hint="eastAsia"/>
        </w:rPr>
        <w:t>　　第三节 影响铝酸钙进出口因素分析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铝酸钙行业投资战略研究</w:t>
      </w:r>
      <w:r>
        <w:rPr>
          <w:rFonts w:hint="eastAsia"/>
        </w:rPr>
        <w:br/>
      </w:r>
      <w:r>
        <w:rPr>
          <w:rFonts w:hint="eastAsia"/>
        </w:rPr>
        <w:t>　　第一节 铝酸钙行业发展战略研究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对我国铝酸钙品牌的战略思考</w:t>
      </w:r>
      <w:r>
        <w:rPr>
          <w:rFonts w:hint="eastAsia"/>
        </w:rPr>
        <w:br/>
      </w:r>
      <w:r>
        <w:rPr>
          <w:rFonts w:hint="eastAsia"/>
        </w:rPr>
        <w:t>　　　　一、铝酸钙品牌的重要性</w:t>
      </w:r>
      <w:r>
        <w:rPr>
          <w:rFonts w:hint="eastAsia"/>
        </w:rPr>
        <w:br/>
      </w:r>
      <w:r>
        <w:rPr>
          <w:rFonts w:hint="eastAsia"/>
        </w:rPr>
        <w:t>　　　　二、铝酸钙实施品牌战略的意义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四、我国铝酸钙企业的品牌战略</w:t>
      </w:r>
      <w:r>
        <w:rPr>
          <w:rFonts w:hint="eastAsia"/>
        </w:rPr>
        <w:br/>
      </w:r>
      <w:r>
        <w:rPr>
          <w:rFonts w:hint="eastAsia"/>
        </w:rPr>
        <w:t>　　　　五、铝酸钙品牌战略管理的策略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铝酸钙经营策略分析</w:t>
      </w:r>
      <w:r>
        <w:rPr>
          <w:rFonts w:hint="eastAsia"/>
        </w:rPr>
        <w:br/>
      </w:r>
      <w:r>
        <w:rPr>
          <w:rFonts w:hint="eastAsia"/>
        </w:rPr>
        <w:t>　　　　一、铝酸钙市场细分策略</w:t>
      </w:r>
      <w:r>
        <w:rPr>
          <w:rFonts w:hint="eastAsia"/>
        </w:rPr>
        <w:br/>
      </w:r>
      <w:r>
        <w:rPr>
          <w:rFonts w:hint="eastAsia"/>
        </w:rPr>
        <w:t>　　　　二、铝酸钙市场创新策略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2025-2025年铝酸钙市场前景分析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2025-2031年铝酸钙行业发展趋势预测</w:t>
      </w:r>
      <w:r>
        <w:rPr>
          <w:rFonts w:hint="eastAsia"/>
        </w:rPr>
        <w:br/>
      </w:r>
      <w:r>
        <w:rPr>
          <w:rFonts w:hint="eastAsia"/>
        </w:rPr>
        <w:t>　　第三节 铝酸钙行业投资风险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铝酸钙投资建议</w:t>
      </w:r>
      <w:r>
        <w:rPr>
          <w:rFonts w:hint="eastAsia"/>
        </w:rPr>
        <w:br/>
      </w:r>
      <w:r>
        <w:rPr>
          <w:rFonts w:hint="eastAsia"/>
        </w:rPr>
        <w:t>　　第一节 铝酸钙行业投资环境分析</w:t>
      </w:r>
      <w:r>
        <w:rPr>
          <w:rFonts w:hint="eastAsia"/>
        </w:rPr>
        <w:br/>
      </w:r>
      <w:r>
        <w:rPr>
          <w:rFonts w:hint="eastAsia"/>
        </w:rPr>
        <w:t>　　第二节 铝酸钙行业投资进入壁垒分析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铝酸钙行业类别</w:t>
      </w:r>
      <w:r>
        <w:rPr>
          <w:rFonts w:hint="eastAsia"/>
        </w:rPr>
        <w:br/>
      </w:r>
      <w:r>
        <w:rPr>
          <w:rFonts w:hint="eastAsia"/>
        </w:rPr>
        <w:t>　　图表 铝酸钙行业产业链调研</w:t>
      </w:r>
      <w:r>
        <w:rPr>
          <w:rFonts w:hint="eastAsia"/>
        </w:rPr>
        <w:br/>
      </w:r>
      <w:r>
        <w:rPr>
          <w:rFonts w:hint="eastAsia"/>
        </w:rPr>
        <w:t>　　图表 铝酸钙行业现状</w:t>
      </w:r>
      <w:r>
        <w:rPr>
          <w:rFonts w:hint="eastAsia"/>
        </w:rPr>
        <w:br/>
      </w:r>
      <w:r>
        <w:rPr>
          <w:rFonts w:hint="eastAsia"/>
        </w:rPr>
        <w:t>　　图表 铝酸钙行业标准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2019-2024年中国铝酸钙行业产量统计</w:t>
      </w:r>
      <w:r>
        <w:rPr>
          <w:rFonts w:hint="eastAsia"/>
        </w:rPr>
        <w:br/>
      </w:r>
      <w:r>
        <w:rPr>
          <w:rFonts w:hint="eastAsia"/>
        </w:rPr>
        <w:t>　　图表 铝酸钙行业动态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2019-2024年中国铝酸钙市场需求量</w:t>
      </w:r>
      <w:r>
        <w:rPr>
          <w:rFonts w:hint="eastAsia"/>
        </w:rPr>
        <w:br/>
      </w:r>
      <w:r>
        <w:rPr>
          <w:rFonts w:hint="eastAsia"/>
        </w:rPr>
        <w:t>　　图表 2024年中国铝酸钙行业需求区域调研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2019-2024年中国铝酸钙行情</w:t>
      </w:r>
      <w:r>
        <w:rPr>
          <w:rFonts w:hint="eastAsia"/>
        </w:rPr>
        <w:br/>
      </w:r>
      <w:r>
        <w:rPr>
          <w:rFonts w:hint="eastAsia"/>
        </w:rPr>
        <w:t>　　图表 2019-2024年中国铝酸钙价格走势图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2019-2024年中国铝酸钙出口统计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**地区铝酸钙市场规模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</w:t>
      </w:r>
      <w:r>
        <w:rPr>
          <w:rFonts w:hint="eastAsia"/>
        </w:rPr>
        <w:br/>
      </w:r>
      <w:r>
        <w:rPr>
          <w:rFonts w:hint="eastAsia"/>
        </w:rPr>
        <w:t>　　图表 **地区铝酸钙市场调研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**地区铝酸钙市场规模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</w:t>
      </w:r>
      <w:r>
        <w:rPr>
          <w:rFonts w:hint="eastAsia"/>
        </w:rPr>
        <w:br/>
      </w:r>
      <w:r>
        <w:rPr>
          <w:rFonts w:hint="eastAsia"/>
        </w:rPr>
        <w:t>　　图表 **地区铝酸钙市场调研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铝酸钙行业竞争对手分析</w:t>
      </w:r>
      <w:r>
        <w:rPr>
          <w:rFonts w:hint="eastAsia"/>
        </w:rPr>
        <w:br/>
      </w:r>
      <w:r>
        <w:rPr>
          <w:rFonts w:hint="eastAsia"/>
        </w:rPr>
        <w:t>　　图表 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2025-2031年中国铝酸钙行业市场规模预测</w:t>
      </w:r>
      <w:r>
        <w:rPr>
          <w:rFonts w:hint="eastAsia"/>
        </w:rPr>
        <w:br/>
      </w:r>
      <w:r>
        <w:rPr>
          <w:rFonts w:hint="eastAsia"/>
        </w:rPr>
        <w:t>　　图表 铝酸钙行业准入条件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2025-2031年中国铝酸钙行业风险分析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b72a0503e4a0c" w:history="1">
        <w:r>
          <w:rPr>
            <w:rStyle w:val="Hyperlink"/>
          </w:rPr>
          <w:t>2025-2031年全球与中国铝酸钙市场调查研究及发展趋势预测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b72a0503e4a0c" w:history="1">
        <w:r>
          <w:rPr>
            <w:rStyle w:val="Hyperlink"/>
          </w:rPr>
          <w:t>https://www.20087.com/8/78/LvSuanGaiHangYeQuShi.html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热点：铝酸钙的化学式、铝酸钙精炼渣、铝酸一钙、铝酸钙粉、铝硅酸钙、铝酸钙化学式、铝酸三钙、铝酸钙粉生产原料配方、铝酸钙粉是什么东西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b9ca0ff1a40cd" w:history="1">
      <w:r>
        <w:rPr>
          <w:rStyle w:val="Hyperlink"/>
        </w:rPr>
        <w:t>2025-2031年全球与中国铝酸钙市场调查研究及发展趋势预测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vSuanGaiHangYeQuShi.html" TargetMode="External" Id="R272b72a0503e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vSuanGaiHangYeQuShi.html" TargetMode="External" Id="R193b9ca0ff1a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2024-11-26T06:22:00Z</dcterms:created>
  <dcterms:modified xsi:type="dcterms:W3CDTF">2024-11-26T07:22:00Z</dcterms:modified>
  <dc:subject>2025-2031年全球与中国铝酸钙市场调查研究及发展趋势预测</dc:subject>
  <dc:title>2025-2031年全球与中国铝酸钙市场调查研究及发展趋势预测</dc:title>
  <cp:keywords>2025-2031年全球与中国铝酸钙市场调查研究及发展趋势预测</cp:keywords>
  <dc:description>2025-2031年全球与中国铝酸钙市场调查研究及发展趋势预测</dc:description>
</cp:coreProperties>
</file>