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6a84edec4596" w:history="1">
              <w:r>
                <w:rPr>
                  <w:rStyle w:val="Hyperlink"/>
                </w:rPr>
                <w:t>2024-2030年全球与中国高纯度硒化银市场现状研究分析与发展趋势预测报告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6a84edec4596" w:history="1">
              <w:r>
                <w:rPr>
                  <w:rStyle w:val="Hyperlink"/>
                </w:rPr>
                <w:t>2024-2030年全球与中国高纯度硒化银市场现状研究分析与发展趋势预测报告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d6a84edec4596" w:history="1">
                <w:r>
                  <w:rPr>
                    <w:rStyle w:val="Hyperlink"/>
                  </w:rPr>
                  <w:t>https://www.20087.com/8/38/GaoChunDuXiHuaYinHangYeXianZhuan.html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硒化银是一种重要的半导体材料，因其具有良好的光电性能而在红外探测器、太阳能电池等领域得到广泛应用。近年来，随着半导体技术的发展和对材料纯度要求的提高，高纯度硒化银的制备技术也在不断进步。目前，高纯度硒化银正朝着高纯度、高均匀性、大尺寸方向发展。通过优化合成工艺，如采用区熔法、气相沉积等技术，提高了硒化银的纯度和晶格完整性，从而提升了材料的光电性能。同时，为了满足不同应用场景的需求，高纯度硒化银的形貌和尺寸也在不断优化，如开发更大尺寸的单晶材料，以适应大规模集成应用。此外，随着对材料微观结构理解的深入，高纯度硒化银的掺杂技术和表面改性技术也在不断发展，以进一步提升材料的性能。</w:t>
      </w:r>
      <w:r>
        <w:rPr>
          <w:rFonts w:hint="eastAsia"/>
        </w:rPr>
        <w:br/>
      </w:r>
      <w:r>
        <w:rPr>
          <w:rFonts w:hint="eastAsia"/>
        </w:rPr>
        <w:t>　　未来，高纯度硒化银的发展前景看好：一是材料创新推动性能提升，通过开发新型合成方法和掺杂技术，提高材料的光电性能；二是应用领域拓展，随着半导体技术的发展，高纯度硒化银将被更多地用于制备高性能光电元件；三是标准化建设加强，建立统一的技术标准和质量控制体系，促进产品的规范化生产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6a84edec4596" w:history="1">
        <w:r>
          <w:rPr>
            <w:rStyle w:val="Hyperlink"/>
          </w:rPr>
          <w:t>2024-2030年全球与中国高纯度硒化银市场现状研究分析与发展趋势预测报告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高纯度硒化银产业链。高纯度硒化银报告详细分析了市场竞争格局，聚焦了重点企业及品牌影响力，并对价格机制和高纯度硒化银细分市场特征进行了探讨。此外，报告还对市场前景进行了展望，预测了行业发展趋势，并就潜在的风险与机遇提供了专业的见解。高纯度硒化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高纯度硒化银行业简介</w:t>
      </w:r>
      <w:r>
        <w:rPr>
          <w:rFonts w:hint="eastAsia"/>
        </w:rPr>
        <w:br/>
      </w:r>
      <w:r>
        <w:rPr>
          <w:rFonts w:hint="eastAsia"/>
        </w:rPr>
        <w:t>　　　　1.1.1 高纯度硒化银行业界定及分类</w:t>
      </w:r>
      <w:r>
        <w:rPr>
          <w:rFonts w:hint="eastAsia"/>
        </w:rPr>
        <w:br/>
      </w:r>
      <w:r>
        <w:rPr>
          <w:rFonts w:hint="eastAsia"/>
        </w:rPr>
        <w:t>　　　　1.1.2 高纯度硒化银行业特征</w:t>
      </w:r>
      <w:r>
        <w:rPr>
          <w:rFonts w:hint="eastAsia"/>
        </w:rPr>
        <w:br/>
      </w:r>
      <w:r>
        <w:rPr>
          <w:rFonts w:hint="eastAsia"/>
        </w:rPr>
        <w:t>　　1.2 高纯度硒化银产品主要分类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不同种类高纯度硒化银价格走势（2018-2030年）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纯度99.99%</w:t>
      </w:r>
      <w:r>
        <w:rPr>
          <w:rFonts w:hint="eastAsia"/>
        </w:rPr>
        <w:br/>
      </w:r>
      <w:r>
        <w:rPr>
          <w:rFonts w:hint="eastAsia"/>
        </w:rPr>
        <w:t>　　　　1.2.3 纯度99.999%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高纯度硒化银主要应用领域分析</w:t>
      </w:r>
      <w:r>
        <w:rPr>
          <w:rFonts w:hint="eastAsia"/>
        </w:rPr>
        <w:br/>
      </w:r>
      <w:r>
        <w:rPr>
          <w:rFonts w:hint="eastAsia"/>
        </w:rPr>
        <w:t>　　　　1.3.1 红外探测与成像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全球高纯度硒化银供需现状及预测（2018-2030年）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全球高纯度硒化银产能、产量、产能利用率及发展趋势（2018-2030年）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全球高纯度硒化银产量、表观消费量及发展趋势（2018-2030年）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全球高纯度硒化银产量、市场需求量及发展趋势（2018-2030年）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中国高纯度硒化银供需现状及预测（2018-2030年）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中国高纯度硒化银产能、产量、产能利用率及发展趋势（2018-2030年）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中国高纯度硒化银产量、表观消费量及发展趋势（2018-2030年）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中国高纯度硒化银产量、市场需求量及发展趋势（2018-2030年）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高纯度硒化银中国及欧美日等行业政策分析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全球与中国主要厂商高纯度硒化银产量、产值及竞争分析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全球市场高纯度硒化银主要厂商2022和2023年产量、产值及市场份额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全球市场高纯度硒化银主要厂商2022和2023年产量列表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全球市场高纯度硒化银主要厂商2022和2023年产值列表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全球市场高纯度硒化银主要厂商2022和2023年产品价格列表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中国市场高纯度硒化银主要厂商2022和2023年产量、产值及市场份额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中国市场高纯度硒化银主要厂商2022和2023年产量列表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中国市场高纯度硒化银主要厂商2022和2023年产值列表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高纯度硒化银厂商产地分布及商业化日期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高纯度硒化银行业集中度、竞争程度分析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高纯度硒化银行业集中度分析</w:t>
      </w:r>
      <w:r>
        <w:rPr>
          <w:rFonts w:hint="eastAsia"/>
        </w:rPr>
        <w:br/>
      </w:r>
      <w:r>
        <w:rPr>
          <w:rFonts w:hint="eastAsia"/>
        </w:rPr>
        <w:t>　　　　2.4.2 高纯度硒化银行业竞争程度分析</w:t>
      </w:r>
      <w:r>
        <w:rPr>
          <w:rFonts w:hint="eastAsia"/>
        </w:rPr>
        <w:br/>
      </w:r>
      <w:r>
        <w:rPr>
          <w:rFonts w:hint="eastAsia"/>
        </w:rPr>
        <w:t>　　2.5 高纯度硒化银全球领先企业SWOT分析</w:t>
      </w:r>
      <w:r>
        <w:rPr>
          <w:rFonts w:hint="eastAsia"/>
        </w:rPr>
        <w:br/>
      </w:r>
      <w:r>
        <w:rPr>
          <w:rFonts w:hint="eastAsia"/>
        </w:rPr>
        <w:t>　　2.6 高纯度硒化银中国企业SWOT分析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从生产角度分析全球主要地区高纯度硒化银产量、产值、市场份额、增长率及发展趋势（2018-2030年）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全球主要地区高纯度硒化银产量、产值及市场份额（2018-2030年）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全球主要地区高纯度硒化银产量及市场份额（2018-2030年）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全球主要地区高纯度硒化银产值及市场份额（2018-2030年）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中国市场高纯度硒化银2024-2030年产量、产值及增长率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美国市场高纯度硒化银2024-2030年产量、产值及增长率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欧洲市场高纯度硒化银2024-2030年产量、产值及增长率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日本市场高纯度硒化银2024-2030年产量、产值及增长率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东南亚市场高纯度硒化银2024-2030年产量、产值及增长率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印度市场高纯度硒化银2024-2030年产量、产值及增长率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从消费角度分析全球主要地区高纯度硒化银消费量、市场份额及发展趋势（2018-2030年）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全球主要地区高纯度硒化银消费量、市场份额及发展预测（2018-2030年）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中国市场高纯度硒化银2018-2030年消费量、增长率及发展预测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美国市场高纯度硒化银2018-2030年消费量、增长率及发展预测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欧洲市场高纯度硒化银2018-2030年消费量、增长率及发展预测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日本市场高纯度硒化银2018-2030年消费量、增长率及发展预测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东南亚市场高纯度硒化银2018-2030年消费量、增长率及发展预测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印度市场高纯度硒化银2024-2030年消费量增长率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全球与中国高纯度硒化银主要生产商分析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重点企业（1）高纯度硒化银产品规格、参数及特点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重点企业（1）高纯度硒化银产能、产量、产值、价格及毛利率（2018-2023年）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重点企业（2）高纯度硒化银产品规格、参数及特点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重点企业（2）高纯度硒化银产能、产量、产值、价格及毛利率（2018-2023年）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重点企业（3）高纯度硒化银产品规格、参数及特点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重点企业（3）高纯度硒化银产能、产量、产值、价格及毛利率（2018-2023年）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重点企业（4）高纯度硒化银产品规格、参数及特点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重点企业（4）高纯度硒化银产能、产量、产值、价格及毛利率（2018-2023年）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重点企业（5）高纯度硒化银产品规格、参数及特点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重点企业（5）高纯度硒化银产能、产量、产值、价格及毛利率（2018-2023年）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不同类型高纯度硒化银产量、价格、产值及市场份额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全球市场不同类型高纯度硒化银产量、产值及市场份额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全球市场高纯度硒化银不同类型高纯度硒化银产量及市场份额（2018-2030年）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全球市场不同类型高纯度硒化银产值、市场份额（2018-2030年）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全球市场不同类型高纯度硒化银价格走势（2018-2030年）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中国市场高纯度硒化银主要分类产量、产值及市场份额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中国市场高纯度硒化银主要分类产量及市场份额及（2018-2030年）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中国市场高纯度硒化银主要分类产值、市场份额（2018-2030年）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中国市场高纯度硒化银主要分类价格走势（2018-2030年）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高纯度硒化银上游原料及下游主要应用领域分析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高纯度硒化银产业链分析</w:t>
      </w:r>
      <w:r>
        <w:rPr>
          <w:rFonts w:hint="eastAsia"/>
        </w:rPr>
        <w:br/>
      </w:r>
      <w:r>
        <w:rPr>
          <w:rFonts w:hint="eastAsia"/>
        </w:rPr>
        <w:t>　　7.2 高纯度硒化银产业上游供应分析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全球市场高纯度硒化银下游主要应用领域消费量、市场份额及增长率（2018-2030年）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中国市场高纯度硒化银主要应用领域消费量、市场份额及增长率（2018-2030年）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中国市场高纯度硒化银产量、消费量、进出口分析及未来趋势（2018-2030年）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中国市场高纯度硒化银产量、消费量、进出口分析及未来趋势（2018-2030年）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中国市场高纯度硒化银进出口贸易趋势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中国市场高纯度硒化银主要进口来源</w:t>
      </w:r>
      <w:r>
        <w:rPr>
          <w:rFonts w:hint="eastAsia"/>
        </w:rPr>
        <w:br/>
      </w:r>
      <w:r>
        <w:rPr>
          <w:rFonts w:hint="eastAsia"/>
        </w:rPr>
        <w:t>　　8.4 中国市场高纯度硒化银主要出口目的地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中国市场高纯度硒化银主要地区分布</w:t>
      </w:r>
      <w:r>
        <w:rPr>
          <w:rFonts w:hint="eastAsia"/>
        </w:rPr>
        <w:br/>
      </w:r>
      <w:r>
        <w:rPr>
          <w:rFonts w:hint="eastAsia"/>
        </w:rPr>
        <w:t>　　9.1 中国高纯度硒化银生产地区分布</w:t>
      </w:r>
      <w:r>
        <w:rPr>
          <w:rFonts w:hint="eastAsia"/>
        </w:rPr>
        <w:br/>
      </w:r>
      <w:r>
        <w:rPr>
          <w:rFonts w:hint="eastAsia"/>
        </w:rPr>
        <w:t>　　9.2 中国高纯度硒化银消费地区分布</w:t>
      </w:r>
      <w:r>
        <w:rPr>
          <w:rFonts w:hint="eastAsia"/>
        </w:rPr>
        <w:br/>
      </w:r>
      <w:r>
        <w:rPr>
          <w:rFonts w:hint="eastAsia"/>
        </w:rPr>
        <w:t>　　9.3 中国高纯度硒化银市场集中度及发展趋势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高纯度硒化银技术及相关行业技术发展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高纯度硒化银销售渠道分析及建议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国内市场高纯度硒化银销售渠道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国内市场高纯度硒化银未来销售模式及销售渠道的趋势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企业海外高纯度硒化银销售渠道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欧美日等地区高纯度硒化银销售渠道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欧美日等地区高纯度硒化银未来销售模式及销售渠道的趋势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高纯度硒化银销售/营销策略建议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高纯度硒化银产品市场定位及目标消费者分析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高纯度硒化银产品图片</w:t>
      </w:r>
      <w:r>
        <w:rPr>
          <w:rFonts w:hint="eastAsia"/>
        </w:rPr>
        <w:br/>
      </w:r>
      <w:r>
        <w:rPr>
          <w:rFonts w:hint="eastAsia"/>
        </w:rPr>
        <w:t>　　表 高纯度硒化银产品分类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2023年全球不同种类高纯度硒化银产量市场份额</w:t>
      </w:r>
      <w:r>
        <w:rPr>
          <w:rFonts w:hint="eastAsia"/>
        </w:rPr>
        <w:br/>
      </w:r>
      <w:r>
        <w:rPr>
          <w:rFonts w:hint="eastAsia"/>
        </w:rPr>
        <w:t>　　表 不同种类高纯度硒化银价格列表及趋势（2018-2030年）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纯度99.99%产品图片</w:t>
      </w:r>
      <w:r>
        <w:rPr>
          <w:rFonts w:hint="eastAsia"/>
        </w:rPr>
        <w:br/>
      </w:r>
      <w:r>
        <w:rPr>
          <w:rFonts w:hint="eastAsia"/>
        </w:rPr>
        <w:t>　　图 纯度99.999%产品图片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高纯度硒化银主要应用领域表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全球2023年高纯度硒化银不同应用领域消费量市场份额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全球市场高纯度硒化银产量（吨）及增长率（2018-2030年）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全球市场高纯度硒化银产值（万元）及增长率（2018-2030年）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中国市场高纯度硒化银产量（吨）、增长率及发展趋势（2018-2030年）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中国市场高纯度硒化银产值（万元）、增长率及未来发展趋势（2018-2030年）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全球高纯度硒化银产能（吨）、产量（吨）、产能利用率及发展趋势（2018-2030年）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全球高纯度硒化银产量（吨）、表观消费量及发展趋势（2018-2030年）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全球高纯度硒化银产量（吨）、市场需求量及发展趋势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中国高纯度硒化银产能（吨）、产量（吨）、产能利用率及发展趋势（2018-2030年）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中国高纯度硒化银产量（吨）、表观消费量及发展趋势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中国高纯度硒化银产量（吨）、市场需求量及发展趋势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全球市场高纯度硒化银主要厂商2022和2023年产量（吨）列表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全球市场高纯度硒化银主要厂商2022和2023年产量市场份额列表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全球市场高纯度硒化银主要厂商2023年产量市场份额列表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全球市场高纯度硒化银主要厂商2022年产量市场份额列表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全球市场高纯度硒化银主要厂商2022和2023年产值（万元）列表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全球市场高纯度硒化银主要厂商2022和2023年产值市场份额列表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全球市场高纯度硒化银主要厂商2023年产值市场份额列表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全球市场高纯度硒化银主要厂商2022年产值市场份额列表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全球市场高纯度硒化银主要厂商2022和2023年产品价格列表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中国市场高纯度硒化银主要厂商2022和2023年产量（吨）列表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中国市场高纯度硒化银主要厂商2022和2023年产量市场份额列表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中国市场高纯度硒化银主要厂商2023年产量市场份额列表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中国市场高纯度硒化银主要厂商2022年产量市场份额列表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中国市场高纯度硒化银主要厂商2022和2023年产值（万元）列表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中国市场高纯度硒化银主要厂商2022和2023年产值市场份额列表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中国市场高纯度硒化银主要厂商2023年产值市场份额列表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中国市场高纯度硒化银主要厂商2022年产值市场份额列表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高纯度硒化银厂商产地分布及商业化日期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高纯度硒化银全球领先企业SWOT分析</w:t>
      </w:r>
      <w:r>
        <w:rPr>
          <w:rFonts w:hint="eastAsia"/>
        </w:rPr>
        <w:br/>
      </w:r>
      <w:r>
        <w:rPr>
          <w:rFonts w:hint="eastAsia"/>
        </w:rPr>
        <w:t>　　表 高纯度硒化银中国企业SWOT分析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全球主要地区高纯度硒化银2024-2030年产量（吨）列表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全球主要地区高纯度硒化银2024-2030年产量市场份额列表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全球主要地区高纯度硒化银2023年产量市场份额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全球主要地区高纯度硒化银2024-2030年产值（万元）列表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全球主要地区高纯度硒化银2024-2030年产值市场份额列表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全球主要地区高纯度硒化银2023年产值市场份额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中国市场高纯度硒化银2024-2030年产量（吨）及增长率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中国市场高纯度硒化银2024-2030年产值（万元）及增长率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美国市场高纯度硒化银2024-2030年产量（吨）及增长率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美国市场高纯度硒化银2024-2030年产值（万元）及增长率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欧洲市场高纯度硒化银2024-2030年产量（吨）及增长率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欧洲市场高纯度硒化银2024-2030年产值（万元）及增长率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日本市场高纯度硒化银2024-2030年产量（吨）及增长率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日本市场高纯度硒化银2024-2030年产值（万元）及增长率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东南亚市场高纯度硒化银2024-2030年产量（吨）及增长率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东南亚市场高纯度硒化银2024-2030年产值（万元）及增长率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印度市场高纯度硒化银2024-2030年产量（吨）及增长率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印度市场高纯度硒化银2024-2030年产值（万元）及增长率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全球主要地区高纯度硒化银2024-2030年消费量（吨）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全球主要地区高纯度硒化银2024-2030年消费量市场份额列表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全球主要地区高纯度硒化银2023年消费量市场份额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中国市场高纯度硒化银2018-2030年消费量（吨）、增长率及发展预测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欧洲市场高纯度硒化银2018-2030年消费量（吨）、增长率及发展预测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日本市场高纯度硒化银2018-2030年消费量（吨）、增长率及发展预测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东南亚市场高纯度硒化银2018-2030年消费量（吨）、增长率及发展预测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印度市场高纯度硒化银2018-2030年消费量（吨）、增长率及发展预测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重点企业（1）高纯度硒化银产能（吨）、产量（吨）、产值（万元）、价格及毛利率（2018-2023年）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重点企业（1）高纯度硒化银产量全球市场份额（2023年）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重点企业（1）高纯度硒化银产量全球市场份额（2024年）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重点企业（2）高纯度硒化银产能（吨）、产量（吨）、产值（万元）、价格及毛利率（2018-2023年）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重点企业（2）高纯度硒化银产量全球市场份额（2023年）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重点企业（2）高纯度硒化银产量全球市场份额（2024年）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重点企业（3）高纯度硒化银产能（吨）、产量（吨）、产值（万元）、价格及毛利率（2018-2023年）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重点企业（3）高纯度硒化银产量全球市场份额（2023年）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重点企业（3）高纯度硒化银产量全球市场份额（2024年）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重点企业（4）高纯度硒化银产能（吨）、产量（吨）、产值（万元）、价格及毛利率（2018-2023年）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重点企业（4）高纯度硒化银产量全球市场份额（2023年）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重点企业（4）高纯度硒化银产量全球市场份额（2024年）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重点企业（5）高纯度硒化银产品规格、参数、特点及价格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重点企业（5）高纯度硒化银产品规格及价格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重点企业（5）高纯度硒化银产能（吨）、产量（吨）、产值（万元）、价格及毛利率（2018-2023年）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重点企业（5）高纯度硒化银产量全球市场份额（2023年）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重点企业（5）高纯度硒化银产量全球市场份额（2024年）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全球市场不同类型高纯度硒化银产量（吨）（2018-2030年）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全球市场不同类型高纯度硒化银产量市场份额（2018-2030年）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全球市场不同类型高纯度硒化银产值（万元）（2018-2030年）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全球市场不同类型高纯度硒化银产值市场份额（2018-2030年）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全球市场不同类型高纯度硒化银价格走势（2018-2030年）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高纯度硒化银产业链图</w:t>
      </w:r>
      <w:r>
        <w:rPr>
          <w:rFonts w:hint="eastAsia"/>
        </w:rPr>
        <w:br/>
      </w:r>
      <w:r>
        <w:rPr>
          <w:rFonts w:hint="eastAsia"/>
        </w:rPr>
        <w:t>　　表 高纯度硒化银上游原料供应商及联系方式列表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全球市场高纯度硒化银主要应用领域消费量（吨）（2018-2030年）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全球市场高纯度硒化银主要应用领域消费量市场份额（2018-2030年）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2023年全球市场高纯度硒化银主要应用领域消费量市场份额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全球市场高纯度硒化银主要应用领域消费量增长率（2018-2030年）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中国市场高纯度硒化银产量（吨）、消费量（吨）、进出口分析及未来趋势（2018-2030年）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6a84edec4596" w:history="1">
        <w:r>
          <w:rPr>
            <w:rStyle w:val="Hyperlink"/>
          </w:rPr>
          <w:t>2024-2030年全球与中国高纯度硒化银市场现状研究分析与发展趋势预测报告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d6a84edec4596" w:history="1">
        <w:r>
          <w:rPr>
            <w:rStyle w:val="Hyperlink"/>
          </w:rPr>
          <w:t>https://www.20087.com/8/38/GaoChunDuXiHuaYinHangYeXianZhuan.html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c101569d475f" w:history="1">
      <w:r>
        <w:rPr>
          <w:rStyle w:val="Hyperlink"/>
        </w:rPr>
        <w:t>2024-2030年全球与中国高纯度硒化银市场现状研究分析与发展趋势预测报告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ChunDuXiHuaYinHangYeXianZhuan.html" TargetMode="External" Id="Ra59d6a84edec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ChunDuXiHuaYinHangYeXianZhuan.html" TargetMode="External" Id="Rd80cc101569d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2023-10-04T23:16:00Z</dcterms:created>
  <dcterms:modified xsi:type="dcterms:W3CDTF">2023-10-05T00:16:00Z</dcterms:modified>
  <dc:subject>2024-2030年全球与中国高纯度硒化银市场现状研究分析与发展趋势预测报告</dc:subject>
  <dc:title>2024-2030年全球与中国高纯度硒化银市场现状研究分析与发展趋势预测报告</dc:title>
  <cp:keywords>2024-2030年全球与中国高纯度硒化银市场现状研究分析与发展趋势预测报告</cp:keywords>
  <dc:description>2024-2030年全球与中国高纯度硒化银市场现状研究分析与发展趋势预测报告</dc:description>
</cp:coreProperties>
</file>