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a260494fb4312" w:history="1">
              <w:r>
                <w:rPr>
                  <w:rStyle w:val="Hyperlink"/>
                </w:rPr>
                <w:t>2025-2031年中国卡洛芬市场调查研究与前景趋势预测报告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a260494fb4312" w:history="1">
              <w:r>
                <w:rPr>
                  <w:rStyle w:val="Hyperlink"/>
                </w:rPr>
                <w:t>2025-2031年中国卡洛芬市场调查研究与前景趋势预测报告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a260494fb4312" w:history="1">
                <w:r>
                  <w:rPr>
                    <w:rStyle w:val="Hyperlink"/>
                  </w:rPr>
                  <w:t>https://www.20087.com/9/08/KaLuoFenDeQianJingQuShi.html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洛芬（Carprofen）是一种非甾体抗炎药（NSAID），主要用于治疗犬类的疼痛和炎症，如关节炎和其他慢性疾病。其主要功能是通过抑制环氧化酶（COX）活性，减少前列腺素的生成，从而缓解疼痛、发热和炎症。由于其在兽医领域的广泛应用，卡洛芬在全球宠物医疗市场中占据了重要地位。近年来，随着药物研发技术和生产工艺的进步，卡洛芬的纯度和安全性不断提升，特别是在高纯度合成和长效制剂方面取得了长足进步。此外卡洛芬企业也在不断提升产品的稳定性和质量控制水平。</w:t>
      </w:r>
      <w:r>
        <w:rPr>
          <w:rFonts w:hint="eastAsia"/>
        </w:rPr>
        <w:br/>
      </w:r>
      <w:r>
        <w:rPr>
          <w:rFonts w:hint="eastAsia"/>
        </w:rPr>
        <w:t>　　未来，卡洛芬的发展将集中在多功能化和绿色化上。一方面，通过引入新型功能性成分，如添加抗氧化剂和抗菌成分，提升产品的附加值和技术含量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卡洛芬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a260494fb4312" w:history="1">
        <w:r>
          <w:rPr>
            <w:rStyle w:val="Hyperlink"/>
          </w:rPr>
          <w:t>2025-2031年中国卡洛芬市场调查研究与前景趋势预测报告</w:t>
        </w:r>
      </w:hyperlink>
      <w:r>
        <w:rPr>
          <w:rFonts w:hint="eastAsia"/>
        </w:rPr>
        <w:t>》依据国家统计局、相关行业协会及科研机构的详实数据，系统分析了卡洛芬行业的产业链结构、市场规模与需求状况，并探讨了卡洛芬市场价格及行业现状。报告特别关注了卡洛芬行业的重点企业，对卡洛芬市场竞争格局、集中度和品牌影响力进行了剖析。此外，报告对卡洛芬行业的市场前景和发展趋势进行了科学预测，同时进一步细分市场，指出了卡洛芬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卡洛芬行业概述</w:t>
      </w:r>
      <w:r>
        <w:rPr>
          <w:rFonts w:hint="eastAsia"/>
        </w:rPr>
        <w:br/>
      </w:r>
      <w:r>
        <w:rPr>
          <w:rFonts w:hint="eastAsia"/>
        </w:rPr>
        <w:t>　　第一节 卡洛芬定义与分类</w:t>
      </w:r>
      <w:r>
        <w:rPr>
          <w:rFonts w:hint="eastAsia"/>
        </w:rPr>
        <w:br/>
      </w:r>
      <w:r>
        <w:rPr>
          <w:rFonts w:hint="eastAsia"/>
        </w:rPr>
        <w:t>　　第二节 卡洛芬应用领域</w:t>
      </w:r>
      <w:r>
        <w:rPr>
          <w:rFonts w:hint="eastAsia"/>
        </w:rPr>
        <w:br/>
      </w:r>
      <w:r>
        <w:rPr>
          <w:rFonts w:hint="eastAsia"/>
        </w:rPr>
        <w:t>　　第三节 卡洛芬行业经济指标分析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卡洛芬产业链及经营模式分析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三、卡洛芬销售模式及销售渠道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全球卡洛芬市场发展综述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2019-2024年全球卡洛芬市场规模与趋势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主要国家与地区卡洛芬市场分析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2025-2031年全球卡洛芬行业发展趋势与前景预测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中国卡洛芬行业市场分析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2024-2025年卡洛芬产能与投资动态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一、国内卡洛芬产能及利用情况</w:t>
      </w:r>
      <w:r>
        <w:rPr>
          <w:rFonts w:hint="eastAsia"/>
        </w:rPr>
        <w:br/>
      </w:r>
      <w:r>
        <w:rPr>
          <w:rFonts w:hint="eastAsia"/>
        </w:rPr>
        <w:t>　　　　二、卡洛芬产能扩张与投资动态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2025-2031年卡洛芬行业产量统计与趋势预测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一、2019-2024年卡洛芬行业产量数据统计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1、2019-2024年卡洛芬产量及增长趋势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2、2019-2024年卡洛芬细分产品产量及份额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二、影响卡洛芬产量的关键因素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三、2025-2031年卡洛芬产量预测</w:t>
      </w:r>
      <w:r>
        <w:rPr>
          <w:rFonts w:hint="eastAsia"/>
        </w:rPr>
        <w:br/>
      </w:r>
      <w:r>
        <w:rPr>
          <w:rFonts w:hint="eastAsia"/>
        </w:rPr>
        <w:t>　　第三节 2025-2031年卡洛芬市场需求与销售分析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一、2024-2025年卡洛芬行业需求现状</w:t>
      </w:r>
      <w:r>
        <w:rPr>
          <w:rFonts w:hint="eastAsia"/>
        </w:rPr>
        <w:br/>
      </w:r>
      <w:r>
        <w:rPr>
          <w:rFonts w:hint="eastAsia"/>
        </w:rPr>
        <w:t>　　　　二、卡洛芬客户群体与需求特点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三、2019-2024年卡洛芬行业销售规模分析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四、2025-2031年卡洛芬市场增长潜力与规模预测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中国卡洛芬细分市场与下游应用领域分析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卡洛芬细分市场分析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一、2024-2025年卡洛芬主要细分产品市场现状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卡洛芬下游应用与客户群体分析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一、2024-2025年卡洛芬各应用领域市场现状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2024-2025年中国卡洛芬技术发展研究</w:t>
      </w:r>
      <w:r>
        <w:rPr>
          <w:rFonts w:hint="eastAsia"/>
        </w:rPr>
        <w:br/>
      </w:r>
      <w:r>
        <w:rPr>
          <w:rFonts w:hint="eastAsia"/>
        </w:rPr>
        <w:t>　　第一节 当前卡洛芬技术发展现状</w:t>
      </w:r>
      <w:r>
        <w:rPr>
          <w:rFonts w:hint="eastAsia"/>
        </w:rPr>
        <w:br/>
      </w:r>
      <w:r>
        <w:rPr>
          <w:rFonts w:hint="eastAsia"/>
        </w:rPr>
        <w:t>　　第二节 国内外卡洛芬技术差异与原因</w:t>
      </w:r>
      <w:r>
        <w:rPr>
          <w:rFonts w:hint="eastAsia"/>
        </w:rPr>
        <w:br/>
      </w:r>
      <w:r>
        <w:rPr>
          <w:rFonts w:hint="eastAsia"/>
        </w:rPr>
        <w:t>　　第三节 卡洛芬技术创新与发展趋势预测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技术进步对卡洛芬行业的影响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卡洛芬价格机制与竞争策略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一、2019-2024年卡洛芬市场价格走势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卡洛芬定价策略与方法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2025-2031年卡洛芬价格竞争态势与趋势预测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中国卡洛芬行业重点区域市场研究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2024-2025年重点区域卡洛芬市场发展概况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三、2025-2031年卡洛芬行业发展潜力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三、2025-2031年卡洛芬行业发展潜力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三、2025-2031年卡洛芬行业发展潜力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三、2025-2031年卡洛芬行业发展潜力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三、2025-2031年卡洛芬行业发展潜力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2019-2024年中国卡洛芬行业进出口情况分析</w:t>
      </w:r>
      <w:r>
        <w:rPr>
          <w:rFonts w:hint="eastAsia"/>
        </w:rPr>
        <w:br/>
      </w:r>
      <w:r>
        <w:rPr>
          <w:rFonts w:hint="eastAsia"/>
        </w:rPr>
        <w:t>　　第一节 卡洛芬行业进口情况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一、2019-2024年卡洛芬进口规模及增长情况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二、卡洛芬主要进口来源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卡洛芬行业出口情况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一、2019-2024年卡洛芬出口规模及增长情况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二、卡洛芬主要出口目的地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2019-2024年中国卡洛芬行业总体发展与财务状况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2019-2024年中国卡洛芬行业规模情况</w:t>
      </w:r>
      <w:r>
        <w:rPr>
          <w:rFonts w:hint="eastAsia"/>
        </w:rPr>
        <w:br/>
      </w:r>
      <w:r>
        <w:rPr>
          <w:rFonts w:hint="eastAsia"/>
        </w:rPr>
        <w:t>　　　　一、卡洛芬行业企业数量规模</w:t>
      </w:r>
      <w:r>
        <w:rPr>
          <w:rFonts w:hint="eastAsia"/>
        </w:rPr>
        <w:br/>
      </w:r>
      <w:r>
        <w:rPr>
          <w:rFonts w:hint="eastAsia"/>
        </w:rPr>
        <w:t>　　　　二、卡洛芬行业从业人员规模</w:t>
      </w:r>
      <w:r>
        <w:rPr>
          <w:rFonts w:hint="eastAsia"/>
        </w:rPr>
        <w:br/>
      </w:r>
      <w:r>
        <w:rPr>
          <w:rFonts w:hint="eastAsia"/>
        </w:rPr>
        <w:t>　　　　三、卡洛芬行业市场敏感性分析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2019-2024年中国卡洛芬行业财务能力分析</w:t>
      </w:r>
      <w:r>
        <w:rPr>
          <w:rFonts w:hint="eastAsia"/>
        </w:rPr>
        <w:br/>
      </w:r>
      <w:r>
        <w:rPr>
          <w:rFonts w:hint="eastAsia"/>
        </w:rPr>
        <w:t>　　　　一、卡洛芬行业盈利能力</w:t>
      </w:r>
      <w:r>
        <w:rPr>
          <w:rFonts w:hint="eastAsia"/>
        </w:rPr>
        <w:br/>
      </w:r>
      <w:r>
        <w:rPr>
          <w:rFonts w:hint="eastAsia"/>
        </w:rPr>
        <w:t>　　　　二、卡洛芬行业偿债能力</w:t>
      </w:r>
      <w:r>
        <w:rPr>
          <w:rFonts w:hint="eastAsia"/>
        </w:rPr>
        <w:br/>
      </w:r>
      <w:r>
        <w:rPr>
          <w:rFonts w:hint="eastAsia"/>
        </w:rPr>
        <w:t>　　　　三、卡洛芬行业营运能力</w:t>
      </w:r>
      <w:r>
        <w:rPr>
          <w:rFonts w:hint="eastAsia"/>
        </w:rPr>
        <w:br/>
      </w:r>
      <w:r>
        <w:rPr>
          <w:rFonts w:hint="eastAsia"/>
        </w:rPr>
        <w:t>　　　　四、卡洛芬行业发展能力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卡洛芬行业重点企业调研分析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中国卡洛芬行业竞争格局分析</w:t>
      </w:r>
      <w:r>
        <w:rPr>
          <w:rFonts w:hint="eastAsia"/>
        </w:rPr>
        <w:br/>
      </w:r>
      <w:r>
        <w:rPr>
          <w:rFonts w:hint="eastAsia"/>
        </w:rPr>
        <w:t>　　第一节 卡洛芬行业竞争格局总览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2024-2025年卡洛芬行业竞争力分析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2019-2024年卡洛芬行业企业并购活动分析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2024-2025年卡洛芬行业会展与招投标活动分析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一、卡洛芬行业会展活动及其市场影响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2025年中国卡洛芬企业发展企业发展策略与建议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卡洛芬销售模式与渠道策略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卡洛芬品牌与市场推广策略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卡洛芬研发投入与技术创新能力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卡洛芬合作联盟与资源整合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中国卡洛芬行业风险与对策</w:t>
      </w:r>
      <w:r>
        <w:rPr>
          <w:rFonts w:hint="eastAsia"/>
        </w:rPr>
        <w:br/>
      </w:r>
      <w:r>
        <w:rPr>
          <w:rFonts w:hint="eastAsia"/>
        </w:rPr>
        <w:t>　　第一节 卡洛芬行业SWOT分析</w:t>
      </w:r>
      <w:r>
        <w:rPr>
          <w:rFonts w:hint="eastAsia"/>
        </w:rPr>
        <w:br/>
      </w:r>
      <w:r>
        <w:rPr>
          <w:rFonts w:hint="eastAsia"/>
        </w:rPr>
        <w:t>　　　　一、卡洛芬行业优势</w:t>
      </w:r>
      <w:r>
        <w:rPr>
          <w:rFonts w:hint="eastAsia"/>
        </w:rPr>
        <w:br/>
      </w:r>
      <w:r>
        <w:rPr>
          <w:rFonts w:hint="eastAsia"/>
        </w:rPr>
        <w:t>　　　　二、卡洛芬行业劣势</w:t>
      </w:r>
      <w:r>
        <w:rPr>
          <w:rFonts w:hint="eastAsia"/>
        </w:rPr>
        <w:br/>
      </w:r>
      <w:r>
        <w:rPr>
          <w:rFonts w:hint="eastAsia"/>
        </w:rPr>
        <w:t>　　　　三、卡洛芬市场机会</w:t>
      </w:r>
      <w:r>
        <w:rPr>
          <w:rFonts w:hint="eastAsia"/>
        </w:rPr>
        <w:br/>
      </w:r>
      <w:r>
        <w:rPr>
          <w:rFonts w:hint="eastAsia"/>
        </w:rPr>
        <w:t>　　　　四、卡洛芬市场威胁</w:t>
      </w:r>
      <w:r>
        <w:rPr>
          <w:rFonts w:hint="eastAsia"/>
        </w:rPr>
        <w:br/>
      </w:r>
      <w:r>
        <w:rPr>
          <w:rFonts w:hint="eastAsia"/>
        </w:rPr>
        <w:t>　　第二节 卡洛芬行业风险及对策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2025-2031年中国卡洛芬行业前景与发展趋势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2024-2025年卡洛芬行业发展环境分析</w:t>
      </w:r>
      <w:r>
        <w:rPr>
          <w:rFonts w:hint="eastAsia"/>
        </w:rPr>
        <w:br/>
      </w:r>
      <w:r>
        <w:rPr>
          <w:rFonts w:hint="eastAsia"/>
        </w:rPr>
        <w:t>　　　　一、卡洛芬行业主管部门与监管体制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二、卡洛芬行业主要法律法规及政策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三、卡洛芬行业标准与质量监管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2025-2031年卡洛芬行业发展趋势与方向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2025-2031年卡洛芬行业发展潜力与机遇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卡洛芬行业研究结论与建议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中:智林:－卡洛芬行业发展建议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卡洛芬行业历程</w:t>
      </w:r>
      <w:r>
        <w:rPr>
          <w:rFonts w:hint="eastAsia"/>
        </w:rPr>
        <w:br/>
      </w:r>
      <w:r>
        <w:rPr>
          <w:rFonts w:hint="eastAsia"/>
        </w:rPr>
        <w:t>　　图表 卡洛芬行业生命周期</w:t>
      </w:r>
      <w:r>
        <w:rPr>
          <w:rFonts w:hint="eastAsia"/>
        </w:rPr>
        <w:br/>
      </w:r>
      <w:r>
        <w:rPr>
          <w:rFonts w:hint="eastAsia"/>
        </w:rPr>
        <w:t>　　图表 卡洛芬行业产业链分析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2019-2024年中国卡洛芬行业市场规模及增长情况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2019-2024年卡洛芬行业市场容量分析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2019-2024年中国卡洛芬行业产能统计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2019-2024年中国卡洛芬行业产量及增长趋势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2019-2024年中国卡洛芬市场需求量及增速统计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2024年中国卡洛芬行业需求领域分布格局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2019-2024年中国卡洛芬行业销售收入分析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2019-2024年中国卡洛芬行业盈利情况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2019-2024年中国卡洛芬行业利润总额统计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2019-2024年中国卡洛芬进口数量分析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2019-2024年中国卡洛芬进口金额分析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2019-2024年中国卡洛芬出口数量分析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2019-2024年中国卡洛芬出口金额分析</w:t>
      </w:r>
      <w:r>
        <w:rPr>
          <w:rFonts w:hint="eastAsia"/>
        </w:rPr>
        <w:br/>
      </w:r>
      <w:r>
        <w:rPr>
          <w:rFonts w:hint="eastAsia"/>
        </w:rPr>
        <w:t>　　图表 2024年中国卡洛芬进口国家及地区分析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2024年中国卡洛芬出口国家及地区分析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2019-2024年中国卡洛芬行业企业数量情况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2019-2024年中国卡洛芬行业企业平均规模情况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**地区卡洛芬行业市场需求情况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卡洛芬重点企业（一）基本信息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卡洛芬重点企业（一）主要经济指标情况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卡洛芬重点企业（二）主要经济指标情况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卡洛芬重点企业（三）经营情况分析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卡洛芬重点企业（三）主要经济指标情况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卡洛芬重点企业（三）盈利能力情况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2025-2031年中国卡洛芬行业产能预测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2025-2031年中国卡洛芬行业产量预测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2025-2031年中国卡洛芬市场需求量预测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2025-2031年中国卡洛芬行业供需平衡预测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2025-2031年中国卡洛芬行业市场容量预测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2025-2031年中国卡洛芬行业市场规模预测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2025-2031年中国卡洛芬市场前景分析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2025-2031年中国卡洛芬行业发展趋势预测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a260494fb4312" w:history="1">
        <w:r>
          <w:rPr>
            <w:rStyle w:val="Hyperlink"/>
          </w:rPr>
          <w:t>2025-2031年中国卡洛芬市场调查研究与前景趋势预测报告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a260494fb4312" w:history="1">
        <w:r>
          <w:rPr>
            <w:rStyle w:val="Hyperlink"/>
          </w:rPr>
          <w:t>https://www.20087.com/9/08/KaLuoFenDeQianJingQuShi.html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洛芬是什么类药物、卡洛芬犬用咀嚼片、布洛芬混悬液发烧多少度可以喝、卡洛芬是什么类药物、布洛芬百度百科、卡洛芬是什么药、对乙酰氨基酚和布洛芬哪个效果更好、卡洛芬咀嚼片犬的副作用、卡洛芬犬用咀嚼片能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7ad40958745b6" w:history="1">
      <w:r>
        <w:rPr>
          <w:rStyle w:val="Hyperlink"/>
        </w:rPr>
        <w:t>2025-2031年中国卡洛芬市场调查研究与前景趋势预测报告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KaLuoFenDeQianJingQuShi.html" TargetMode="External" Id="Rf72a260494fb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KaLuoFenDeQianJingQuShi.html" TargetMode="External" Id="Rfcd7ad409587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2025-01-30T05:11:55Z</dcterms:created>
  <dcterms:modified xsi:type="dcterms:W3CDTF">2025-01-30T06:11:55Z</dcterms:modified>
  <dc:subject>2025-2031年中国卡洛芬市场调查研究与前景趋势预测报告</dc:subject>
  <dc:title>2025-2031年中国卡洛芬市场调查研究与前景趋势预测报告</dc:title>
  <cp:keywords>2025-2031年中国卡洛芬市场调查研究与前景趋势预测报告</cp:keywords>
  <dc:description>2025-2031年中国卡洛芬市场调查研究与前景趋势预测报告</dc:description>
</cp:coreProperties>
</file>