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8db29834a4c25" w:history="1">
              <w:r>
                <w:rPr>
                  <w:rStyle w:val="Hyperlink"/>
                </w:rPr>
                <w:t>2024-2030年中国吗替麦考酚酯行业市场调研与发展前景趋势预测报告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8db29834a4c25" w:history="1">
              <w:r>
                <w:rPr>
                  <w:rStyle w:val="Hyperlink"/>
                </w:rPr>
                <w:t>2024-2030年中国吗替麦考酚酯行业市场调研与发展前景趋势预测报告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8db29834a4c25" w:history="1">
                <w:r>
                  <w:rPr>
                    <w:rStyle w:val="Hyperlink"/>
                  </w:rPr>
                  <w:t>https://www.20087.com/9/28/MaTiMaiKaoFenZhiShiChangQianJing.html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是一种免疫抑制剂，主要用于器官移植后的抗排斥治疗和自身免疫性疾病。目前，随着免疫学研究的深入，吗替麦考酚酯的使用正向着精准化、个体化方向发展。科研人员正致力于通过基因分型和药代动力学研究，制定基于患者基因背景的用药方案，减少药物不良反应，提高治疗效果。同时，新型药物递送系统的开发，如靶向制剂、缓释胶囊等，提高了吗替麦考酚酯的生物利用度和稳定性，改善了患者的用药体验。</w:t>
      </w:r>
      <w:r>
        <w:rPr>
          <w:rFonts w:hint="eastAsia"/>
        </w:rPr>
        <w:br/>
      </w:r>
      <w:r>
        <w:rPr>
          <w:rFonts w:hint="eastAsia"/>
        </w:rPr>
        <w:t>　　未来，吗替麦考酚酯的发展趋势将更加注重疗效增强和安全性提升。一方面，通过组合疗法的研究，如吗替麦考酚酯与生物制剂的联合使用，将为难治性自身免疫性疾病提供新的治疗策略。另一方面，基于患者个体差异的精准医学，如基于生物标志物的用药指导，将推动吗替麦考酚酯的临床应用进入个性化时代，实现更精准的药物管理和疾病控制。此外，伴随诊断试剂盒的开发，如药物浓度监测、遗传易感性评估等，将为吗替麦考酚酯的合理使用提供更有力的支持，促进个体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8db29834a4c25" w:history="1">
        <w:r>
          <w:rPr>
            <w:rStyle w:val="Hyperlink"/>
          </w:rPr>
          <w:t>2024-2030年中国吗替麦考酚酯行业市场调研与发展前景趋势预测报告</w:t>
        </w:r>
      </w:hyperlink>
      <w:r>
        <w:rPr>
          <w:rFonts w:hint="eastAsia"/>
        </w:rPr>
        <w:t>》基于多年监测调研数据，结合吗替麦考酚酯行业现状与发展前景，全面分析了吗替麦考酚酯市场需求、市场规模、产业链构成、价格机制以及吗替麦考酚酯细分市场特性。吗替麦考酚酯报告客观评估了市场前景，预测了发展趋势，深入分析了品牌竞争、市场集中度及吗替麦考酚酯重点企业运营状况。同时，吗替麦考酚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吗替麦考酚酯行业概述</w:t>
      </w:r>
      <w:r>
        <w:rPr>
          <w:rFonts w:hint="eastAsia"/>
        </w:rPr>
        <w:br/>
      </w:r>
      <w:r>
        <w:rPr>
          <w:rFonts w:hint="eastAsia"/>
        </w:rPr>
        <w:t>　　第一节 吗替麦考酚酯定义</w:t>
      </w:r>
      <w:r>
        <w:rPr>
          <w:rFonts w:hint="eastAsia"/>
        </w:rPr>
        <w:br/>
      </w:r>
      <w:r>
        <w:rPr>
          <w:rFonts w:hint="eastAsia"/>
        </w:rPr>
        <w:t>　　第二节 吗替麦考酚酯行业发展历程</w:t>
      </w:r>
      <w:r>
        <w:rPr>
          <w:rFonts w:hint="eastAsia"/>
        </w:rPr>
        <w:br/>
      </w:r>
      <w:r>
        <w:rPr>
          <w:rFonts w:hint="eastAsia"/>
        </w:rPr>
        <w:t>　　第三节 吗替麦考酚酯分类情况</w:t>
      </w:r>
      <w:r>
        <w:rPr>
          <w:rFonts w:hint="eastAsia"/>
        </w:rPr>
        <w:br/>
      </w:r>
      <w:r>
        <w:rPr>
          <w:rFonts w:hint="eastAsia"/>
        </w:rPr>
        <w:t>　　第四节 吗替麦考酚酯产业链分析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二、吗替麦考酚酯产业链模型分析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2023-2024年中国吗替麦考酚酯行业发展环境分析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2023-2024年中国吗替麦考酚酯行业经济环境分析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2023-2024年中国吗替麦考酚酯行业政策环境分析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2023-2024年中国吗替麦考酚酯行业社会环境分析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中国吗替麦考酚酯行业生产现状分析</w:t>
      </w:r>
      <w:r>
        <w:rPr>
          <w:rFonts w:hint="eastAsia"/>
        </w:rPr>
        <w:br/>
      </w:r>
      <w:r>
        <w:rPr>
          <w:rFonts w:hint="eastAsia"/>
        </w:rPr>
        <w:t>　　第一节 吗替麦考酚酯行业总体规模</w:t>
      </w:r>
      <w:r>
        <w:rPr>
          <w:rFonts w:hint="eastAsia"/>
        </w:rPr>
        <w:br/>
      </w:r>
      <w:r>
        <w:rPr>
          <w:rFonts w:hint="eastAsia"/>
        </w:rPr>
        <w:t>　　第一节 吗替麦考酚酯行业产能概况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一、2019-2024年吗替麦考酚酯行业产能分析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二、2024-2030年吗替麦考酚酯行业产能预测</w:t>
      </w:r>
      <w:r>
        <w:rPr>
          <w:rFonts w:hint="eastAsia"/>
        </w:rPr>
        <w:br/>
      </w:r>
      <w:r>
        <w:rPr>
          <w:rFonts w:hint="eastAsia"/>
        </w:rPr>
        <w:t>　　第三节 吗替麦考酚酯行业产量概况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一、2019-2024年吗替麦考酚酯行业产量分析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三、2024-2030年吗替麦考酚酯行业产量预测</w:t>
      </w:r>
      <w:r>
        <w:rPr>
          <w:rFonts w:hint="eastAsia"/>
        </w:rPr>
        <w:br/>
      </w:r>
      <w:r>
        <w:rPr>
          <w:rFonts w:hint="eastAsia"/>
        </w:rPr>
        <w:t>　　第四节 吗替麦考酚酯产业的生命周期分析</w:t>
      </w:r>
      <w:r>
        <w:rPr>
          <w:rFonts w:hint="eastAsia"/>
        </w:rPr>
        <w:br/>
      </w:r>
      <w:r>
        <w:rPr>
          <w:rFonts w:hint="eastAsia"/>
        </w:rPr>
        <w:t>　　第五节 吗替麦考酚酯产业供需情况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吗替麦考酚酯行业国内产品价格走势及影响因素分析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2019-2024年中国吗替麦考酚酯行业总体发展状况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中国吗替麦考酚酯行业规模情况分析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四、吗替麦考酚酯行业市场规模状况分析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五、吗替麦考酚酯行业敏感性分析</w:t>
      </w:r>
      <w:r>
        <w:rPr>
          <w:rFonts w:hint="eastAsia"/>
        </w:rPr>
        <w:br/>
      </w:r>
      <w:r>
        <w:rPr>
          <w:rFonts w:hint="eastAsia"/>
        </w:rPr>
        <w:t>　　第二节 中国吗替麦考酚酯行业产销情况分析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一、吗替麦考酚酯行业生产情况分析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二、吗替麦考酚酯行业销售情况分析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中国吗替麦考酚酯行业财务能力分析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一、吗替麦考酚酯行业盈利能力分析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二、吗替麦考酚酯行业偿债能力分析</w:t>
      </w:r>
      <w:r>
        <w:rPr>
          <w:rFonts w:hint="eastAsia"/>
        </w:rPr>
        <w:br/>
      </w:r>
      <w:r>
        <w:rPr>
          <w:rFonts w:hint="eastAsia"/>
        </w:rPr>
        <w:t>　　　　三、吗替麦考酚酯行业营运能力分析</w:t>
      </w:r>
      <w:r>
        <w:rPr>
          <w:rFonts w:hint="eastAsia"/>
        </w:rPr>
        <w:br/>
      </w:r>
      <w:r>
        <w:rPr>
          <w:rFonts w:hint="eastAsia"/>
        </w:rPr>
        <w:t>　　　　四、吗替麦考酚酯行业发展能力分析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2023-2024年中国吗替麦考酚酯行业发展概况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2023-2024年中国吗替麦考酚酯行业发展态势分析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2023-2024年中国吗替麦考酚酯行业发展特点分析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2023-2024年中国吗替麦考酚酯行业市场供需分析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吗替麦考酚酯行业市场竞争策略分析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吗替麦考酚酯行业竞争结构分析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吗替麦考酚酯市场竞争策略分析</w:t>
      </w:r>
      <w:r>
        <w:rPr>
          <w:rFonts w:hint="eastAsia"/>
        </w:rPr>
        <w:br/>
      </w:r>
      <w:r>
        <w:rPr>
          <w:rFonts w:hint="eastAsia"/>
        </w:rPr>
        <w:t>　　　　一、吗替麦考酚酯市场增长潜力分析</w:t>
      </w:r>
      <w:r>
        <w:rPr>
          <w:rFonts w:hint="eastAsia"/>
        </w:rPr>
        <w:br/>
      </w:r>
      <w:r>
        <w:rPr>
          <w:rFonts w:hint="eastAsia"/>
        </w:rPr>
        <w:t>　　　　二、吗替麦考酚酯行业产品竞争策略分析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吗替麦考酚酯行业企业竞争策略分析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一、2024-2030年中国吗替麦考酚酯市场竞争趋势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二、2024-2030年吗替麦考酚酯行业竞争格局展望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三、2024-2030年吗替麦考酚酯行业竞争策略分析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吗替麦考酚酯行业投资与发展前景分析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吗替麦考酚酯行业投资情况分析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一、2024年吗替麦考酚酯行业总体投资结构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二、2019-2024年吗替麦考酚酯行业投资规模情况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三、2019-2024年吗替麦考酚酯行业投资增速情况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四、2024年吗替麦考酚酯行业分地区投资分析</w:t>
      </w:r>
      <w:r>
        <w:rPr>
          <w:rFonts w:hint="eastAsia"/>
        </w:rPr>
        <w:br/>
      </w:r>
      <w:r>
        <w:rPr>
          <w:rFonts w:hint="eastAsia"/>
        </w:rPr>
        <w:t>　　第二节 吗替麦考酚酯行业投资机会分析</w:t>
      </w:r>
      <w:r>
        <w:rPr>
          <w:rFonts w:hint="eastAsia"/>
        </w:rPr>
        <w:br/>
      </w:r>
      <w:r>
        <w:rPr>
          <w:rFonts w:hint="eastAsia"/>
        </w:rPr>
        <w:t>　　　　一、吗替麦考酚酯行业投资项目分析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二、可以投资的吗替麦考酚酯模式</w:t>
      </w:r>
      <w:r>
        <w:rPr>
          <w:rFonts w:hint="eastAsia"/>
        </w:rPr>
        <w:br/>
      </w:r>
      <w:r>
        <w:rPr>
          <w:rFonts w:hint="eastAsia"/>
        </w:rPr>
        <w:t>　　　　三、2024年吗替麦考酚酯行业投资机会</w:t>
      </w:r>
      <w:r>
        <w:rPr>
          <w:rFonts w:hint="eastAsia"/>
        </w:rPr>
        <w:br/>
      </w:r>
      <w:r>
        <w:rPr>
          <w:rFonts w:hint="eastAsia"/>
        </w:rPr>
        <w:t>　　　　四、2024年吗替麦考酚酯行业投资新方向</w:t>
      </w:r>
      <w:r>
        <w:rPr>
          <w:rFonts w:hint="eastAsia"/>
        </w:rPr>
        <w:br/>
      </w:r>
      <w:r>
        <w:rPr>
          <w:rFonts w:hint="eastAsia"/>
        </w:rPr>
        <w:t>　　第三节 吗替麦考酚酯行业发展前景分析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一、新冠疫情下吗替麦考酚酯市场的发展前景</w:t>
      </w:r>
      <w:r>
        <w:rPr>
          <w:rFonts w:hint="eastAsia"/>
        </w:rPr>
        <w:br/>
      </w:r>
      <w:r>
        <w:rPr>
          <w:rFonts w:hint="eastAsia"/>
        </w:rPr>
        <w:t>　　　　二、2024年吗替麦考酚酯市场面临的发展商机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2024-2030年中国吗替麦考酚酯行业发展前景预测分析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2024-2030年中国吗替麦考酚酯行业发展预测分析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一、未来吗替麦考酚酯行业发展分析</w:t>
      </w:r>
      <w:r>
        <w:rPr>
          <w:rFonts w:hint="eastAsia"/>
        </w:rPr>
        <w:br/>
      </w:r>
      <w:r>
        <w:rPr>
          <w:rFonts w:hint="eastAsia"/>
        </w:rPr>
        <w:t>　　　　二、未来吗替麦考酚酯行业技术开发方向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三、总体吗替麦考酚酯行业“十四五”整体规划及预测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2024-2030年中国吗替麦考酚酯行业市场前景分析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吗替麦考酚酯行业上游原材料供应状况分析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吗替麦考酚酯产业用户度分析</w:t>
      </w:r>
      <w:r>
        <w:rPr>
          <w:rFonts w:hint="eastAsia"/>
        </w:rPr>
        <w:br/>
      </w:r>
      <w:r>
        <w:rPr>
          <w:rFonts w:hint="eastAsia"/>
        </w:rPr>
        <w:t>　　第一节 吗替麦考酚酯产业用户认知程度</w:t>
      </w:r>
      <w:r>
        <w:rPr>
          <w:rFonts w:hint="eastAsia"/>
        </w:rPr>
        <w:br/>
      </w:r>
      <w:r>
        <w:rPr>
          <w:rFonts w:hint="eastAsia"/>
        </w:rPr>
        <w:t>　　第二节 吗替麦考酚酯产业用户关注因素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2024-2030年吗替麦考酚酯行业发展趋势及投资风险分析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当前吗替麦考酚酯行业存在的问题</w:t>
      </w:r>
      <w:r>
        <w:rPr>
          <w:rFonts w:hint="eastAsia"/>
        </w:rPr>
        <w:br/>
      </w:r>
      <w:r>
        <w:rPr>
          <w:rFonts w:hint="eastAsia"/>
        </w:rPr>
        <w:t>　　第二节 吗替麦考酚酯行业未来发展预测分析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一、中国吗替麦考酚酯行业发展方向分析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二、2024-2030年中国吗替麦考酚酯行业发展规模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三、2024-2030年中国吗替麦考酚酯行业发展趋势预测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2024-2030年中国吗替麦考酚酯行业投资风险分析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中国吗替麦考酚酯行业重点企业发展分析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[:中:智:林:]重点企业（六）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吗替麦考酚酯产品竞争力优势分析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吗替麦考酚酯行业专家观点与结论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吗替麦考酚酯产业链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**地区吗替麦考酚酯市场规模及增长情况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2024-2030年中国吗替麦考酚酯行业产量预测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2024-2030年中国吗替麦考酚酯市场需求量预测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2024-2030年中国吗替麦考酚酯行业市场规模预测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2024-2030年中国吗替麦考酚酯市场前景分析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2024-2030年中国吗替麦考酚酯行业发展趋势预测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8db29834a4c25" w:history="1">
        <w:r>
          <w:rPr>
            <w:rStyle w:val="Hyperlink"/>
          </w:rPr>
          <w:t>2024-2030年中国吗替麦考酚酯行业市场调研与发展前景趋势预测报告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8db29834a4c25" w:history="1">
        <w:r>
          <w:rPr>
            <w:rStyle w:val="Hyperlink"/>
          </w:rPr>
          <w:t>https://www.20087.com/9/28/MaTiMaiKaoFenZhiShiChangQianJing.html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6fa2c19345c4" w:history="1">
      <w:r>
        <w:rPr>
          <w:rStyle w:val="Hyperlink"/>
        </w:rPr>
        <w:t>2024-2030年中国吗替麦考酚酯行业市场调研与发展前景趋势预测报告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aTiMaiKaoFenZhiShiChangQianJing.html" TargetMode="External" Id="R8a68db29834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aTiMaiKaoFenZhiShiChangQianJing.html" TargetMode="External" Id="Rf9e16fa2c193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2024-06-12T08:49:00Z</dcterms:created>
  <dcterms:modified xsi:type="dcterms:W3CDTF">2024-06-12T09:49:00Z</dcterms:modified>
  <dc:subject>2024-2030年中国吗替麦考酚酯行业市场调研与发展前景趋势预测报告</dc:subject>
  <dc:title>2024-2030年中国吗替麦考酚酯行业市场调研与发展前景趋势预测报告</dc:title>
  <cp:keywords>2024-2030年中国吗替麦考酚酯行业市场调研与发展前景趋势预测报告</cp:keywords>
  <dc:description>2024-2030年中国吗替麦考酚酯行业市场调研与发展前景趋势预测报告</dc:description>
</cp:coreProperties>
</file>