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1600deda4eec" w:history="1">
              <w:r>
                <w:rPr>
                  <w:rStyle w:val="Hyperlink"/>
                </w:rPr>
                <w:t>2025-2031年中国石油棉市场调研及发展趋势分析报告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1600deda4eec" w:history="1">
              <w:r>
                <w:rPr>
                  <w:rStyle w:val="Hyperlink"/>
                </w:rPr>
                <w:t>2025-2031年中国石油棉市场调研及发展趋势分析报告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1600deda4eec" w:history="1">
                <w:r>
                  <w:rPr>
                    <w:rStyle w:val="Hyperlink"/>
                  </w:rPr>
                  <w:t>https://www.20087.com/9/38/ShiYouMianShiChangFenXiBaoGao.html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棉是一种从石油中提取的纤维素材料，因其具有良好的绝缘性能和耐高温特性，被广泛应用于隔热保温、吸音材料等领域。目前，石油棉的生产工艺已经非常成熟，不仅能够实现高产量和高纯度的产品，还具备良好的稳定性和可靠性。随着材料科学和环保要求的进步，石油棉的性能不断提升，特别是在提高耐热性、增强吸音效果以及降低环境污染方面取得了显著成果。</w:t>
      </w:r>
      <w:r>
        <w:rPr>
          <w:rFonts w:hint="eastAsia"/>
        </w:rPr>
        <w:br/>
      </w:r>
      <w:r>
        <w:rPr>
          <w:rFonts w:hint="eastAsia"/>
        </w:rPr>
        <w:t>　　未来，石油棉的发展将更加注重技术创新和环保性能。一方面，随着新材料和化学技术的应用，石油棉将采用更高效、更环保的合成路径，提高产品的综合性能。另一方面，随着消费者对环保和高性能产品的需求增加，石油棉将更加注重采用低排放、低污染的生产工艺，减少对环境的影响。此外，随着个性化和定制化需求的增长，石油棉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1600deda4eec" w:history="1">
        <w:r>
          <w:rPr>
            <w:rStyle w:val="Hyperlink"/>
          </w:rPr>
          <w:t>2025-2031年中国石油棉市场调研及发展趋势分析报告</w:t>
        </w:r>
      </w:hyperlink>
      <w:r>
        <w:rPr>
          <w:rFonts w:hint="eastAsia"/>
        </w:rPr>
        <w:t>》基于对石油棉行业的长期监测研究，结合石油棉行业供需关系变化规律、产品消费结构、应用领域拓展、市场发展环境及政策支持等多维度分析，采用定量与定性相结合的科学方法，对行业内重点企业进行了系统研究。报告全面呈现了石油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石油棉行业概述</w:t>
      </w:r>
      <w:r>
        <w:rPr>
          <w:rFonts w:hint="eastAsia"/>
        </w:rPr>
        <w:br/>
      </w:r>
      <w:r>
        <w:rPr>
          <w:rFonts w:hint="eastAsia"/>
        </w:rPr>
        <w:t>　　第一节 石油棉定义</w:t>
      </w:r>
      <w:r>
        <w:rPr>
          <w:rFonts w:hint="eastAsia"/>
        </w:rPr>
        <w:br/>
      </w:r>
      <w:r>
        <w:rPr>
          <w:rFonts w:hint="eastAsia"/>
        </w:rPr>
        <w:t>　　第二节 石油棉行业发展历程</w:t>
      </w:r>
      <w:r>
        <w:rPr>
          <w:rFonts w:hint="eastAsia"/>
        </w:rPr>
        <w:br/>
      </w:r>
      <w:r>
        <w:rPr>
          <w:rFonts w:hint="eastAsia"/>
        </w:rPr>
        <w:t>　　第三节 石油棉行业分类情况</w:t>
      </w:r>
      <w:r>
        <w:rPr>
          <w:rFonts w:hint="eastAsia"/>
        </w:rPr>
        <w:br/>
      </w:r>
      <w:r>
        <w:rPr>
          <w:rFonts w:hint="eastAsia"/>
        </w:rPr>
        <w:t>　　第四节 石油棉产业链分析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2024-2025年中国石油棉行业发展环境分析</w:t>
      </w:r>
      <w:r>
        <w:rPr>
          <w:rFonts w:hint="eastAsia"/>
        </w:rPr>
        <w:br/>
      </w:r>
      <w:r>
        <w:rPr>
          <w:rFonts w:hint="eastAsia"/>
        </w:rPr>
        <w:t>　　第一节 石油棉行业经济环境分析</w:t>
      </w:r>
      <w:r>
        <w:rPr>
          <w:rFonts w:hint="eastAsia"/>
        </w:rPr>
        <w:br/>
      </w:r>
      <w:r>
        <w:rPr>
          <w:rFonts w:hint="eastAsia"/>
        </w:rPr>
        <w:t>　　第二节 石油棉行业政策环境分析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二、相关石油棉行业标准分析</w:t>
      </w:r>
      <w:r>
        <w:rPr>
          <w:rFonts w:hint="eastAsia"/>
        </w:rPr>
        <w:br/>
      </w:r>
      <w:r>
        <w:rPr>
          <w:rFonts w:hint="eastAsia"/>
        </w:rPr>
        <w:t>　　第三节 石油棉行业社会环境分析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国内外石油棉行业技术差异与原因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中国石油棉行业发展现状</w:t>
      </w:r>
      <w:r>
        <w:rPr>
          <w:rFonts w:hint="eastAsia"/>
        </w:rPr>
        <w:br/>
      </w:r>
      <w:r>
        <w:rPr>
          <w:rFonts w:hint="eastAsia"/>
        </w:rPr>
        <w:t>　　　　一、石油棉行业品牌发展现状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二、石油棉行业需求市场现状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四、中国石油棉市场走向分析</w:t>
      </w:r>
      <w:r>
        <w:rPr>
          <w:rFonts w:hint="eastAsia"/>
        </w:rPr>
        <w:br/>
      </w:r>
      <w:r>
        <w:rPr>
          <w:rFonts w:hint="eastAsia"/>
        </w:rPr>
        <w:t>　　第二节 中国石油棉行业存在的问题</w:t>
      </w:r>
      <w:r>
        <w:rPr>
          <w:rFonts w:hint="eastAsia"/>
        </w:rPr>
        <w:br/>
      </w:r>
      <w:r>
        <w:rPr>
          <w:rFonts w:hint="eastAsia"/>
        </w:rPr>
        <w:t>　　　　一、石油棉产品市场存在的主要问题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对中国石油棉市场的分析及思考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一、石油棉市场特点</w:t>
      </w:r>
      <w:r>
        <w:rPr>
          <w:rFonts w:hint="eastAsia"/>
        </w:rPr>
        <w:br/>
      </w:r>
      <w:r>
        <w:rPr>
          <w:rFonts w:hint="eastAsia"/>
        </w:rPr>
        <w:t>　　　　二、石油棉市场分析</w:t>
      </w:r>
      <w:r>
        <w:rPr>
          <w:rFonts w:hint="eastAsia"/>
        </w:rPr>
        <w:br/>
      </w:r>
      <w:r>
        <w:rPr>
          <w:rFonts w:hint="eastAsia"/>
        </w:rPr>
        <w:t>　　　　三、石油棉市场变化的方向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五、对我国石油棉行业发展的思考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2019-2024年中国石油棉行业总体规模</w:t>
      </w:r>
      <w:r>
        <w:rPr>
          <w:rFonts w:hint="eastAsia"/>
        </w:rPr>
        <w:br/>
      </w:r>
      <w:r>
        <w:rPr>
          <w:rFonts w:hint="eastAsia"/>
        </w:rPr>
        <w:t>　　第二节 中国石油棉行业盈利情况分析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二、2025年中国石油棉行业产量特点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三、2025-2031年中国石油棉行业产量预测</w:t>
      </w:r>
      <w:r>
        <w:rPr>
          <w:rFonts w:hint="eastAsia"/>
        </w:rPr>
        <w:br/>
      </w:r>
      <w:r>
        <w:rPr>
          <w:rFonts w:hint="eastAsia"/>
        </w:rPr>
        <w:t>　　第四节 中国石油棉行业需求概况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三、2025-2031年中国石油棉市场需求预测分析</w:t>
      </w:r>
      <w:r>
        <w:rPr>
          <w:rFonts w:hint="eastAsia"/>
        </w:rPr>
        <w:br/>
      </w:r>
      <w:r>
        <w:rPr>
          <w:rFonts w:hint="eastAsia"/>
        </w:rPr>
        <w:t>　　第五节 石油棉产业供需平衡状况分析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石油棉细分市场深度分析</w:t>
      </w:r>
      <w:r>
        <w:rPr>
          <w:rFonts w:hint="eastAsia"/>
        </w:rPr>
        <w:br/>
      </w:r>
      <w:r>
        <w:rPr>
          <w:rFonts w:hint="eastAsia"/>
        </w:rPr>
        <w:t>　　第一节 石油棉细分市场（一）发展研究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石油棉上游行业发展分析</w:t>
      </w:r>
      <w:r>
        <w:rPr>
          <w:rFonts w:hint="eastAsia"/>
        </w:rPr>
        <w:br/>
      </w:r>
      <w:r>
        <w:rPr>
          <w:rFonts w:hint="eastAsia"/>
        </w:rPr>
        <w:t>　　　　一、石油棉上游行业发展现状</w:t>
      </w:r>
      <w:r>
        <w:rPr>
          <w:rFonts w:hint="eastAsia"/>
        </w:rPr>
        <w:br/>
      </w:r>
      <w:r>
        <w:rPr>
          <w:rFonts w:hint="eastAsia"/>
        </w:rPr>
        <w:t>　　　　二、石油棉上游行业发展趋势预测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三、行业新动态及其对石油棉行业的影响分析</w:t>
      </w:r>
      <w:r>
        <w:rPr>
          <w:rFonts w:hint="eastAsia"/>
        </w:rPr>
        <w:br/>
      </w:r>
      <w:r>
        <w:rPr>
          <w:rFonts w:hint="eastAsia"/>
        </w:rPr>
        <w:t>　　第二节 石油棉下游行业发展分析</w:t>
      </w:r>
      <w:r>
        <w:rPr>
          <w:rFonts w:hint="eastAsia"/>
        </w:rPr>
        <w:br/>
      </w:r>
      <w:r>
        <w:rPr>
          <w:rFonts w:hint="eastAsia"/>
        </w:rPr>
        <w:t>　　　　一、石油棉下游行业发展现状</w:t>
      </w:r>
      <w:r>
        <w:rPr>
          <w:rFonts w:hint="eastAsia"/>
        </w:rPr>
        <w:br/>
      </w:r>
      <w:r>
        <w:rPr>
          <w:rFonts w:hint="eastAsia"/>
        </w:rPr>
        <w:t>　　　　二、石油棉下游行业发展趋势预测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石油棉市场竞争策略分析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一、石油棉市场增长潜力分析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</w:t>
      </w:r>
      <w:r>
        <w:rPr>
          <w:rFonts w:hint="eastAsia"/>
        </w:rPr>
        <w:br/>
      </w:r>
      <w:r>
        <w:rPr>
          <w:rFonts w:hint="eastAsia"/>
        </w:rPr>
        <w:t>　　第二节 石油棉重点企业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</w:t>
      </w:r>
      <w:r>
        <w:rPr>
          <w:rFonts w:hint="eastAsia"/>
        </w:rPr>
        <w:br/>
      </w:r>
      <w:r>
        <w:rPr>
          <w:rFonts w:hint="eastAsia"/>
        </w:rPr>
        <w:t>　　第三节 石油棉重点企业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</w:t>
      </w:r>
      <w:r>
        <w:rPr>
          <w:rFonts w:hint="eastAsia"/>
        </w:rPr>
        <w:br/>
      </w:r>
      <w:r>
        <w:rPr>
          <w:rFonts w:hint="eastAsia"/>
        </w:rPr>
        <w:t>　　第四节 石油棉重点企业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</w:t>
      </w:r>
      <w:r>
        <w:rPr>
          <w:rFonts w:hint="eastAsia"/>
        </w:rPr>
        <w:br/>
      </w:r>
      <w:r>
        <w:rPr>
          <w:rFonts w:hint="eastAsia"/>
        </w:rPr>
        <w:t>　　第五节 石油棉重点企业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2025年石油棉行业投资情况分析</w:t>
      </w:r>
      <w:r>
        <w:rPr>
          <w:rFonts w:hint="eastAsia"/>
        </w:rPr>
        <w:br/>
      </w:r>
      <w:r>
        <w:rPr>
          <w:rFonts w:hint="eastAsia"/>
        </w:rPr>
        <w:t>　　　　一、石油棉行业总体投资结构</w:t>
      </w:r>
      <w:r>
        <w:rPr>
          <w:rFonts w:hint="eastAsia"/>
        </w:rPr>
        <w:br/>
      </w:r>
      <w:r>
        <w:rPr>
          <w:rFonts w:hint="eastAsia"/>
        </w:rPr>
        <w:t>　　　　二、石油棉行业投资规模情况</w:t>
      </w:r>
      <w:r>
        <w:rPr>
          <w:rFonts w:hint="eastAsia"/>
        </w:rPr>
        <w:br/>
      </w:r>
      <w:r>
        <w:rPr>
          <w:rFonts w:hint="eastAsia"/>
        </w:rPr>
        <w:t>　　　　三、石油棉行业投资增速情况</w:t>
      </w:r>
      <w:r>
        <w:rPr>
          <w:rFonts w:hint="eastAsia"/>
        </w:rPr>
        <w:br/>
      </w:r>
      <w:r>
        <w:rPr>
          <w:rFonts w:hint="eastAsia"/>
        </w:rPr>
        <w:t>　　　　四、石油棉行业分地区投资分析</w:t>
      </w:r>
      <w:r>
        <w:rPr>
          <w:rFonts w:hint="eastAsia"/>
        </w:rPr>
        <w:br/>
      </w:r>
      <w:r>
        <w:rPr>
          <w:rFonts w:hint="eastAsia"/>
        </w:rPr>
        <w:t>　　第二节 石油棉行业投资机会分析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二、可以投资的石油棉模式</w:t>
      </w:r>
      <w:r>
        <w:rPr>
          <w:rFonts w:hint="eastAsia"/>
        </w:rPr>
        <w:br/>
      </w:r>
      <w:r>
        <w:rPr>
          <w:rFonts w:hint="eastAsia"/>
        </w:rPr>
        <w:t>　　　　三、2025年石油棉投资机会分析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四、2025年石油棉投资新方向</w:t>
      </w:r>
      <w:r>
        <w:rPr>
          <w:rFonts w:hint="eastAsia"/>
        </w:rPr>
        <w:br/>
      </w:r>
      <w:r>
        <w:rPr>
          <w:rFonts w:hint="eastAsia"/>
        </w:rPr>
        <w:t>　　第三节 石油棉行业发展前景分析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一、新冠疫情下石油棉市场的发展前景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二、2025年石油棉市场面临的发展商机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一、未来石油棉发展分析</w:t>
      </w:r>
      <w:r>
        <w:rPr>
          <w:rFonts w:hint="eastAsia"/>
        </w:rPr>
        <w:br/>
      </w:r>
      <w:r>
        <w:rPr>
          <w:rFonts w:hint="eastAsia"/>
        </w:rPr>
        <w:t>　　　　二、未来石油棉行业技术开发方向</w:t>
      </w:r>
      <w:r>
        <w:rPr>
          <w:rFonts w:hint="eastAsia"/>
        </w:rPr>
        <w:br/>
      </w:r>
      <w:r>
        <w:rPr>
          <w:rFonts w:hint="eastAsia"/>
        </w:rPr>
        <w:t>　　　　三、石油棉行业“十四五”整体规划及预测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2025-2031年中国石油棉行业市场前景分析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中国石油棉行业发展现状及问题分析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2025-2031年石油棉行业发展前景预测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一、中国石油棉行业发展方向及驱动因素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二、2025-2031年中国石油棉行业市场规模预测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2025-2031年中国石油棉行业投资战略研究</w:t>
      </w:r>
      <w:r>
        <w:rPr>
          <w:rFonts w:hint="eastAsia"/>
        </w:rPr>
        <w:br/>
      </w:r>
      <w:r>
        <w:rPr>
          <w:rFonts w:hint="eastAsia"/>
        </w:rPr>
        <w:t>　　第一节 中国石油棉行业投资策略分析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中国石油棉行业品牌建设与发展策略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中国石油棉行业市场发展趋势预测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石油棉行业投资机会分析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石油棉行业投资趋势与建议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石油棉项目投资实施建议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2025-2031年中国石油棉市场需求预测</w:t>
      </w:r>
      <w:r>
        <w:rPr>
          <w:rFonts w:hint="eastAsia"/>
        </w:rPr>
        <w:br/>
      </w:r>
      <w:r>
        <w:rPr>
          <w:rFonts w:hint="eastAsia"/>
        </w:rPr>
        <w:t>　　图表 2025年石油棉发展趋势预测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1600deda4eec" w:history="1">
        <w:r>
          <w:rPr>
            <w:rStyle w:val="Hyperlink"/>
          </w:rPr>
          <w:t>2025-2031年中国石油棉市场调研及发展趋势分析报告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1600deda4eec" w:history="1">
        <w:r>
          <w:rPr>
            <w:rStyle w:val="Hyperlink"/>
          </w:rPr>
          <w:t>https://www.20087.com/9/38/ShiYouMianShiChangFenXiBaoGao.html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热点：岩棉是什么材料、石油棉花面料、石棉与岩棉的区别、石油棉是什么材料、防水套管、石油棉袄、岩棉 石棉、石油棉多少钱一斤、中石油冬季棉工服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8fb35065470a" w:history="1">
      <w:r>
        <w:rPr>
          <w:rStyle w:val="Hyperlink"/>
        </w:rPr>
        <w:t>2025-2031年中国石油棉市场调研及发展趋势分析报告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iYouMianShiChangFenXiBaoGao.html" TargetMode="External" Id="R80021600ded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iYouMianShiChangFenXiBaoGao.html" TargetMode="External" Id="Rb2268fb3506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2024-11-20T07:52:00Z</dcterms:created>
  <dcterms:modified xsi:type="dcterms:W3CDTF">2024-11-20T08:52:00Z</dcterms:modified>
  <dc:subject>2025-2031年中国石油棉市场调研及发展趋势分析报告</dc:subject>
  <dc:title>2025-2031年中国石油棉市场调研及发展趋势分析报告</dc:title>
  <cp:keywords>2025-2031年中国石油棉市场调研及发展趋势分析报告</cp:keywords>
  <dc:description>2025-2031年中国石油棉市场调研及发展趋势分析报告</dc:description>
</cp:coreProperties>
</file>