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f55fb06c44f6" w:history="1">
              <w:r>
                <w:rPr>
                  <w:rStyle w:val="Hyperlink"/>
                </w:rPr>
                <w:t>全球与中国5052铝板行业发展研究及行业前景分析（2025-2031年）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f55fb06c44f6" w:history="1">
              <w:r>
                <w:rPr>
                  <w:rStyle w:val="Hyperlink"/>
                </w:rPr>
                <w:t>全球与中国5052铝板行业发展研究及行业前景分析（2025-2031年）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f55fb06c44f6" w:history="1">
                <w:r>
                  <w:rPr>
                    <w:rStyle w:val="Hyperlink"/>
                  </w:rPr>
                  <w:t>https://www.20087.com/9/18/5052LvBanFaZhanQianJing.html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5052铝板是典型的铝-镁防锈合金，凭借良好的成形性、耐蚀性与中等强度，广泛应用于船舶制造、压力容器、交通运输与建筑幕墙领域。5052铝板以H14、H18、H32等硬化状态为主，通过控制镁含量（2.2–2.8%）与冷加工变形量，平衡强度与塑性指标。热轧与冷轧工艺确保板材组织均匀、表面光洁，满足后续折弯、拉伸与焊接加工需求。材料在海洋大气环境中表现出优异的抗点蚀与应力腐蚀开裂能力，无需额外涂层即可长期服役。主流规格覆盖0.3mm至10mm厚度，支持卷材与定尺板材供应。5052铝板企业依据ASTM、GB等标准进行力学性能、杯突值与晶间腐蚀测试，确保产品符合船舶建造规范与压力设备认证要求。</w:t>
      </w:r>
      <w:r>
        <w:rPr>
          <w:rFonts w:hint="eastAsia"/>
        </w:rPr>
        <w:br/>
      </w:r>
      <w:r>
        <w:rPr>
          <w:rFonts w:hint="eastAsia"/>
        </w:rPr>
        <w:t>　　未来，5052铝板将向高性能定制与复合化应用方向发展。热处理工艺探索稳定β相（Al3Mg2）析出行为，进一步提升材料在焊接热影响区的耐蚀性与强度保留率。表面改性技术如微弧氧化或激光纹理化，赋予板材自清洁、防滑或装饰功能，拓展在高端游艇内饰与城市公共设施中的应用。与高强铝合金或钛合金的过渡接头技术进步，促进异种金属结构件的可靠连接。在新能源领域，5052铝板将用于氢燃料电池堆端板与储能箱体，推动专用耐高压、抗氢脆牌号的开发。智能制造系统实现轧制参数动态补偿与缺陷自动识别，提高产品一致性。长期来看，5052铝板将从标准化板材向高性能解决方案转变，通过材料设计、加工服务与应用验证一体化，巩固其在海洋工程与特种装备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f55fb06c44f6" w:history="1">
        <w:r>
          <w:rPr>
            <w:rStyle w:val="Hyperlink"/>
          </w:rPr>
          <w:t>全球与中国5052铝板行业发展研究及行业前景分析（2025-2031年）</w:t>
        </w:r>
      </w:hyperlink>
      <w:r>
        <w:rPr>
          <w:rFonts w:hint="eastAsia"/>
        </w:rPr>
        <w:t>》全面梳理了5052铝板产业链，结合市场需求和市场规模等数据，深入剖析5052铝板行业现状。报告详细探讨了5052铝板市场竞争格局，重点关注重点企业及其品牌影响力，并分析了5052铝板价格机制和细分市场特征。通过对5052铝板技术现状及未来方向的评估，报告展望了5052铝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5052铝板市场概述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按照不同产品类型，5052铝板主要可以分为如下几个类别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全球不同产品类型5052铝板销售额增长趋势2020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5052 H34</w:t>
      </w:r>
      <w:r>
        <w:rPr>
          <w:rFonts w:hint="eastAsia"/>
        </w:rPr>
        <w:br/>
      </w:r>
      <w:r>
        <w:rPr>
          <w:rFonts w:hint="eastAsia"/>
        </w:rPr>
        <w:t>　　　　1.2.3 5052 H32</w:t>
      </w:r>
      <w:r>
        <w:rPr>
          <w:rFonts w:hint="eastAsia"/>
        </w:rPr>
        <w:br/>
      </w:r>
      <w:r>
        <w:rPr>
          <w:rFonts w:hint="eastAsia"/>
        </w:rPr>
        <w:t>　　　　1.2.4 5052 H24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从不同应用，5052铝板主要包括如下几个方面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全球不同应用5052铝板销售额增长趋势2020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5052铝板行业背景、发展历史、现状及趋势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5052铝板行业目前现状分析</w:t>
      </w:r>
      <w:r>
        <w:rPr>
          <w:rFonts w:hint="eastAsia"/>
        </w:rPr>
        <w:br/>
      </w:r>
      <w:r>
        <w:rPr>
          <w:rFonts w:hint="eastAsia"/>
        </w:rPr>
        <w:t>　　　　1.4.2 5052铝板发展趋势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全球5052铝板总体规模分析</w:t>
      </w:r>
      <w:r>
        <w:rPr>
          <w:rFonts w:hint="eastAsia"/>
        </w:rPr>
        <w:br/>
      </w:r>
      <w:r>
        <w:rPr>
          <w:rFonts w:hint="eastAsia"/>
        </w:rPr>
        <w:t>　　2.1 全球5052铝板供需现状及预测（2020-2031）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全球5052铝板产能、产量、产能利用率及发展趋势（2020-2031）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全球5052铝板产量、需求量及发展趋势（2020-2031）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全球主要地区5052铝板产量及发展趋势（2020-2031）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全球主要地区5052铝板产量（2020-2025）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全球主要地区5052铝板产量（2026-2031）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全球主要地区5052铝板产量市场份额（2020-2031）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中国5052铝板供需现状及预测（2020-2031）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中国5052铝板产能、产量、产能利用率及发展趋势（2020-2031）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中国5052铝板产量、市场需求量及发展趋势（2020-2031）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全球5052铝板销量及销售额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全球市场5052铝板销售额（2020-2031）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全球市场5052铝板销量（2020-2031）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全球市场5052铝板价格趋势（2020-2031）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全球5052铝板主要地区分析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全球主要地区5052铝板市场规模分析：2020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全球主要地区5052铝板销售收入及市场份额（2020-2025年）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全球主要地区5052铝板销售收入预测（2026-2031年）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全球主要地区5052铝板销量分析：2020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全球主要地区5052铝板销量及市场份额（2020-2025年）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全球主要地区5052铝板销量及市场份额预测（2026-2031）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印度市场5052铝板销量、收入及增长率（2020-2031）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全球市场主要厂商5052铝板产能市场份额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全球市场主要厂商5052铝板销量（2020-2025）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全球市场主要厂商5052铝板销量（2020-2025）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全球市场主要厂商5052铝板销售收入（2020-2025）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全球市场主要厂商5052铝板销售价格（2020-2025）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2024年全球主要生产商5052铝板收入排名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中国市场主要厂商5052铝板销量（2020-2025）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中国市场主要厂商5052铝板销量（2020-2025）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中国市场主要厂商5052铝板销售收入（2020-2025）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2024年中国主要生产商5052铝板收入排名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中国市场主要厂商5052铝板销售价格（2020-2025）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全球主要厂商5052铝板总部及产地分布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全球主要厂商成立时间及5052铝板商业化日期</w:t>
      </w:r>
      <w:r>
        <w:rPr>
          <w:rFonts w:hint="eastAsia"/>
        </w:rPr>
        <w:br/>
      </w:r>
      <w:r>
        <w:rPr>
          <w:rFonts w:hint="eastAsia"/>
        </w:rPr>
        <w:t>　　4.6 全球主要厂商5052铝板产品类型及应用</w:t>
      </w:r>
      <w:r>
        <w:rPr>
          <w:rFonts w:hint="eastAsia"/>
        </w:rPr>
        <w:br/>
      </w:r>
      <w:r>
        <w:rPr>
          <w:rFonts w:hint="eastAsia"/>
        </w:rPr>
        <w:t>　　4.7 5052铝板行业集中度、竞争程度分析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5052铝板行业集中度分析：2024年全球Top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全球5052铝板第一梯队、第二梯队和第三梯队生产商（品牌）及市场份额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5052铝板销量、收入、价格及毛利率（2020-2025）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不同产品类型5052铝板分析</w:t>
      </w:r>
      <w:r>
        <w:rPr>
          <w:rFonts w:hint="eastAsia"/>
        </w:rPr>
        <w:br/>
      </w:r>
      <w:r>
        <w:rPr>
          <w:rFonts w:hint="eastAsia"/>
        </w:rPr>
        <w:t>　　6.1 全球不同产品类型5052铝板销量（2020-2031）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全球不同产品类型5052铝板销量及市场份额（2020-2025）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全球不同产品类型5052铝板销量预测（2026-2031）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全球不同产品类型5052铝板收入（2020-2031）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全球不同产品类型5052铝板收入及市场份额（2020-2025）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全球不同产品类型5052铝板收入预测（2026-2031）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全球不同产品类型5052铝板价格走势（2020-2031）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不同应用5052铝板分析</w:t>
      </w:r>
      <w:r>
        <w:rPr>
          <w:rFonts w:hint="eastAsia"/>
        </w:rPr>
        <w:br/>
      </w:r>
      <w:r>
        <w:rPr>
          <w:rFonts w:hint="eastAsia"/>
        </w:rPr>
        <w:t>　　7.1 全球不同应用5052铝板销量（2020-2031）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全球不同应用5052铝板销量及市场份额（2020-2025）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全球不同应用5052铝板销量预测（2026-2031）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全球不同应用5052铝板收入（2020-2031）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全球不同应用5052铝板收入及市场份额（2020-2025）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全球不同应用5052铝板收入预测（2026-2031）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全球不同应用5052铝板价格走势（2020-2031）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5052铝板产业链分析</w:t>
      </w:r>
      <w:r>
        <w:rPr>
          <w:rFonts w:hint="eastAsia"/>
        </w:rPr>
        <w:br/>
      </w:r>
      <w:r>
        <w:rPr>
          <w:rFonts w:hint="eastAsia"/>
        </w:rPr>
        <w:t>　　8.2 5052铝板工艺制造技术分析</w:t>
      </w:r>
      <w:r>
        <w:rPr>
          <w:rFonts w:hint="eastAsia"/>
        </w:rPr>
        <w:br/>
      </w:r>
      <w:r>
        <w:rPr>
          <w:rFonts w:hint="eastAsia"/>
        </w:rPr>
        <w:t>　　8.3 5052铝板产业上游供应分析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5052铝板下游客户分析</w:t>
      </w:r>
      <w:r>
        <w:rPr>
          <w:rFonts w:hint="eastAsia"/>
        </w:rPr>
        <w:br/>
      </w:r>
      <w:r>
        <w:rPr>
          <w:rFonts w:hint="eastAsia"/>
        </w:rPr>
        <w:t>　　8.5 5052铝板销售渠道分析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5052铝板行业发展机遇及主要驱动因素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5052铝板行业发展面临的风险</w:t>
      </w:r>
      <w:r>
        <w:rPr>
          <w:rFonts w:hint="eastAsia"/>
        </w:rPr>
        <w:br/>
      </w:r>
      <w:r>
        <w:rPr>
          <w:rFonts w:hint="eastAsia"/>
        </w:rPr>
        <w:t>　　9.3 5052铝板行业政策分析</w:t>
      </w:r>
      <w:r>
        <w:rPr>
          <w:rFonts w:hint="eastAsia"/>
        </w:rPr>
        <w:br/>
      </w:r>
      <w:r>
        <w:rPr>
          <w:rFonts w:hint="eastAsia"/>
        </w:rPr>
        <w:t>　　9.4 5052铝板中国企业SWOT分析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全球不同产品类型5052铝板销售额增长（CAGR）趋势2020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5052铝板行业目前发展现状</w:t>
      </w:r>
      <w:r>
        <w:rPr>
          <w:rFonts w:hint="eastAsia"/>
        </w:rPr>
        <w:br/>
      </w:r>
      <w:r>
        <w:rPr>
          <w:rFonts w:hint="eastAsia"/>
        </w:rPr>
        <w:t>　　表 4： 5052铝板发展趋势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全球主要地区5052铝板产量增速（CAGR）：（2020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全球主要地区5052铝板产量（2020-2025）&amp;（吨）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全球主要地区5052铝板产量（2026-2031）&amp;（吨）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全球主要地区5052铝板产量市场份额（2020-2025）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全球主要地区5052铝板产量（2026-2031）&amp;（吨）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全球主要地区5052铝板销售收入增速：（2020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全球主要地区5052铝板销售收入（2020-2025）&amp;（百万美元）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全球主要地区5052铝板销售收入市场份额（2020-2025）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全球主要地区5052铝板收入（2026-2031）&amp;（百万美元）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全球主要地区5052铝板收入市场份额（2026-2031）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全球主要地区5052铝板销量（吨）：2020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全球主要地区5052铝板销量（2020-2025）&amp;（吨）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全球主要地区5052铝板销量市场份额（2020-2025）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全球主要地区5052铝板销量（2026-2031）&amp;（吨）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全球主要地区5052铝板销量份额（2026-2031）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全球市场主要厂商5052铝板产能（2024-2025）&amp;（吨）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全球市场主要厂商5052铝板销量（2020-2025）&amp;（吨）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全球市场主要厂商5052铝板销量市场份额（2020-2025）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全球市场主要厂商5052铝板销售收入（2020-2025）&amp;（百万美元）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全球市场主要厂商5052铝板销售收入市场份额（2020-2025）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全球市场主要厂商5052铝板销售价格（2020-2025）&amp;（美元/吨）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2024年全球主要生产商5052铝板收入排名（百万美元）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中国市场主要厂商5052铝板销量（2020-2025）&amp;（吨）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中国市场主要厂商5052铝板销量市场份额（2020-2025）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中国市场主要厂商5052铝板销售收入（2020-2025）&amp;（百万美元）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中国市场主要厂商5052铝板销售收入市场份额（2020-2025）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2024年中国主要生产商5052铝板收入排名（百万美元）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中国市场主要厂商5052铝板销售价格（2020-2025）&amp;（美元/吨）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全球主要厂商5052铝板总部及产地分布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全球主要厂商成立时间及5052铝板商业化日期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全球主要厂商5052铝板产品类型及应用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2024年全球5052铝板主要厂商市场地位（第一梯队、第二梯队和第三梯队）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全球5052铝板市场投资、并购等现状分析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5052铝板生产基地、销售区域、竞争对手及市场地位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5052铝板产品规格、参数及市场应用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5052铝板销量（吨）、收入（百万美元）、价格（美元/吨）及毛利率（2020-2025）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全球不同产品类型5052铝板销量（2020-2025年）&amp;（吨）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全球不同产品类型5052铝板销量市场份额（2020-2025）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全球不同产品类型5052铝板销量预测（2026-2031）&amp;（吨）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全球市场不同产品类型5052铝板销量市场份额预测（2026-2031）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全球不同产品类型5052铝板收入（2020-2025年）&amp;（百万美元）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全球不同产品类型5052铝板收入市场份额（2020-2025）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全球不同产品类型5052铝板收入预测（2026-2031）&amp;（百万美元）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全球不同产品类型5052铝板收入市场份额预测（2026-2031）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全球不同应用5052铝板销量（2020-2025年）&amp;（吨）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全球不同应用5052铝板销量市场份额（2020-2025）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全球不同应用5052铝板销量预测（2026-2031）&amp;（吨）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全球市场不同应用5052铝板销量市场份额预测（2026-2031）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全球不同应用5052铝板收入（2020-2025年）&amp;（百万美元）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全球不同应用5052铝板收入市场份额（2020-2025）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全球不同应用5052铝板收入预测（2026-2031）&amp;（百万美元）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全球不同应用5052铝板收入市场份额预测（2026-2031）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5052铝板上游原料供应商及联系方式列表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5052铝板典型客户列表</w:t>
      </w:r>
      <w:r>
        <w:rPr>
          <w:rFonts w:hint="eastAsia"/>
        </w:rPr>
        <w:br/>
      </w:r>
      <w:r>
        <w:rPr>
          <w:rFonts w:hint="eastAsia"/>
        </w:rPr>
        <w:t>　　表 106： 5052铝板主要销售模式及销售渠道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5052铝板行业发展机遇及主要驱动因素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5052铝板行业发展面临的风险</w:t>
      </w:r>
      <w:r>
        <w:rPr>
          <w:rFonts w:hint="eastAsia"/>
        </w:rPr>
        <w:br/>
      </w:r>
      <w:r>
        <w:rPr>
          <w:rFonts w:hint="eastAsia"/>
        </w:rPr>
        <w:t>　　表 109： 5052铝板行业政策分析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5052铝板产品图片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全球不同产品类型5052铝板销售额2020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全球不同产品类型5052铝板市场份额2024 &amp; 2031</w:t>
      </w:r>
      <w:r>
        <w:rPr>
          <w:rFonts w:hint="eastAsia"/>
        </w:rPr>
        <w:br/>
      </w:r>
      <w:r>
        <w:rPr>
          <w:rFonts w:hint="eastAsia"/>
        </w:rPr>
        <w:t>　　图 4： 5052 H34产品图片</w:t>
      </w:r>
      <w:r>
        <w:rPr>
          <w:rFonts w:hint="eastAsia"/>
        </w:rPr>
        <w:br/>
      </w:r>
      <w:r>
        <w:rPr>
          <w:rFonts w:hint="eastAsia"/>
        </w:rPr>
        <w:t>　　图 5： 5052 H32产品图片</w:t>
      </w:r>
      <w:r>
        <w:rPr>
          <w:rFonts w:hint="eastAsia"/>
        </w:rPr>
        <w:br/>
      </w:r>
      <w:r>
        <w:rPr>
          <w:rFonts w:hint="eastAsia"/>
        </w:rPr>
        <w:t>　　图 6： 5052 H24产品图片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全球不同应用5052铝板市场份额2024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全球5052铝板产能、产量、产能利用率及发展趋势（2020-2031）&amp;（吨）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全球5052铝板产量、需求量及发展趋势（2020-2031）&amp;（吨）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全球主要地区5052铝板产量（2020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全球主要地区5052铝板产量市场份额（2020-2031）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中国5052铝板产能、产量、产能利用率及发展趋势（2020-2031）&amp;（吨）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中国5052铝板产量、市场需求量及发展趋势（2020-2031）&amp;（吨）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全球5052铝板市场销售额及增长率：（2020-2031）&amp;（百万美元）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全球市场5052铝板市场规模：2020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全球市场5052铝板价格趋势（2020-2031）&amp;（美元/吨）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全球主要地区5052铝板销售收入（2020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全球主要地区5052铝板销售收入市场份额（2020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印度市场5052铝板销量及增长率（2020-2031）&amp;（吨）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印度市场5052铝板收入及增长率（2020-2031）&amp;（百万美元）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2024年全球市场主要厂商5052铝板销量市场份额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2024年全球市场主要厂商5052铝板收入市场份额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2024年中国市场主要厂商5052铝板销量市场份额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2024年中国市场主要厂商5052铝板收入市场份额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2024年全球前五大生产商5052铝板市场份额</w:t>
      </w:r>
      <w:r>
        <w:rPr>
          <w:rFonts w:hint="eastAsia"/>
        </w:rPr>
        <w:br/>
      </w:r>
      <w:r>
        <w:rPr>
          <w:rFonts w:hint="eastAsia"/>
        </w:rPr>
        <w:t>　　图 43： 2024年全球5052铝板第一梯队、第二梯队和第三梯队厂商及市场份额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全球不同产品类型5052铝板价格走势（2020-2031）&amp;（美元/吨）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全球不同应用5052铝板价格走势（2020-2031）&amp;（美元/吨）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5052铝板产业链</w:t>
      </w:r>
      <w:r>
        <w:rPr>
          <w:rFonts w:hint="eastAsia"/>
        </w:rPr>
        <w:br/>
      </w:r>
      <w:r>
        <w:rPr>
          <w:rFonts w:hint="eastAsia"/>
        </w:rPr>
        <w:t>　　图 47： 5052铝板中国企业SWOT分析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f55fb06c44f6" w:history="1">
        <w:r>
          <w:rPr>
            <w:rStyle w:val="Hyperlink"/>
          </w:rPr>
          <w:t>全球与中国5052铝板行业发展研究及行业前景分析（2025-2031年）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f55fb06c44f6" w:history="1">
        <w:r>
          <w:rPr>
            <w:rStyle w:val="Hyperlink"/>
          </w:rPr>
          <w:t>https://www.20087.com/9/18/5052LvBanFaZhanQianJing.html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6ab1f9b454fd0" w:history="1">
      <w:r>
        <w:rPr>
          <w:rStyle w:val="Hyperlink"/>
        </w:rPr>
        <w:t>全球与中国5052铝板行业发展研究及行业前景分析（2025-2031年）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5052LvBanFaZhanQianJing.html" TargetMode="External" Id="Rebe3f55fb06c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5052LvBanFaZhanQianJing.html" TargetMode="External" Id="R1426ab1f9b4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2025-09-07T04:55:42Z</dcterms:created>
  <dcterms:modified xsi:type="dcterms:W3CDTF">2025-09-07T05:55:42Z</dcterms:modified>
  <dc:subject>全球与中国5052铝板行业发展研究及行业前景分析（2025-2031年）</dc:subject>
  <dc:title>全球与中国5052铝板行业发展研究及行业前景分析（2025-2031年）</dc:title>
  <cp:keywords>全球与中国5052铝板行业发展研究及行业前景分析（2025-2031年）</cp:keywords>
  <dc:description>全球与中国5052铝板行业发展研究及行业前景分析（2025-2031年）</dc:description>
</cp:coreProperties>
</file>