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bc5e5e834547" w:history="1">
              <w:r>
                <w:rPr>
                  <w:rStyle w:val="Hyperlink"/>
                </w:rPr>
                <w:t>2025-2031年全球与中国CVD石墨烯行业分析及发展前景预测报告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bc5e5e834547" w:history="1">
              <w:r>
                <w:rPr>
                  <w:rStyle w:val="Hyperlink"/>
                </w:rPr>
                <w:t>2025-2031年全球与中国CVD石墨烯行业分析及发展前景预测报告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9bc5e5e834547" w:history="1">
                <w:r>
                  <w:rPr>
                    <w:rStyle w:val="Hyperlink"/>
                  </w:rPr>
                  <w:t>https://www.20087.com/9/08/CVDShiMoXiHangYeFaZhanQianJing.html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法合成的石墨烯因其高质量、大面积连续膜等特点，在电子器件、能源存储等领域展现出巨大潜力。作为一种二维材料，石墨烯具有优异的电学、力学和热学性能，被认为是下一代电子元器件的理想候选材料。目前，CVD石墨烯的研究主要集中在实验室阶段，虽然已有少量商业化应用案例，但在大规模生产和实际应用中仍面临诸多挑战，如转移过程中的污染问题、制造成本高昂等。此外，不同批次之间的一致性也是一个亟待解决的问题，影响了其工业化的进程。</w:t>
      </w:r>
      <w:r>
        <w:rPr>
          <w:rFonts w:hint="eastAsia"/>
        </w:rPr>
        <w:br/>
      </w:r>
      <w:r>
        <w:rPr>
          <w:rFonts w:hint="eastAsia"/>
        </w:rPr>
        <w:t>　　CVD石墨烯将在材料制备技术和应用领域拓展方面取得重大进展。一方面，通过改进生长条件和后处理工艺，可以提高CVD石墨烯的质量和一致性，降低生产成本，使其更具商业可行性。另一方面，随着柔性电子、智能穿戴设备市场的快速增长，CVD石墨烯在透明导电膜、传感器等方面的应用前景广阔。此外，结合其他先进材料如碳纳米管或金属氧化物，开发出复合材料，将进一步拓宽CVD石墨烯的应用范围，提升其综合性能。未来，随着绿色制造理念的深入，研发环境友好型的CVD石墨烯生产工艺也将成为行业发展的重要方向，旨在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bc5e5e834547" w:history="1">
        <w:r>
          <w:rPr>
            <w:rStyle w:val="Hyperlink"/>
          </w:rPr>
          <w:t>2025-2031年全球与中国CVD石墨烯行业分析及发展前景预测报告</w:t>
        </w:r>
      </w:hyperlink>
      <w:r>
        <w:rPr>
          <w:rFonts w:hint="eastAsia"/>
        </w:rPr>
        <w:t>》基于统计局、相关行业协会及科研机构的详实数据，系统呈现CVD石墨烯行业市场规模、技术发展现状及未来趋势，客观分析CVD石墨烯行业竞争格局与主要企业经营状况。报告从CVD石墨烯供需关系、政策环境等维度，评估了CVD石墨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美国关税政策演进与CVD石墨烯产业冲击</w:t>
      </w:r>
      <w:r>
        <w:rPr>
          <w:rFonts w:hint="eastAsia"/>
        </w:rPr>
        <w:br/>
      </w:r>
      <w:r>
        <w:rPr>
          <w:rFonts w:hint="eastAsia"/>
        </w:rPr>
        <w:t>　　1.1 CVD石墨烯产品定义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中国CVD石墨烯企业国际化的紧迫性：国内市场竞争饱和与全球化机遇并存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美国关税政策背景下，未来几年全球CVD石墨烯行业规模趋势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乐观情形-全球CVD石墨烯发展形式及未来趋势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保守情形-全球CVD石墨烯发展形式及未来趋势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悲观情形-全球CVD石墨烯发展形式及未来趋势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关税政策对中国CVD石墨烯企业的直接影响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近三年全球市场CVD石墨烯主要企业占有率及排名（按收入）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CVD石墨烯主要企业在国际市场占有率（按收入，2022-2025），其中2025为当下预测值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2024年CVD石墨烯主要企业在国际市场排名（按收入）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全球市场主要企业CVD石墨烯销售收入（2022-2025），其中2025为当下预测值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全球市场，近三年CVD石墨烯主要企业占有率及排名（按销量）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CVD石墨烯主要企业在国际市场占有率（按销量，2022-2025），其中2025为当下预测值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2024年CVD石墨烯主要企业在国际市场排名（按销量）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全球市场主要企业CVD石墨烯销量（2022-2025）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全球市场主要企业CVD石墨烯销售价格（2022-2025），其中2025为当下预测值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全球主要厂商CVD石墨烯总部及产地分布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全球主要厂商成立时间及CVD石墨烯商业化日期</w:t>
      </w:r>
      <w:r>
        <w:rPr>
          <w:rFonts w:hint="eastAsia"/>
        </w:rPr>
        <w:br/>
      </w:r>
      <w:r>
        <w:rPr>
          <w:rFonts w:hint="eastAsia"/>
        </w:rPr>
        <w:t>　　3.6 全球主要厂商CVD石墨烯产品类型及应用</w:t>
      </w:r>
      <w:r>
        <w:rPr>
          <w:rFonts w:hint="eastAsia"/>
        </w:rPr>
        <w:br/>
      </w:r>
      <w:r>
        <w:rPr>
          <w:rFonts w:hint="eastAsia"/>
        </w:rPr>
        <w:t>　　3.7 CVD石墨烯行业集中度、竞争程度分析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CVD石墨烯行业集中度分析：2024年全球Top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全球CVD石墨烯第一梯队、第二梯队和第三梯队生产商（品牌）及市场份额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全球CVD石墨烯供需现状及预测（2020-2031）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全球CVD石墨烯产能、产量、产能利用率及发展趋势（2020-2031）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全球CVD石墨烯产量、需求量及发展趋势（2020-2031）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全球主要地区CVD石墨烯产量及发展趋势（2020-2031）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全球主要地区CVD石墨烯产量（2020-2025）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全球主要地区CVD石墨烯产量（2026-2031）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全球主要地区CVD石墨烯产量市场份额（2020-2031）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全球CVD石墨烯销量及销售额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全球市场CVD石墨烯销售额（2020-2031）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全球市场CVD石墨烯销量（2020-2031）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全球市场CVD石墨烯价格趋势（2020-2031）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全球主要地区CVD石墨烯市场规模分析：2020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全球主要地区CVD石墨烯销售收入及市场份额（2020-2025年）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全球主要地区CVD石墨烯销售收入预测（2026-2031年）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全球主要地区CVD石墨烯销量分析：2020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全球主要地区CVD石墨烯销量及市场份额（2020-2025年）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全球主要地区CVD石墨烯销量及市场份额预测（2026-2031）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无锡格菲</w:t>
      </w:r>
      <w:r>
        <w:rPr>
          <w:rFonts w:hint="eastAsia"/>
        </w:rPr>
        <w:br/>
      </w:r>
      <w:r>
        <w:rPr>
          <w:rFonts w:hint="eastAsia"/>
        </w:rPr>
        <w:t>　　　　8.1.1 无锡格菲基本信息、CVD石墨烯生产基地、销售区域、竞争对手及市场地位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无锡格菲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无锡格菲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无锡格菲公司简介及主要业务</w:t>
      </w:r>
      <w:r>
        <w:rPr>
          <w:rFonts w:hint="eastAsia"/>
        </w:rPr>
        <w:br/>
      </w:r>
      <w:r>
        <w:rPr>
          <w:rFonts w:hint="eastAsia"/>
        </w:rPr>
        <w:t>　　　　8.1.5 无锡格菲企业最新动态</w:t>
      </w:r>
      <w:r>
        <w:rPr>
          <w:rFonts w:hint="eastAsia"/>
        </w:rPr>
        <w:br/>
      </w:r>
      <w:r>
        <w:rPr>
          <w:rFonts w:hint="eastAsia"/>
        </w:rPr>
        <w:t>　　8.2 深圳六碳科技</w:t>
      </w:r>
      <w:r>
        <w:rPr>
          <w:rFonts w:hint="eastAsia"/>
        </w:rPr>
        <w:br/>
      </w:r>
      <w:r>
        <w:rPr>
          <w:rFonts w:hint="eastAsia"/>
        </w:rPr>
        <w:t>　　　　8.2.1 深圳六碳科技基本信息、CVD石墨烯生产基地、销售区域、竞争对手及市场地位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深圳六碳科技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深圳六碳科技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深圳六碳科技公司简介及主要业务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深圳六碳科技企业最新动态</w:t>
      </w:r>
      <w:r>
        <w:rPr>
          <w:rFonts w:hint="eastAsia"/>
        </w:rPr>
        <w:br/>
      </w:r>
      <w:r>
        <w:rPr>
          <w:rFonts w:hint="eastAsia"/>
        </w:rPr>
        <w:t>　　8.3 General Graphene</w:t>
      </w:r>
      <w:r>
        <w:rPr>
          <w:rFonts w:hint="eastAsia"/>
        </w:rPr>
        <w:br/>
      </w:r>
      <w:r>
        <w:rPr>
          <w:rFonts w:hint="eastAsia"/>
        </w:rPr>
        <w:t>　　　　8.3.1 General Graphene基本信息、CVD石墨烯生产基地、销售区域、竞争对手及市场地位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General Graphene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General Graphene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General Graphene公司简介及主要业务</w:t>
      </w:r>
      <w:r>
        <w:rPr>
          <w:rFonts w:hint="eastAsia"/>
        </w:rPr>
        <w:br/>
      </w:r>
      <w:r>
        <w:rPr>
          <w:rFonts w:hint="eastAsia"/>
        </w:rPr>
        <w:t>　　　　8.3.5 General Graphene企业最新动态</w:t>
      </w:r>
      <w:r>
        <w:rPr>
          <w:rFonts w:hint="eastAsia"/>
        </w:rPr>
        <w:br/>
      </w:r>
      <w:r>
        <w:rPr>
          <w:rFonts w:hint="eastAsia"/>
        </w:rPr>
        <w:t>　　8.4 二维碳素</w:t>
      </w:r>
      <w:r>
        <w:rPr>
          <w:rFonts w:hint="eastAsia"/>
        </w:rPr>
        <w:br/>
      </w:r>
      <w:r>
        <w:rPr>
          <w:rFonts w:hint="eastAsia"/>
        </w:rPr>
        <w:t>　　　　8.4.1 二维碳素基本信息、CVD石墨烯生产基地、销售区域、竞争对手及市场地位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二维碳素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二维碳素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二维碳素公司简介及主要业务</w:t>
      </w:r>
      <w:r>
        <w:rPr>
          <w:rFonts w:hint="eastAsia"/>
        </w:rPr>
        <w:br/>
      </w:r>
      <w:r>
        <w:rPr>
          <w:rFonts w:hint="eastAsia"/>
        </w:rPr>
        <w:t>　　　　8.4.5 二维碳素企业最新动态</w:t>
      </w:r>
      <w:r>
        <w:rPr>
          <w:rFonts w:hint="eastAsia"/>
        </w:rPr>
        <w:br/>
      </w:r>
      <w:r>
        <w:rPr>
          <w:rFonts w:hint="eastAsia"/>
        </w:rPr>
        <w:t>　　8.5 CHARMGRAPHENE</w:t>
      </w:r>
      <w:r>
        <w:rPr>
          <w:rFonts w:hint="eastAsia"/>
        </w:rPr>
        <w:br/>
      </w:r>
      <w:r>
        <w:rPr>
          <w:rFonts w:hint="eastAsia"/>
        </w:rPr>
        <w:t>　　　　8.5.1 CHARMGRAPHENE基本信息、CVD石墨烯生产基地、销售区域、竞争对手及市场地位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CHARMGRAPHENE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CHARMGRAPHENE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CHARMGRAPHENE公司简介及主要业务</w:t>
      </w:r>
      <w:r>
        <w:rPr>
          <w:rFonts w:hint="eastAsia"/>
        </w:rPr>
        <w:br/>
      </w:r>
      <w:r>
        <w:rPr>
          <w:rFonts w:hint="eastAsia"/>
        </w:rPr>
        <w:t>　　　　8.5.5 CHARMGRAPHENE企业最新动态</w:t>
      </w:r>
      <w:r>
        <w:rPr>
          <w:rFonts w:hint="eastAsia"/>
        </w:rPr>
        <w:br/>
      </w:r>
      <w:r>
        <w:rPr>
          <w:rFonts w:hint="eastAsia"/>
        </w:rPr>
        <w:t>　　8.6 重庆墨希科技</w:t>
      </w:r>
      <w:r>
        <w:rPr>
          <w:rFonts w:hint="eastAsia"/>
        </w:rPr>
        <w:br/>
      </w:r>
      <w:r>
        <w:rPr>
          <w:rFonts w:hint="eastAsia"/>
        </w:rPr>
        <w:t>　　　　8.6.1 重庆墨希科技基本信息、CVD石墨烯生产基地、销售区域、竞争对手及市场地位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重庆墨希科技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重庆墨希科技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重庆墨希科技公司简介及主要业务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重庆墨希科技企业最新动态</w:t>
      </w:r>
      <w:r>
        <w:rPr>
          <w:rFonts w:hint="eastAsia"/>
        </w:rPr>
        <w:br/>
      </w:r>
      <w:r>
        <w:rPr>
          <w:rFonts w:hint="eastAsia"/>
        </w:rPr>
        <w:t>　　8.7 合肥微晶材料科技</w:t>
      </w:r>
      <w:r>
        <w:rPr>
          <w:rFonts w:hint="eastAsia"/>
        </w:rPr>
        <w:br/>
      </w:r>
      <w:r>
        <w:rPr>
          <w:rFonts w:hint="eastAsia"/>
        </w:rPr>
        <w:t>　　　　8.7.1 合肥微晶材料科技基本信息、CVD石墨烯生产基地、销售区域、竞争对手及市场地位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合肥微晶材料科技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合肥微晶材料科技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合肥微晶材料科技公司简介及主要业务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合肥微晶材料科技企业最新动态</w:t>
      </w:r>
      <w:r>
        <w:rPr>
          <w:rFonts w:hint="eastAsia"/>
        </w:rPr>
        <w:br/>
      </w:r>
      <w:r>
        <w:rPr>
          <w:rFonts w:hint="eastAsia"/>
        </w:rPr>
        <w:t>　　8.8 Aaterial</w:t>
      </w:r>
      <w:r>
        <w:rPr>
          <w:rFonts w:hint="eastAsia"/>
        </w:rPr>
        <w:br/>
      </w:r>
      <w:r>
        <w:rPr>
          <w:rFonts w:hint="eastAsia"/>
        </w:rPr>
        <w:t>　　　　8.8.1 Aaterial基本信息、CVD石墨烯生产基地、销售区域、竞争对手及市场地位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Aaterial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Aaterial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8.8.5 Aaterial企业最新动态</w:t>
      </w:r>
      <w:r>
        <w:rPr>
          <w:rFonts w:hint="eastAsia"/>
        </w:rPr>
        <w:br/>
      </w:r>
      <w:r>
        <w:rPr>
          <w:rFonts w:hint="eastAsia"/>
        </w:rPr>
        <w:t>　　8.9 Graphene Supermarket</w:t>
      </w:r>
      <w:r>
        <w:rPr>
          <w:rFonts w:hint="eastAsia"/>
        </w:rPr>
        <w:br/>
      </w:r>
      <w:r>
        <w:rPr>
          <w:rFonts w:hint="eastAsia"/>
        </w:rPr>
        <w:t>　　　　8.9.1 Graphene Supermarket基本信息、CVD石墨烯生产基地、销售区域、竞争对手及市场地位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Graphene Supermarket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Graphene Supermarket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Graphene Supermarket公司简介及主要业务</w:t>
      </w:r>
      <w:r>
        <w:rPr>
          <w:rFonts w:hint="eastAsia"/>
        </w:rPr>
        <w:br/>
      </w:r>
      <w:r>
        <w:rPr>
          <w:rFonts w:hint="eastAsia"/>
        </w:rPr>
        <w:t>　　　　8.9.5 Graphene Supermarket企业最新动态</w:t>
      </w:r>
      <w:r>
        <w:rPr>
          <w:rFonts w:hint="eastAsia"/>
        </w:rPr>
        <w:br/>
      </w:r>
      <w:r>
        <w:rPr>
          <w:rFonts w:hint="eastAsia"/>
        </w:rPr>
        <w:t>　　8.10 Graphenea</w:t>
      </w:r>
      <w:r>
        <w:rPr>
          <w:rFonts w:hint="eastAsia"/>
        </w:rPr>
        <w:br/>
      </w:r>
      <w:r>
        <w:rPr>
          <w:rFonts w:hint="eastAsia"/>
        </w:rPr>
        <w:t>　　　　8.10.1 Graphenea基本信息、CVD石墨烯生产基地、销售区域、竞争对手及市场地位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Graphenea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Graphenea CVD石墨烯销量、收入、价格及毛利率（2020-2025）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Graphenea公司简介及主要业务</w:t>
      </w:r>
      <w:r>
        <w:rPr>
          <w:rFonts w:hint="eastAsia"/>
        </w:rPr>
        <w:br/>
      </w:r>
      <w:r>
        <w:rPr>
          <w:rFonts w:hint="eastAsia"/>
        </w:rPr>
        <w:t>　　　　8.10.5 Graphenea企业最新动态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单层石墨烯</w:t>
      </w:r>
      <w:r>
        <w:rPr>
          <w:rFonts w:hint="eastAsia"/>
        </w:rPr>
        <w:br/>
      </w:r>
      <w:r>
        <w:rPr>
          <w:rFonts w:hint="eastAsia"/>
        </w:rPr>
        <w:t>　　　　9.1.2 多层石墨烯</w:t>
      </w:r>
      <w:r>
        <w:rPr>
          <w:rFonts w:hint="eastAsia"/>
        </w:rPr>
        <w:br/>
      </w:r>
      <w:r>
        <w:rPr>
          <w:rFonts w:hint="eastAsia"/>
        </w:rPr>
        <w:t>　　9.2 按产品类型细分，全球CVD石墨烯销售额对比（2020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全球不同产品类型CVD石墨烯销量（2020-2031）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全球不同产品类型CVD石墨烯销量及市场份额（2020-2025）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全球不同产品类型CVD石墨烯销量预测（2026-2031）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全球不同产品类型CVD石墨烯收入（2020-2031）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全球不同产品类型CVD石墨烯收入及市场份额（2020-2025）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全球不同产品类型CVD石墨烯收入预测（2026-2031）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全球不同产品类型CVD石墨烯价格走势（2020-2031）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</w:t>
      </w:r>
      <w:r>
        <w:rPr>
          <w:rFonts w:hint="eastAsia"/>
        </w:rPr>
        <w:br/>
      </w:r>
      <w:r>
        <w:rPr>
          <w:rFonts w:hint="eastAsia"/>
        </w:rPr>
        <w:t>　　　　10.1.2 透明导电膜</w:t>
      </w:r>
      <w:r>
        <w:rPr>
          <w:rFonts w:hint="eastAsia"/>
        </w:rPr>
        <w:br/>
      </w:r>
      <w:r>
        <w:rPr>
          <w:rFonts w:hint="eastAsia"/>
        </w:rPr>
        <w:t>　　　　10.1.3 传感器</w:t>
      </w:r>
      <w:r>
        <w:rPr>
          <w:rFonts w:hint="eastAsia"/>
        </w:rPr>
        <w:br/>
      </w:r>
      <w:r>
        <w:rPr>
          <w:rFonts w:hint="eastAsia"/>
        </w:rPr>
        <w:t>　　　　10.1.4 储能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按应用细分，全球CVD石墨烯销售额对比（2020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全球不同应用CVD石墨烯销量（2020-2031）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全球不同应用CVD石墨烯销量及市场份额（2020-2025）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全球不同应用CVD石墨烯销量预测（2026-2031）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全球不同应用CVD石墨烯收入（2020-2031）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全球不同应用CVD石墨烯收入及市场份额（2020-2025）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全球不同应用CVD石墨烯收入预测（2026-2031）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全球不同应用CVD石墨烯价格走势（2020-2031）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三种情形下（乐观、悲观、保守），未来几年全球CVD石墨烯行业规模趋势（亿美元）2024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CVD石墨烯主要企业在国际市场占有率（按收入，2022-2025），其中2025为当下预测值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2024年CVD石墨烯主要企业在国际市场排名（按收入）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全球市场主要企业CVD石墨烯销售收入（2022-2025）&amp;（百万美元），其中2025为当下预测值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CVD石墨烯主要企业在国际市场占有率（按销量，2022-2025），其中2025为当下预测值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2024年CVD石墨烯主要企业在国际市场排名（按销量）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全球市场主要企业CVD石墨烯销量（2022-2025）&amp;（平方米），其中2025为当下预测值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全球市场主要企业CVD石墨烯销售价格（2022-2025）&amp;（千美元/平方米），其中2025为当下预测值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全球主要厂商CVD石墨烯总部及产地分布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全球主要厂商成立时间及CVD石墨烯商业化日期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全球主要厂商CVD石墨烯产品类型及应用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2024年全球CVD石墨烯主要厂商市场地位（第一梯队、第二梯队和第三梯队）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全球CVD石墨烯市场投资、并购等现状分析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全球主要地区CVD石墨烯产量增速（CAGR）：（2020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15： 全球主要地区CVD石墨烯产量（2020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16： 全球主要地区CVD石墨烯产量（2020-2025）&amp;（平方米）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全球主要地区CVD石墨烯产量（2026-2031）&amp;（平方米）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18： 全球主要地区CVD石墨烯产量市场份额（2020-2025）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全球主要地区CVD石墨烯产量（2026-2031）&amp;（平方米）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20： 全球主要地区CVD石墨烯销售收入增速：（2020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全球主要地区CVD石墨烯销售收入（2020-2025）&amp;（百万美元）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全球主要地区CVD石墨烯销售收入市场份额（2020-2025）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全球主要地区CVD石墨烯收入（2026-2031）&amp;（百万美元）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全球主要地区CVD石墨烯收入市场份额（2026-2031）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全球主要地区CVD石墨烯销量（平方米）：2020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全球主要地区CVD石墨烯销量（2020-2025）&amp;（平方米）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全球主要地区CVD石墨烯销量市场份额（2020-2025）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全球主要地区CVD石墨烯销量（2026-2031）&amp;（平方米）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全球主要地区CVD石墨烯销量份额（2026-2031）</w:t>
      </w:r>
      <w:r>
        <w:rPr>
          <w:rFonts w:hint="eastAsia"/>
        </w:rPr>
        <w:br/>
      </w:r>
      <w:r>
        <w:rPr>
          <w:rFonts w:hint="eastAsia"/>
        </w:rPr>
        <w:t>　　表 30： 无锡格菲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无锡格菲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无锡格菲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无锡格菲公司简介及主要业务</w:t>
      </w:r>
      <w:r>
        <w:rPr>
          <w:rFonts w:hint="eastAsia"/>
        </w:rPr>
        <w:br/>
      </w:r>
      <w:r>
        <w:rPr>
          <w:rFonts w:hint="eastAsia"/>
        </w:rPr>
        <w:t>　　表 34： 无锡格菲企业最新动态</w:t>
      </w:r>
      <w:r>
        <w:rPr>
          <w:rFonts w:hint="eastAsia"/>
        </w:rPr>
        <w:br/>
      </w:r>
      <w:r>
        <w:rPr>
          <w:rFonts w:hint="eastAsia"/>
        </w:rPr>
        <w:t>　　表 35： 深圳六碳科技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深圳六碳科技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深圳六碳科技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深圳六碳科技公司简介及主要业务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深圳六碳科技企业最新动态</w:t>
      </w:r>
      <w:r>
        <w:rPr>
          <w:rFonts w:hint="eastAsia"/>
        </w:rPr>
        <w:br/>
      </w:r>
      <w:r>
        <w:rPr>
          <w:rFonts w:hint="eastAsia"/>
        </w:rPr>
        <w:t>　　表 40： General Graphene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General Graphene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General Graphene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General Graphene公司简介及主要业务</w:t>
      </w:r>
      <w:r>
        <w:rPr>
          <w:rFonts w:hint="eastAsia"/>
        </w:rPr>
        <w:br/>
      </w:r>
      <w:r>
        <w:rPr>
          <w:rFonts w:hint="eastAsia"/>
        </w:rPr>
        <w:t>　　表 44： General Graphene企业最新动态</w:t>
      </w:r>
      <w:r>
        <w:rPr>
          <w:rFonts w:hint="eastAsia"/>
        </w:rPr>
        <w:br/>
      </w:r>
      <w:r>
        <w:rPr>
          <w:rFonts w:hint="eastAsia"/>
        </w:rPr>
        <w:t>　　表 45： 二维碳素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二维碳素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二维碳素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二维碳素公司简介及主要业务</w:t>
      </w:r>
      <w:r>
        <w:rPr>
          <w:rFonts w:hint="eastAsia"/>
        </w:rPr>
        <w:br/>
      </w:r>
      <w:r>
        <w:rPr>
          <w:rFonts w:hint="eastAsia"/>
        </w:rPr>
        <w:t>　　表 49： 二维碳素企业最新动态</w:t>
      </w:r>
      <w:r>
        <w:rPr>
          <w:rFonts w:hint="eastAsia"/>
        </w:rPr>
        <w:br/>
      </w:r>
      <w:r>
        <w:rPr>
          <w:rFonts w:hint="eastAsia"/>
        </w:rPr>
        <w:t>　　表 50： CHARMGRAPHENE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CHARMGRAPHENE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CHARMGRAPHENE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CHARMGRAPHENE公司简介及主要业务</w:t>
      </w:r>
      <w:r>
        <w:rPr>
          <w:rFonts w:hint="eastAsia"/>
        </w:rPr>
        <w:br/>
      </w:r>
      <w:r>
        <w:rPr>
          <w:rFonts w:hint="eastAsia"/>
        </w:rPr>
        <w:t>　　表 54： CHARMGRAPHENE企业最新动态</w:t>
      </w:r>
      <w:r>
        <w:rPr>
          <w:rFonts w:hint="eastAsia"/>
        </w:rPr>
        <w:br/>
      </w:r>
      <w:r>
        <w:rPr>
          <w:rFonts w:hint="eastAsia"/>
        </w:rPr>
        <w:t>　　表 55： 重庆墨希科技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重庆墨希科技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重庆墨希科技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重庆墨希科技公司简介及主要业务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重庆墨希科技企业最新动态</w:t>
      </w:r>
      <w:r>
        <w:rPr>
          <w:rFonts w:hint="eastAsia"/>
        </w:rPr>
        <w:br/>
      </w:r>
      <w:r>
        <w:rPr>
          <w:rFonts w:hint="eastAsia"/>
        </w:rPr>
        <w:t>　　表 60： 合肥微晶材料科技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合肥微晶材料科技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合肥微晶材料科技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合肥微晶材料科技公司简介及主要业务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合肥微晶材料科技企业最新动态</w:t>
      </w:r>
      <w:r>
        <w:rPr>
          <w:rFonts w:hint="eastAsia"/>
        </w:rPr>
        <w:br/>
      </w:r>
      <w:r>
        <w:rPr>
          <w:rFonts w:hint="eastAsia"/>
        </w:rPr>
        <w:t>　　表 65： Aaterial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Aaterial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Aaterial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Aaterial公司简介及主要业务</w:t>
      </w:r>
      <w:r>
        <w:rPr>
          <w:rFonts w:hint="eastAsia"/>
        </w:rPr>
        <w:br/>
      </w:r>
      <w:r>
        <w:rPr>
          <w:rFonts w:hint="eastAsia"/>
        </w:rPr>
        <w:t>　　表 69： Aaterial企业最新动态</w:t>
      </w:r>
      <w:r>
        <w:rPr>
          <w:rFonts w:hint="eastAsia"/>
        </w:rPr>
        <w:br/>
      </w:r>
      <w:r>
        <w:rPr>
          <w:rFonts w:hint="eastAsia"/>
        </w:rPr>
        <w:t>　　表 70： Graphene Supermarket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Graphene Supermarket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Graphene Supermarket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Graphene Supermarket公司简介及主要业务</w:t>
      </w:r>
      <w:r>
        <w:rPr>
          <w:rFonts w:hint="eastAsia"/>
        </w:rPr>
        <w:br/>
      </w:r>
      <w:r>
        <w:rPr>
          <w:rFonts w:hint="eastAsia"/>
        </w:rPr>
        <w:t>　　表 74： Graphene Supermarket企业最新动态</w:t>
      </w:r>
      <w:r>
        <w:rPr>
          <w:rFonts w:hint="eastAsia"/>
        </w:rPr>
        <w:br/>
      </w:r>
      <w:r>
        <w:rPr>
          <w:rFonts w:hint="eastAsia"/>
        </w:rPr>
        <w:t>　　表 75： Graphenea CVD石墨烯生产基地、销售区域、竞争对手及市场地位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Graphenea CVD石墨烯产品规格、参数及市场应用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Graphenea CVD石墨烯销量（平方米）、收入（百万美元）、价格（千美元/平方米）及毛利率（2020-2025）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Graphenea公司简介及主要业务</w:t>
      </w:r>
      <w:r>
        <w:rPr>
          <w:rFonts w:hint="eastAsia"/>
        </w:rPr>
        <w:br/>
      </w:r>
      <w:r>
        <w:rPr>
          <w:rFonts w:hint="eastAsia"/>
        </w:rPr>
        <w:t>　　表 79： Graphenea企业最新动态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按产品类型细分，全球CVD石墨烯销售额及增长率对比（2020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全球不同产品类型CVD石墨烯销量（2020-2025年）&amp;（平方米）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82： 全球不同产品类型CVD石墨烯销量市场份额（2020-2025）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全球不同产品类型CVD石墨烯销量预测（2026-2031）&amp;（平方米）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全球市场不同产品类型CVD石墨烯销量市场份额预测（2026-2031）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全球不同产品类型CVD石墨烯收入（2020-2025年）&amp;（百万美元）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全球不同产品类型CVD石墨烯收入市场份额（2020-2025）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全球不同产品类型CVD石墨烯收入预测（2026-2031）&amp;（百万美元）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全球不同产品类型CVD石墨烯收入市场份额预测（2026-2031）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按应用细分，全球CVD石墨烯销售额及增长率对比（2020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全球不同应用CVD石墨烯销量（2020-2025年）&amp;（平方米）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91： 全球不同应用CVD石墨烯销量市场份额（2020-2025）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全球不同应用CVD石墨烯销量预测（2026-2031）&amp;（平方米）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93： 全球市场不同应用CVD石墨烯销量市场份额预测（2026-2031）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全球不同应用CVD石墨烯收入（2020-2025年）&amp;（百万美元）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全球不同应用CVD石墨烯收入市场份额（2020-2025）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全球不同应用CVD石墨烯收入预测（2026-2031）&amp;（百万美元）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全球不同应用CVD石墨烯收入市场份额预测（2026-2031）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CVD石墨烯产品图片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三种情形下（乐观、悲观、保守），未来几年全球CVD石墨烯行业规模趋势（亿美元）2024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2024年全球前五大生产商CVD石墨烯市场份额</w:t>
      </w:r>
      <w:r>
        <w:rPr>
          <w:rFonts w:hint="eastAsia"/>
        </w:rPr>
        <w:br/>
      </w:r>
      <w:r>
        <w:rPr>
          <w:rFonts w:hint="eastAsia"/>
        </w:rPr>
        <w:t>　　图 4： 2024年全球CVD石墨烯第一梯队、第二梯队和第三梯队厂商及市场份额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全球CVD石墨烯产能、产量、产能利用率及发展趋势（2020-2031）&amp;（平方米）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6： 全球CVD石墨烯产量、需求量及发展趋势（2020-2031）&amp;（平方米）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7： 全球主要地区CVD石墨烯产量市场份额（2020-2031）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全球CVD石墨烯市场销售额及增长率：（2020-2031）&amp;（百万美元）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全球市场CVD石墨烯市场规模：2020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全球市场CVD石墨烯销量及增长率（2020-2031）&amp;（平方米）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全球市场CVD石墨烯价格趋势（2020-2031）&amp;（千美元/平方米）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全球主要地区CVD石墨烯销售收入（2020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全球主要地区CVD石墨烯销售收入市场份额（2020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东南亚地区CVD石墨烯企业市场份额（2024）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南美地区CVD石墨烯企业市场份额（2024）</w:t>
      </w:r>
      <w:r>
        <w:rPr>
          <w:rFonts w:hint="eastAsia"/>
        </w:rPr>
        <w:br/>
      </w:r>
      <w:r>
        <w:rPr>
          <w:rFonts w:hint="eastAsia"/>
        </w:rPr>
        <w:t>　　图 16： 单层石墨烯产品图片</w:t>
      </w:r>
      <w:r>
        <w:rPr>
          <w:rFonts w:hint="eastAsia"/>
        </w:rPr>
        <w:br/>
      </w:r>
      <w:r>
        <w:rPr>
          <w:rFonts w:hint="eastAsia"/>
        </w:rPr>
        <w:t>　　图 17： 多层石墨烯产品图片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全球不同产品类型CVD石墨烯价格走势（2020-2031）&amp;（千美元/平方米）</w:t>
      </w:r>
      <w:r>
        <w:rPr>
          <w:rFonts w:hint="eastAsia"/>
        </w:rPr>
        <w:br/>
      </w:r>
      <w:r>
        <w:rPr>
          <w:rFonts w:hint="eastAsia"/>
        </w:rPr>
        <w:t>　　图 19： 电子</w:t>
      </w:r>
      <w:r>
        <w:rPr>
          <w:rFonts w:hint="eastAsia"/>
        </w:rPr>
        <w:br/>
      </w:r>
      <w:r>
        <w:rPr>
          <w:rFonts w:hint="eastAsia"/>
        </w:rPr>
        <w:t>　　图 20： 透明导电膜</w:t>
      </w:r>
      <w:r>
        <w:rPr>
          <w:rFonts w:hint="eastAsia"/>
        </w:rPr>
        <w:br/>
      </w:r>
      <w:r>
        <w:rPr>
          <w:rFonts w:hint="eastAsia"/>
        </w:rPr>
        <w:t>　　图 21： 传感器</w:t>
      </w:r>
      <w:r>
        <w:rPr>
          <w:rFonts w:hint="eastAsia"/>
        </w:rPr>
        <w:br/>
      </w:r>
      <w:r>
        <w:rPr>
          <w:rFonts w:hint="eastAsia"/>
        </w:rPr>
        <w:t>　　图 22： 储能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全球不同应用CVD石墨烯价格走势（2020-2031）&amp;（千美元/平方米）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bc5e5e834547" w:history="1">
        <w:r>
          <w:rPr>
            <w:rStyle w:val="Hyperlink"/>
          </w:rPr>
          <w:t>2025-2031年全球与中国CVD石墨烯行业分析及发展前景预测报告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9bc5e5e834547" w:history="1">
        <w:r>
          <w:rPr>
            <w:rStyle w:val="Hyperlink"/>
          </w:rPr>
          <w:t>https://www.20087.com/9/08/CVDShiMoXiHangYeFaZhanQianJing.html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04967b7fc4716" w:history="1">
      <w:r>
        <w:rPr>
          <w:rStyle w:val="Hyperlink"/>
        </w:rPr>
        <w:t>2025-2031年全球与中国CVD石墨烯行业分析及发展前景预测报告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VDShiMoXiHangYeFaZhanQianJing.html" TargetMode="External" Id="R68c9bc5e5e8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VDShiMoXiHangYeFaZhanQianJing.html" TargetMode="External" Id="R3db04967b7fc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2025-04-21T07:03:51Z</dcterms:created>
  <dcterms:modified xsi:type="dcterms:W3CDTF">2025-04-21T08:03:51Z</dcterms:modified>
  <dc:subject>2025-2031年全球与中国CVD石墨烯行业分析及发展前景预测报告</dc:subject>
  <dc:title>2025-2031年全球与中国CVD石墨烯行业分析及发展前景预测报告</dc:title>
  <cp:keywords>2025-2031年全球与中国CVD石墨烯行业分析及发展前景预测报告</cp:keywords>
  <dc:description>2025-2031年全球与中国CVD石墨烯行业分析及发展前景预测报告</dc:description>
</cp:coreProperties>
</file>