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f0f9c9d1744be5" w:history="1">
              <w:r>
                <w:rPr>
                  <w:rStyle w:val="Hyperlink"/>
                </w:rPr>
                <w:t>2026-2032年中国PET发泡材料行业市场调研与发展前景报告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f0f9c9d1744be5" w:history="1">
              <w:r>
                <w:rPr>
                  <w:rStyle w:val="Hyperlink"/>
                </w:rPr>
                <w:t>2026-2032年中国PET发泡材料行业市场调研与发展前景报告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f0f9c9d1744be5" w:history="1">
                <w:r>
                  <w:rPr>
                    <w:rStyle w:val="Hyperlink"/>
                  </w:rPr>
                  <w:t>https://www.20087.com/9/18/PETFaPaoCaiLiaoDeQianJing.html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ET发泡材料是以聚对苯二甲酸乙二醇酯为基材，通过物理或化学发泡工艺制备的轻质多孔高分子材料，兼具优异的力学性能、耐热性及可回收属性。作为传统PVC发泡材料及部分工程塑料的理想替代品，该材料在风电叶片夹层结构、轨道交通内饰、建筑保温及高端包装等领域展现出广泛的应用潜力。随着全球对环保与可持续发展的日益重视，PET发泡材料凭借100%可回收、无毒无味及低挥发性有机化合物排放等绿色特性，市场份额稳步提升。在制造工艺上，超临界流体发泡技术的成熟应用，使得泡孔结构更加均匀细密，显著提升了材料的比强度与隔热隔音性能。同时，通过共混改性与表面复合处理，PET发泡材料的阻燃性、抗冲击性及耐候性得到了进一步优化，有效拓宽了其在极端环境下的应用边界。</w:t>
      </w:r>
      <w:r>
        <w:rPr>
          <w:rFonts w:hint="eastAsia"/>
        </w:rPr>
        <w:br/>
      </w:r>
      <w:r>
        <w:rPr>
          <w:rFonts w:hint="eastAsia"/>
        </w:rPr>
        <w:t>　　未来，PET发泡材料的发展将紧密围绕高性能化、功能复合化与循环经济三大主线展开。市场调研网指出，在材料改性方面，纳米增强技术与生物基PET原料的结合，将在降低碳足迹的同时，进一步提升材料的刚韧平衡与耐高温性能，以满足航空航天及新能源汽车等高端装备的轻量化需求。功能性发泡材料将成为新的增长点，通过添加导电、导热或相变储能微胶囊，赋予材料电磁屏蔽、热管理及智能调温等附加价值。此外，闭环回收体系的完善与化学解聚技术的突破，将彻底打通PET发泡材料从“摇篮到摇篮”的绿色循环链路。随着发泡装备的智能化升级与工艺参数的精准控制，产品的批次稳定性与良品率将大幅提升，推动PET发泡材料在更广泛的工业与民用场景中实现规模化替代与深度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f0f9c9d1744be5" w:history="1">
        <w:r>
          <w:rPr>
            <w:rStyle w:val="Hyperlink"/>
          </w:rPr>
          <w:t>2026-2032年中国PET发泡材料行业市场调研与发展前景报告</w:t>
        </w:r>
      </w:hyperlink>
      <w:r>
        <w:rPr>
          <w:rFonts w:hint="eastAsia"/>
        </w:rPr>
        <w:t>》，2025年PET发泡材料行业市场规模达 亿元，预计2032年市场规模将达 亿元，期间年均复合增长率（CAGR）达 %。报告系统分析了PET发泡材料行业的现状，全面梳理了PET发泡材料市场需求、市场规模、产业链结构及价格体系，详细解读了PET发泡材料细分市场特点。报告结合权威数据，科学预测了PET发泡材料市场前景与发展趋势，客观分析了品牌竞争格局、市场集中度及重点企业的运营表现，并指出了PET发泡材料行业面临的机遇与风险。为PET发泡材料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PET发泡材料行业概述</w:t>
      </w:r>
      <w:r>
        <w:rPr>
          <w:rFonts w:hint="eastAsia"/>
        </w:rPr>
        <w:br/>
      </w:r>
      <w:r>
        <w:rPr>
          <w:rFonts w:hint="eastAsia"/>
        </w:rPr>
        <w:t>　　第一节 PET发泡材料定义与分类</w:t>
      </w:r>
      <w:r>
        <w:rPr>
          <w:rFonts w:hint="eastAsia"/>
        </w:rPr>
        <w:br/>
      </w:r>
      <w:r>
        <w:rPr>
          <w:rFonts w:hint="eastAsia"/>
        </w:rPr>
        <w:t>　　第二节 PET发泡材料应用领域</w:t>
      </w:r>
      <w:r>
        <w:rPr>
          <w:rFonts w:hint="eastAsia"/>
        </w:rPr>
        <w:br/>
      </w:r>
      <w:r>
        <w:rPr>
          <w:rFonts w:hint="eastAsia"/>
        </w:rPr>
        <w:t>　　第三节 PET发泡材料行业经济指标分析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PET发泡材料产业链及经营模式分析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三、PET发泡材料销售模式及销售渠道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全球PET发泡材料市场发展综述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2020-2025年全球PET发泡材料市场规模与趋势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主要国家与地区PET发泡材料市场分析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2026-2032年全球PET发泡材料行业发展趋势与前景预测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中国PET发泡材料行业市场分析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2025-2026年PET发泡材料产能与投资动态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一、国内PET发泡材料产能及利用情况</w:t>
      </w:r>
      <w:r>
        <w:rPr>
          <w:rFonts w:hint="eastAsia"/>
        </w:rPr>
        <w:br/>
      </w:r>
      <w:r>
        <w:rPr>
          <w:rFonts w:hint="eastAsia"/>
        </w:rPr>
        <w:t>　　　　二、PET发泡材料产能扩张与投资动态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2026-2032年PET发泡材料行业产量统计与趋势预测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一、2020-2025年PET发泡材料行业产量数据统计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1、2020-2025年PET发泡材料产量及增长趋势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2、2020-2025年PET发泡材料细分产品产量及份额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二、影响PET发泡材料产量的关键因素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三、2026-2032年PET发泡材料产量预测</w:t>
      </w:r>
      <w:r>
        <w:rPr>
          <w:rFonts w:hint="eastAsia"/>
        </w:rPr>
        <w:br/>
      </w:r>
      <w:r>
        <w:rPr>
          <w:rFonts w:hint="eastAsia"/>
        </w:rPr>
        <w:t>　　第三节 2026-2032年PET发泡材料市场需求与销售分析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一、2025-2026年PET发泡材料行业需求现状</w:t>
      </w:r>
      <w:r>
        <w:rPr>
          <w:rFonts w:hint="eastAsia"/>
        </w:rPr>
        <w:br/>
      </w:r>
      <w:r>
        <w:rPr>
          <w:rFonts w:hint="eastAsia"/>
        </w:rPr>
        <w:t>　　　　二、PET发泡材料客户群体与需求特点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三、2020-2025年PET发泡材料行业销售规模分析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四、2026-2032年PET发泡材料市场增长潜力与规模预测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中国PET发泡材料细分市场与下游应用领域分析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PET发泡材料细分市场分析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PET发泡材料下游应用与客户群体分析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2025-2026年PET发泡材料行业技术发展现状及趋势分析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PET发泡材料行业技术发展现状分析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国内外PET发泡材料行业技术差异与原因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PET发泡材料行业技术发展方向、趋势预测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提升PET发泡材料行业技术能力策略建议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PET发泡材料价格机制与竞争策略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一、2020-2025年PET发泡材料市场价格走势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PET发泡材料定价策略与方法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2026-2032年PET发泡材料价格竞争态势与趋势预测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中国PET发泡材料行业重点区域市场研究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2025-2026年重点区域PET发泡材料市场发展概况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2020-2025年中国PET发泡材料行业进出口情况分析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PET发泡材料行业进口情况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一、2020-2025年PET发泡材料进口规模及增长情况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二、PET发泡材料主要进口来源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PET发泡材料行业出口情况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一、2020-2025年PET发泡材料出口规模及增长情况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二、PET发泡材料主要出口目的地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2020-2025年中国PET发泡材料行业总体发展与财务状况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2020-2025年中国PET发泡材料行业规模情况</w:t>
      </w:r>
      <w:r>
        <w:rPr>
          <w:rFonts w:hint="eastAsia"/>
        </w:rPr>
        <w:br/>
      </w:r>
      <w:r>
        <w:rPr>
          <w:rFonts w:hint="eastAsia"/>
        </w:rPr>
        <w:t>　　　　一、PET发泡材料行业企业数量规模</w:t>
      </w:r>
      <w:r>
        <w:rPr>
          <w:rFonts w:hint="eastAsia"/>
        </w:rPr>
        <w:br/>
      </w:r>
      <w:r>
        <w:rPr>
          <w:rFonts w:hint="eastAsia"/>
        </w:rPr>
        <w:t>　　　　二、PET发泡材料行业从业人员规模</w:t>
      </w:r>
      <w:r>
        <w:rPr>
          <w:rFonts w:hint="eastAsia"/>
        </w:rPr>
        <w:br/>
      </w:r>
      <w:r>
        <w:rPr>
          <w:rFonts w:hint="eastAsia"/>
        </w:rPr>
        <w:t>　　　　三、PET发泡材料行业市场敏感性分析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2020-2025年中国PET发泡材料行业财务能力分析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一、PET发泡材料行业盈利能力</w:t>
      </w:r>
      <w:r>
        <w:rPr>
          <w:rFonts w:hint="eastAsia"/>
        </w:rPr>
        <w:br/>
      </w:r>
      <w:r>
        <w:rPr>
          <w:rFonts w:hint="eastAsia"/>
        </w:rPr>
        <w:t>　　　　二、PET发泡材料行业偿债能力</w:t>
      </w:r>
      <w:r>
        <w:rPr>
          <w:rFonts w:hint="eastAsia"/>
        </w:rPr>
        <w:br/>
      </w:r>
      <w:r>
        <w:rPr>
          <w:rFonts w:hint="eastAsia"/>
        </w:rPr>
        <w:t>　　　　三、PET发泡材料行业营运能力</w:t>
      </w:r>
      <w:r>
        <w:rPr>
          <w:rFonts w:hint="eastAsia"/>
        </w:rPr>
        <w:br/>
      </w:r>
      <w:r>
        <w:rPr>
          <w:rFonts w:hint="eastAsia"/>
        </w:rPr>
        <w:t>　　　　四、PET发泡材料行业发展能力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PET发泡材料行业重点企业调研分析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中国PET发泡材料行业竞争格局分析</w:t>
      </w:r>
      <w:r>
        <w:rPr>
          <w:rFonts w:hint="eastAsia"/>
        </w:rPr>
        <w:br/>
      </w:r>
      <w:r>
        <w:rPr>
          <w:rFonts w:hint="eastAsia"/>
        </w:rPr>
        <w:t>　　第一节 PET发泡材料行业竞争格局总览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2025-2026年PET发泡材料行业竞争力分析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2020-2025年PET发泡材料行业企业并购活动分析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2025-2026年PET发泡材料行业会展与招投标活动分析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一、PET发泡材料行业会展活动及其市场影响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2026年中国PET发泡材料企业发展企业发展策略与建议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PET发泡材料销售模式与渠道策略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PET发泡材料品牌与市场推广策略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PET发泡材料研发投入与技术创新能力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PET发泡材料合作联盟与资源整合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中国PET发泡材料行业风险与对策</w:t>
      </w:r>
      <w:r>
        <w:rPr>
          <w:rFonts w:hint="eastAsia"/>
        </w:rPr>
        <w:br/>
      </w:r>
      <w:r>
        <w:rPr>
          <w:rFonts w:hint="eastAsia"/>
        </w:rPr>
        <w:t>　　第一节 PET发泡材料行业SWOT分析</w:t>
      </w:r>
      <w:r>
        <w:rPr>
          <w:rFonts w:hint="eastAsia"/>
        </w:rPr>
        <w:br/>
      </w:r>
      <w:r>
        <w:rPr>
          <w:rFonts w:hint="eastAsia"/>
        </w:rPr>
        <w:t>　　　　一、PET发泡材料行业优势</w:t>
      </w:r>
      <w:r>
        <w:rPr>
          <w:rFonts w:hint="eastAsia"/>
        </w:rPr>
        <w:br/>
      </w:r>
      <w:r>
        <w:rPr>
          <w:rFonts w:hint="eastAsia"/>
        </w:rPr>
        <w:t>　　　　二、PET发泡材料行业劣势</w:t>
      </w:r>
      <w:r>
        <w:rPr>
          <w:rFonts w:hint="eastAsia"/>
        </w:rPr>
        <w:br/>
      </w:r>
      <w:r>
        <w:rPr>
          <w:rFonts w:hint="eastAsia"/>
        </w:rPr>
        <w:t>　　　　三、PET发泡材料市场机会</w:t>
      </w:r>
      <w:r>
        <w:rPr>
          <w:rFonts w:hint="eastAsia"/>
        </w:rPr>
        <w:br/>
      </w:r>
      <w:r>
        <w:rPr>
          <w:rFonts w:hint="eastAsia"/>
        </w:rPr>
        <w:t>　　　　四、PET发泡材料市场威胁</w:t>
      </w:r>
      <w:r>
        <w:rPr>
          <w:rFonts w:hint="eastAsia"/>
        </w:rPr>
        <w:br/>
      </w:r>
      <w:r>
        <w:rPr>
          <w:rFonts w:hint="eastAsia"/>
        </w:rPr>
        <w:t>　　第二节 PET发泡材料行业风险及对策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2026-2032年中国PET发泡材料行业前景与发展趋势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2025-2026年PET发泡材料行业发展环境分析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一、PET发泡材料行业主管部门与监管体制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二、PET发泡材料行业主要法律法规及政策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三、PET发泡材料行业标准与质量监管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2026-2032年PET发泡材料行业发展趋势与方向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2026-2032年PET发泡材料行业发展潜力与机遇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PET发泡材料行业研究结论与建议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PET发泡材料行业发展建议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2026-2032年中国PET发泡材料行业产量预测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2026-2032年中国PET发泡材料行业市场需求预测</w:t>
      </w:r>
      <w:r>
        <w:rPr>
          <w:rFonts w:hint="eastAsia"/>
        </w:rPr>
        <w:br/>
      </w:r>
      <w:r>
        <w:rPr>
          <w:rFonts w:hint="eastAsia"/>
        </w:rPr>
        <w:t>　　图表 **地区PET发泡材料市场规模及增长情况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**地区PET发泡材料行业市场需求情况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**地区PET发泡材料行业市场需求情况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PET发泡材料重点企业经营情况分析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2026年PET发泡材料行业壁垒</w:t>
      </w:r>
      <w:r>
        <w:rPr>
          <w:rFonts w:hint="eastAsia"/>
        </w:rPr>
        <w:br/>
      </w:r>
      <w:r>
        <w:rPr>
          <w:rFonts w:hint="eastAsia"/>
        </w:rPr>
        <w:t>　　图表 2026年PET发泡材料市场前景分析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2026-2032年中国PET发泡材料市场规模预测</w:t>
      </w:r>
      <w:r>
        <w:rPr>
          <w:rFonts w:hint="eastAsia"/>
        </w:rPr>
        <w:br/>
      </w:r>
      <w:r>
        <w:rPr>
          <w:rFonts w:hint="eastAsia"/>
        </w:rPr>
        <w:t>　　图表 2026年PET发泡材料发展趋势预测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f0f9c9d1744be5" w:history="1">
        <w:r>
          <w:rPr>
            <w:rStyle w:val="Hyperlink"/>
          </w:rPr>
          <w:t>2026-2032年中国PET发泡材料行业市场调研与发展前景报告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f0f9c9d1744be5" w:history="1">
        <w:r>
          <w:rPr>
            <w:rStyle w:val="Hyperlink"/>
          </w:rPr>
          <w:t>https://www.20087.com/9/18/PETFaPaoCaiLiaoDeQianJing.html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0802cb17834c15" w:history="1">
      <w:r>
        <w:rPr>
          <w:rStyle w:val="Hyperlink"/>
        </w:rPr>
        <w:t>2026-2032年中国PET发泡材料行业市场调研与发展前景报告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PETFaPaoCaiLiaoDeQianJing.html" TargetMode="External" Id="R6df0f9c9d1744b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PETFaPaoCaiLiaoDeQianJing.html" TargetMode="External" Id="R170802cb17834c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2026-07-27T23:36:24Z</dcterms:created>
  <dcterms:modified xsi:type="dcterms:W3CDTF">2026-07-28T00:36:24Z</dcterms:modified>
  <dc:subject>2026-2032年中国PET发泡材料行业市场调研与发展前景报告</dc:subject>
  <dc:title>2026-2032年中国PET发泡材料行业市场调研与发展前景报告</dc:title>
  <cp:keywords>2026-2032年中国PET发泡材料行业市场调研与发展前景报告</cp:keywords>
  <dc:description>2026-2032年中国PET发泡材料行业市场调研与发展前景报告</dc:description>
</cp:coreProperties>
</file>