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bf35b9f0547bf" w:history="1">
              <w:r>
                <w:rPr>
                  <w:rStyle w:val="Hyperlink"/>
                </w:rPr>
                <w:t>2026-2032年中国PVP VA共聚物发展现状及市场前景分析报告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bf35b9f0547bf" w:history="1">
              <w:r>
                <w:rPr>
                  <w:rStyle w:val="Hyperlink"/>
                </w:rPr>
                <w:t>2026-2032年中国PVP VA共聚物发展现状及市场前景分析报告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bf35b9f0547bf" w:history="1">
                <w:r>
                  <w:rPr>
                    <w:rStyle w:val="Hyperlink"/>
                  </w:rPr>
                  <w:t>https://www.20087.com/9/58/PVP-VAGongJuWuQianJing.html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 VA共聚物（聚乙烯吡咯烷酮-醋酸乙烯酯共聚物）是一种由N-乙烯基吡咯烷酮（NVP）与醋酸乙烯酯（VA）共聚而成的非离子型高分子材料，兼具PVP的强极性、成膜性与VA的柔韧性和粘附性，广泛应用于化妆品定型剂、药物缓释载体、油墨分散剂及电子封装材料。当前高端产品强调分子量分布窄、残留单体含量低及批次稳定性，以满足医药与个人护理领域的严苛要求。在“清洁美容”与透皮给药技术兴起背景下，PVP VA共聚物因生物相容性好、无刺激性而持续受到青睐。然而，该共聚物吸湿性强，在高湿环境下易导致配方不稳定；部分低端产品使用溶剂残留超标，影响终端安全性；且原料NVP价格波动大，制约成本控制。</w:t>
      </w:r>
      <w:r>
        <w:rPr>
          <w:rFonts w:hint="eastAsia"/>
        </w:rPr>
        <w:br/>
      </w:r>
      <w:r>
        <w:rPr>
          <w:rFonts w:hint="eastAsia"/>
        </w:rPr>
        <w:t>　　未来，PVP VA共聚物将聚焦绿色合成、功能化改性与精准递送三大方向。水相自由基聚合或酶催化工艺将减少有机溶剂使用；接枝天然多酚或肽链可赋予抗氧化或靶向释放能力。在电子领域，高纯度PVP VA将用于柔性OLED封装阻隔层。此外，AI辅助分子设计将加速定制化共聚比例开发，适配不同应用场景。长远看，PVP VA共聚物将从通用辅料升级为多功能智能高分子平台，在生物医药、绿色美妆与先进电子交叉领域释放高附加值。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bf35b9f0547bf" w:history="1">
        <w:r>
          <w:rPr>
            <w:rStyle w:val="Hyperlink"/>
          </w:rPr>
          <w:t>2026-2032年中国PVP VA共聚物发展现状及市场前景分析报告</w:t>
        </w:r>
      </w:hyperlink>
      <w:r>
        <w:rPr>
          <w:rFonts w:hint="eastAsia"/>
        </w:rPr>
        <w:t>》全面梳理了PVP VA共聚物产业链，结合市场需求和市场规模等数据，深入剖析PVP VA共聚物行业现状。报告详细探讨了PVP VA共聚物市场竞争格局，重点关注重点企业及其品牌影响力，并分析了PVP VA共聚物价格机制和细分市场特征。通过对PVP VA共聚物技术现状及未来方向的评估，报告展望了PVP VA共聚物市场前景，预测了行业发展趋势，同时识别了潜在机遇与风险。报告采用科学、规范、客观的分析方法，为相关企业和决策者提供了权威的战略建议和行业洞察。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 VA共聚物市场概述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按照不同产品类型，PVP VA共聚物主要可以分为如下几个类别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中国不同产品类型PVP VA共聚物增长趋势2021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从不同应用，PVP VA共聚物主要包括如下几个方面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中国不同应用PVP VA共聚物增长趋势2021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中国PVP VA共聚物发展现状及未来趋势（2021-2032）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中国市场PVP VA共聚物收入及增长率（2021-2032）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中国市场PVP VA共聚物销量及增长率（2021-2032）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中国市场主要PVP VA共聚物厂商分析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中国市场主要厂商PVP VA共聚物销量及市场占有率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中国市场主要厂商PVP VA共聚物销量（2021-2026）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中国市场主要厂商PVP VA共聚物销量市场份额（2021-2026）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中国市场主要厂商PVP VA共聚物收入及市场占有率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中国市场主要厂商PVP VA共聚物收入（2021-2026）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中国市场主要厂商PVP VA共聚物收入市场份额（2021-2026）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2025年中国市场主要厂商PVP VA共聚物收入排名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中国市场主要厂商PVP VA共聚物价格（2021-2026）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中国市场主要厂商PVP VA共聚物总部及产地分布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中国市场主要厂商成立时间及PVP VA共聚物商业化日期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中国市场主要厂商PVP VA共聚物产品类型及应用</w:t>
      </w:r>
      <w:r>
        <w:rPr>
          <w:rFonts w:hint="eastAsia"/>
        </w:rPr>
        <w:br/>
      </w:r>
      <w:r>
        <w:rPr>
          <w:rFonts w:hint="eastAsia"/>
        </w:rPr>
        <w:t>　　2.7 PVP VA共聚物行业集中度、竞争程度分析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PVP VA共聚物行业集中度分析：2025年中国Top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中国市场PVP VA共聚物第一梯队、第二梯队和第三梯队厂商（品牌）及2025年市场份额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重点企业（11）在中国市场PVP VA共聚物销量、收入、价格及毛利率（2021-2026）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不同产品类型PVP VA共聚物分析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中国市场不同产品类型PVP VA共聚物销量（2021-2032）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中国市场不同产品类型PVP VA共聚物销量及市场份额（2021-2026）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中国市场不同产品类型PVP VA共聚物销量预测（2027-2032）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中国市场不同产品类型PVP VA共聚物规模（2021-2032）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中国市场不同产品类型PVP VA共聚物规模及市场份额（2021-2026）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中国市场不同产品类型PVP VA共聚物规模预测（2027-2032）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中国市场不同产品类型PVP VA共聚物价格走势（2021-2032）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不同应用PVP VA共聚物分析</w:t>
      </w:r>
      <w:r>
        <w:rPr>
          <w:rFonts w:hint="eastAsia"/>
        </w:rPr>
        <w:br/>
      </w:r>
      <w:r>
        <w:rPr>
          <w:rFonts w:hint="eastAsia"/>
        </w:rPr>
        <w:t>　　5.1 中国市场不同应用PVP VA共聚物销量（2021-2032）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中国市场不同应用PVP VA共聚物销量及市场份额（2021-2026）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中国市场不同应用PVP VA共聚物销量预测（2027-2032）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中国市场不同应用PVP VA共聚物规模（2021-2032）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中国市场不同应用PVP VA共聚物规模及市场份额（2021-2026）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中国市场不同应用PVP VA共聚物规模预测（2027-2032）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中国市场不同应用PVP VA共聚物价格走势（2021-2032）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PVP VA共聚物行业发展分析---发展趋势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PVP VA共聚物行业发展分析---厂商壁垒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PVP VA共聚物行业发展分析---驱动因素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PVP VA共聚物行业发展分析---制约因素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PVP VA共聚物中国企业SWOT分析</w:t>
      </w:r>
      <w:r>
        <w:rPr>
          <w:rFonts w:hint="eastAsia"/>
        </w:rPr>
        <w:br/>
      </w:r>
      <w:r>
        <w:rPr>
          <w:rFonts w:hint="eastAsia"/>
        </w:rPr>
        <w:t>　　6.6 PVP VA共聚物行业发展分析---行业政策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PVP VA共聚物行业产业链简介</w:t>
      </w:r>
      <w:r>
        <w:rPr>
          <w:rFonts w:hint="eastAsia"/>
        </w:rPr>
        <w:br/>
      </w:r>
      <w:r>
        <w:rPr>
          <w:rFonts w:hint="eastAsia"/>
        </w:rPr>
        <w:t>　　7.2 PVP VA共聚物产业链分析-上游</w:t>
      </w:r>
      <w:r>
        <w:rPr>
          <w:rFonts w:hint="eastAsia"/>
        </w:rPr>
        <w:br/>
      </w:r>
      <w:r>
        <w:rPr>
          <w:rFonts w:hint="eastAsia"/>
        </w:rPr>
        <w:t>　　7.3 PVP VA共聚物产业链分析-中游</w:t>
      </w:r>
      <w:r>
        <w:rPr>
          <w:rFonts w:hint="eastAsia"/>
        </w:rPr>
        <w:br/>
      </w:r>
      <w:r>
        <w:rPr>
          <w:rFonts w:hint="eastAsia"/>
        </w:rPr>
        <w:t>　　7.4 PVP VA共聚物产业链分析-下游</w:t>
      </w:r>
      <w:r>
        <w:rPr>
          <w:rFonts w:hint="eastAsia"/>
        </w:rPr>
        <w:br/>
      </w:r>
      <w:r>
        <w:rPr>
          <w:rFonts w:hint="eastAsia"/>
        </w:rPr>
        <w:t>　　7.5 PVP VA共聚物行业采购模式</w:t>
      </w:r>
      <w:r>
        <w:rPr>
          <w:rFonts w:hint="eastAsia"/>
        </w:rPr>
        <w:br/>
      </w:r>
      <w:r>
        <w:rPr>
          <w:rFonts w:hint="eastAsia"/>
        </w:rPr>
        <w:t>　　7.6 PVP VA共聚物行业生产模式</w:t>
      </w:r>
      <w:r>
        <w:rPr>
          <w:rFonts w:hint="eastAsia"/>
        </w:rPr>
        <w:br/>
      </w:r>
      <w:r>
        <w:rPr>
          <w:rFonts w:hint="eastAsia"/>
        </w:rPr>
        <w:t>　　7.7 PVP VA共聚物行业销售模式及销售渠道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中国本土PVP VA共聚物产能、产量分析</w:t>
      </w:r>
      <w:r>
        <w:rPr>
          <w:rFonts w:hint="eastAsia"/>
        </w:rPr>
        <w:br/>
      </w:r>
      <w:r>
        <w:rPr>
          <w:rFonts w:hint="eastAsia"/>
        </w:rPr>
        <w:t>　　8.1 中国PVP VA共聚物供需现状及预测（2021-2032）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中国PVP VA共聚物产能、产量、产能利用率及发展趋势（2021-2032）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中国PVP VA共聚物产量、市场需求量及发展趋势（2021-2032）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中国PVP VA共聚物进出口分析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中国市场PVP VA共聚物主要进口来源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中国市场PVP VA共聚物主要出口目的地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不同产品类型PVP VA共聚物市场规模2021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不同应用PVP VA共聚物市场规模2021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中国市场主要厂商PVP VA共聚物销量（2021-2026）&amp;（吨）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中国市场主要厂商PVP VA共聚物销量市场份额（2021-2026）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中国市场主要厂商PVP VA共聚物收入（2021-2026）&amp;（万元）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中国市场主要厂商PVP VA共聚物收入份额（2021-2026）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2025年中国主要生产商PVP VA共聚物收入排名（万元）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中国市场主要厂商PVP VA共聚物价格（2021-2026）&amp;（元/吨）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中国市场主要厂商PVP VA共聚物总部及产地分布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中国市场主要厂商成立时间及PVP VA共聚物商业化日期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中国市场主要厂商PVP VA共聚物产品类型及应用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2025年中国市场PVP VA共聚物主要厂商市场地位（第一梯队、第二梯队和第三梯队）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PVP VA共聚物市场投资、并购等现状分析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PVP VA共聚物生产基地、总部、竞争对手及市场地位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PVP VA共聚物产品规格、参数及市场应用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PVP VA共聚物销量（吨）、收入（万元）、价格（元/吨）及毛利率（2021-2026）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中国市场不同产品类型PVP VA共聚物销量（2021-2026）&amp;（吨）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中国市场不同产品类型PVP VA共聚物销量市场份额（2021-2026）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中国市场不同产品类型PVP VA共聚物销量预测（2027-2032）&amp;（吨）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中国市场不同产品类型PVP VA共聚物销量市场份额预测（2027-2032）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中国市场不同产品类型PVP VA共聚物规模（2021-2026）&amp;（万元）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中国市场不同产品类型PVP VA共聚物规模市场份额（2021-2026）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中国市场不同产品类型PVP VA共聚物规模预测（2027-2032）&amp;（万元）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中国市场不同产品类型PVP VA共聚物规模市场份额预测（2027-2032）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中国市场不同应用PVP VA共聚物销量（2021-2026）&amp;（吨）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中国市场不同应用PVP VA共聚物销量市场份额（2021-2026）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中国市场不同应用PVP VA共聚物销量预测（2027-2032）&amp;（吨）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中国市场不同应用PVP VA共聚物销量市场份额预测（2027-2032）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中国市场不同应用PVP VA共聚物规模（2021-2026）&amp;（万元）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中国市场不同应用PVP VA共聚物规模市场份额（2021-2026）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中国市场不同应用PVP VA共聚物规模预测（2027-2032）&amp;（万元）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中国市场不同应用PVP VA共聚物规模市场份额预测（2027-2032）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PVP VA共聚物行业发展分析---发展趋势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PVP VA共聚物行业发展分析---厂商壁垒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PVP VA共聚物行业发展分析---驱动因素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PVP VA共聚物行业发展分析---制约因素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PVP VA共聚物行业相关重点政策一览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PVP VA共聚物行业供应链分析</w:t>
      </w:r>
      <w:r>
        <w:rPr>
          <w:rFonts w:hint="eastAsia"/>
        </w:rPr>
        <w:br/>
      </w:r>
      <w:r>
        <w:rPr>
          <w:rFonts w:hint="eastAsia"/>
        </w:rPr>
        <w:t>　　表 91： PVP VA共聚物上游原料供应商</w:t>
      </w:r>
      <w:r>
        <w:rPr>
          <w:rFonts w:hint="eastAsia"/>
        </w:rPr>
        <w:br/>
      </w:r>
      <w:r>
        <w:rPr>
          <w:rFonts w:hint="eastAsia"/>
        </w:rPr>
        <w:t>　　表 92： PVP VA共聚物行业主要下游客户</w:t>
      </w:r>
      <w:r>
        <w:rPr>
          <w:rFonts w:hint="eastAsia"/>
        </w:rPr>
        <w:br/>
      </w:r>
      <w:r>
        <w:rPr>
          <w:rFonts w:hint="eastAsia"/>
        </w:rPr>
        <w:t>　　表 93： PVP VA共聚物典型经销商</w:t>
      </w:r>
      <w:r>
        <w:rPr>
          <w:rFonts w:hint="eastAsia"/>
        </w:rPr>
        <w:br/>
      </w:r>
      <w:r>
        <w:rPr>
          <w:rFonts w:hint="eastAsia"/>
        </w:rPr>
        <w:t>　　表 94： 中国PVP VA共聚物产量、销量、进口量及出口量（2021-2026）&amp;（吨）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中国PVP VA共聚物产量、销量、进口量及出口量预测（2027-2032）&amp;（吨）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中国市场PVP VA共聚物主要进口来源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中国市场PVP VA共聚物主要出口目的地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PVP VA共聚物产品图片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中国不同产品类型PVP VA共聚物市场规模市场份额2025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中国不同应用PVP VA共聚物市场份额2025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中国市场PVP VA共聚物市场规模，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中国市场PVP VA共聚物收入及增长率（2021-2032）&amp;（万元）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中国市场PVP VA共聚物销量及增长率（2021-2032）&amp;（吨）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2025年中国市场主要厂商PVP VA共聚物销量市场份额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2025年中国市场主要厂商PVP VA共聚物收入市场份额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2025年中国市场前五大厂商PVP VA共聚物市场份额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2025年中国市场PVP VA共聚物第一梯队、第二梯队和第三梯队厂商（品牌）及市场份额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中国市场不同产品类型PVP VA共聚物价格走势（2021-2032）&amp;（元/吨）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中国市场不同应用PVP VA共聚物价格走势（2021-2032）&amp;（元/吨）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PVP VA共聚物中国企业SWOT分析</w:t>
      </w:r>
      <w:r>
        <w:rPr>
          <w:rFonts w:hint="eastAsia"/>
        </w:rPr>
        <w:br/>
      </w:r>
      <w:r>
        <w:rPr>
          <w:rFonts w:hint="eastAsia"/>
        </w:rPr>
        <w:t>　　图 19： PVP VA共聚物产业链</w:t>
      </w:r>
      <w:r>
        <w:rPr>
          <w:rFonts w:hint="eastAsia"/>
        </w:rPr>
        <w:br/>
      </w:r>
      <w:r>
        <w:rPr>
          <w:rFonts w:hint="eastAsia"/>
        </w:rPr>
        <w:t>　　图 20： PVP VA共聚物行业采购模式分析</w:t>
      </w:r>
      <w:r>
        <w:rPr>
          <w:rFonts w:hint="eastAsia"/>
        </w:rPr>
        <w:br/>
      </w:r>
      <w:r>
        <w:rPr>
          <w:rFonts w:hint="eastAsia"/>
        </w:rPr>
        <w:t>　　图 21： PVP VA共聚物行业生产模式分析</w:t>
      </w:r>
      <w:r>
        <w:rPr>
          <w:rFonts w:hint="eastAsia"/>
        </w:rPr>
        <w:br/>
      </w:r>
      <w:r>
        <w:rPr>
          <w:rFonts w:hint="eastAsia"/>
        </w:rPr>
        <w:t>　　图 22： PVP VA共聚物行业销售模式分析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中国PVP VA共聚物产能、产量、产能利用率及发展趋势（2021-2032）&amp;（吨）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中国PVP VA共聚物产量、市场需求量及发展趋势（2021-2032）&amp;（吨）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bf35b9f0547bf" w:history="1">
        <w:r>
          <w:rPr>
            <w:rStyle w:val="Hyperlink"/>
          </w:rPr>
          <w:t>2026-2032年中国PVP VA共聚物发展现状及市场前景分析报告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bf35b9f0547bf" w:history="1">
        <w:r>
          <w:rPr>
            <w:rStyle w:val="Hyperlink"/>
          </w:rPr>
          <w:t>https://www.20087.com/9/58/PVP-VAGongJuWuQianJing.html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热点：pvp是什么材质、vpva共聚物的作用、vp共聚物对皮肤的作用、pvm共聚物、PVP聚合物、pla共聚物、vp共聚物、pvmma共聚物的功效、vp共聚物对皮肤的作用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28694dc054b9c" w:history="1">
      <w:r>
        <w:rPr>
          <w:rStyle w:val="Hyperlink"/>
        </w:rPr>
        <w:t>2026-2032年中国PVP VA共聚物发展现状及市场前景分析报告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VP-VAGongJuWuQianJing.html" TargetMode="External" Id="Rf58bf35b9f0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VP-VAGongJuWuQianJing.html" TargetMode="External" Id="R0db28694dc0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2025-12-05T02:57:59Z</dcterms:created>
  <dcterms:modified xsi:type="dcterms:W3CDTF">2025-12-05T03:57:59Z</dcterms:modified>
  <dc:subject>2026-2032年中国PVP VA共聚物发展现状及市场前景分析报告</dc:subject>
  <dc:title>2026-2032年中国PVP VA共聚物发展现状及市场前景分析报告</dc:title>
  <cp:keywords>2026-2032年中国PVP VA共聚物发展现状及市场前景分析报告</cp:keywords>
  <dc:description>2026-2032年中国PVP VA共聚物发展现状及市场前景分析报告</dc:description>
</cp:coreProperties>
</file>