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c9f8e1ccc4072" w:history="1">
              <w:r>
                <w:rPr>
                  <w:rStyle w:val="Hyperlink"/>
                </w:rPr>
                <w:t>2025-2031年中国光刻机市场现状全面调研与发展趋势分析报告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c9f8e1ccc4072" w:history="1">
              <w:r>
                <w:rPr>
                  <w:rStyle w:val="Hyperlink"/>
                </w:rPr>
                <w:t>2025-2031年中国光刻机市场现状全面调研与发展趋势分析报告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c9f8e1ccc4072" w:history="1">
                <w:r>
                  <w:rPr>
                    <w:rStyle w:val="Hyperlink"/>
                  </w:rPr>
                  <w:t>https://www.20087.com/9/78/GuangKeJiDeFaZhanQuShi.html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机是半导体制造中的核心设备，近年来随着集成电路技术的不断进步，对光刻机的要求越来越高。极紫外光刻（EUV）技术的商业化应用，标志着光刻技术进入了新的阶段，能够实现更小尺寸的晶体管制造，推动了芯片性能的提升。然而，光刻机的高昂成本和复杂技术也成为了制约行业发展的一大挑战。</w:t>
      </w:r>
      <w:r>
        <w:rPr>
          <w:rFonts w:hint="eastAsia"/>
        </w:rPr>
        <w:br/>
      </w:r>
      <w:r>
        <w:rPr>
          <w:rFonts w:hint="eastAsia"/>
        </w:rPr>
        <w:t>　　未来，光刻机行业将更加注重技术创新和成本控制。技术创新方面，将探索下一代光刻技术，如高NA EUV和纳米压印光刻，以满足更小线宽和更高分辨率的需求。成本控制方面，将优化设备设计和制造流程，提高生产效率，同时，探索光刻机的共享和租赁模式，降低芯片制造商的前期投资。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c9f8e1ccc4072" w:history="1">
        <w:r>
          <w:rPr>
            <w:rStyle w:val="Hyperlink"/>
          </w:rPr>
          <w:t>2025-2031年中国光刻机市场现状全面调研与发展趋势分析报告</w:t>
        </w:r>
      </w:hyperlink>
      <w:r>
        <w:rPr>
          <w:rFonts w:hint="eastAsia"/>
        </w:rPr>
        <w:t>》基于国家统计局及光刻机行业协会的权威数据，全面调研了光刻机行业的市场规模、市场需求、产业链结构及价格变动，并对光刻机细分市场进行了深入分析。报告详细剖析了光刻机市场竞争格局，重点关注品牌影响力及重点企业的运营表现，同时科学预测了光刻机市场前景与发展趋势，识别了行业潜在的风险与机遇。通过专业、科学的研究方法，报告为光刻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光刻机行业整体宏观分析</w:t>
      </w:r>
      <w:r>
        <w:rPr>
          <w:rFonts w:hint="eastAsia"/>
        </w:rPr>
        <w:br/>
      </w:r>
      <w:r>
        <w:rPr>
          <w:rFonts w:hint="eastAsia"/>
        </w:rPr>
        <w:t>第一章 光刻机行业概况</w:t>
      </w:r>
      <w:r>
        <w:rPr>
          <w:rFonts w:hint="eastAsia"/>
        </w:rPr>
        <w:br/>
      </w:r>
      <w:r>
        <w:rPr>
          <w:rFonts w:hint="eastAsia"/>
        </w:rPr>
        <w:t>　　第一节 产品定义及概况</w:t>
      </w:r>
      <w:r>
        <w:rPr>
          <w:rFonts w:hint="eastAsia"/>
        </w:rPr>
        <w:br/>
      </w:r>
      <w:r>
        <w:rPr>
          <w:rFonts w:hint="eastAsia"/>
        </w:rPr>
        <w:t>　　第二节 产品应用及用途分析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2025年光刻机行业发展环境分析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中国光刻机行业政策环境分析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一、产业政策深度分析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中国光刻机行业技术环境分析</w:t>
      </w:r>
      <w:r>
        <w:rPr>
          <w:rFonts w:hint="eastAsia"/>
        </w:rPr>
        <w:br/>
      </w:r>
      <w:r>
        <w:rPr>
          <w:rFonts w:hint="eastAsia"/>
        </w:rPr>
        <w:t>　　　　一、光刻机技术发展概况</w:t>
      </w:r>
      <w:r>
        <w:rPr>
          <w:rFonts w:hint="eastAsia"/>
        </w:rPr>
        <w:br/>
      </w:r>
      <w:r>
        <w:rPr>
          <w:rFonts w:hint="eastAsia"/>
        </w:rPr>
        <w:t>　　　　二、光刻机技术工艺流程研究</w:t>
      </w:r>
      <w:r>
        <w:rPr>
          <w:rFonts w:hint="eastAsia"/>
        </w:rPr>
        <w:br/>
      </w:r>
      <w:r>
        <w:rPr>
          <w:rFonts w:hint="eastAsia"/>
        </w:rPr>
        <w:t>　　　　二、光刻机技术工艺方案及最优选择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2025年光刻机产业链分析</w:t>
      </w:r>
      <w:r>
        <w:rPr>
          <w:rFonts w:hint="eastAsia"/>
        </w:rPr>
        <w:br/>
      </w:r>
      <w:r>
        <w:rPr>
          <w:rFonts w:hint="eastAsia"/>
        </w:rPr>
        <w:t>　　第一节 光刻机产业链概述</w:t>
      </w:r>
      <w:r>
        <w:rPr>
          <w:rFonts w:hint="eastAsia"/>
        </w:rPr>
        <w:br/>
      </w:r>
      <w:r>
        <w:rPr>
          <w:rFonts w:hint="eastAsia"/>
        </w:rPr>
        <w:t>　　第二节 光刻机上游产业发展状况分析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光刻机下游产业发展情况分析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t>　　第四节 光刻机产业链机会分析</w:t>
      </w:r>
      <w:r>
        <w:rPr>
          <w:rFonts w:hint="eastAsia"/>
        </w:rPr>
        <w:br/>
      </w:r>
      <w:r>
        <w:rPr>
          <w:rFonts w:hint="eastAsia"/>
        </w:rPr>
        <w:t>　　　　一、所处产业链价值链分析</w:t>
      </w:r>
      <w:r>
        <w:rPr>
          <w:rFonts w:hint="eastAsia"/>
        </w:rPr>
        <w:br/>
      </w:r>
      <w:r>
        <w:rPr>
          <w:rFonts w:hint="eastAsia"/>
        </w:rPr>
        <w:t>　　　　二、光刻机产业链机会点分析及产业投资价值研究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光刻机行业供需及进出口分析</w:t>
      </w:r>
      <w:r>
        <w:rPr>
          <w:rFonts w:hint="eastAsia"/>
        </w:rPr>
        <w:br/>
      </w:r>
      <w:r>
        <w:rPr>
          <w:rFonts w:hint="eastAsia"/>
        </w:rPr>
        <w:t>第四章 光刻机行业生产与需求分析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一、2020-2025年光刻机行业生产总量及增速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二、2020-2025年光刻机行业产能及增速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三、国内外经济形势对光刻机行业生产的影响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四、2025-2031年光刻机行业生产总量及增速预测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一、2020-2025年光刻机行业需求总量及增速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二、国内外经济形势对光刻机行业需求的影响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三、2025-2031年光刻机行业需求总量及增速预测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一、2025年光刻机行业供需平衡现状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二、国内外经济形势对光刻机行业供需平衡的影响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三、2025-2031年光刻机行业供需平衡趋势预测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2025年光刻机市场需求分析</w:t>
      </w:r>
      <w:r>
        <w:rPr>
          <w:rFonts w:hint="eastAsia"/>
        </w:rPr>
        <w:br/>
      </w:r>
      <w:r>
        <w:rPr>
          <w:rFonts w:hint="eastAsia"/>
        </w:rPr>
        <w:t>第三部分 光刻机行业竞争深度分析</w:t>
      </w:r>
      <w:r>
        <w:rPr>
          <w:rFonts w:hint="eastAsia"/>
        </w:rPr>
        <w:br/>
      </w:r>
      <w:r>
        <w:rPr>
          <w:rFonts w:hint="eastAsia"/>
        </w:rPr>
        <w:t>第六章 2020-2025年光刻机行业竞争分析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光刻机行业主要企业竞争力分析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2025年光刻机行业竞争格局分析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二、2025年中外光刻机产品竞争分析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三、2020-2025年国内外光刻机竞争分析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四、2020-2025年我国光刻机市场竞争分析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五、2020-2025年我国光刻机市场集中度分析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六、2020-2025年国内主要光刻机企业动向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光刻机主要生产厂商竞争力分析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ASML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第二节 尼康（Nikon）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第三节 佳能（Canon）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第四节 上海微电子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光刻机行业发展预测分析</w:t>
      </w:r>
      <w:r>
        <w:rPr>
          <w:rFonts w:hint="eastAsia"/>
        </w:rPr>
        <w:br/>
      </w:r>
      <w:r>
        <w:rPr>
          <w:rFonts w:hint="eastAsia"/>
        </w:rPr>
        <w:t>第八章 光刻机行业发展趋势分析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第二节 2025年光刻机行业发展趋势分析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2025-2031年中国光刻机市场趋势分析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一、2025-2031年光刻机市场趋势总结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二、2025-2031年光刻机发展趋势分析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三、2025-2031年光刻机市场发展空间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四、2025-2031年光刻机产业政策趋向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五、2025-2031年光刻机技术革新趋势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六、2025-2031年光刻机价格走势分析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未来光刻机行业发展预测</w:t>
      </w:r>
      <w:r>
        <w:rPr>
          <w:rFonts w:hint="eastAsia"/>
        </w:rPr>
        <w:br/>
      </w:r>
      <w:r>
        <w:rPr>
          <w:rFonts w:hint="eastAsia"/>
        </w:rPr>
        <w:t>　　第一节 未来光刻机需求与消费预测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一、2025-2031年光刻机产品消费预测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二、2025-2031年光刻机市场规模预测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三、2025-2031年光刻机行业总产值预测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四、2025-2031年光刻机行业销售收入预测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五、2025-2031年光刻机行业总资产预测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2025-2031年中国光刻机行业供需预测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一、2025-2031年中国光刻机供给预测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二、2025-2031年中国光刻机产量预测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三、2025-2031年中国光刻机需求预测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四、2025-2031年中国光刻机供需平衡预测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五、2025-2031年中国光刻机产品价格预测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光刻机行业投融资及盈利模式分析</w:t>
      </w:r>
      <w:r>
        <w:rPr>
          <w:rFonts w:hint="eastAsia"/>
        </w:rPr>
        <w:br/>
      </w:r>
      <w:r>
        <w:rPr>
          <w:rFonts w:hint="eastAsia"/>
        </w:rPr>
        <w:t>第十章 光刻机行业投资现状分析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2025年光刻机行业投资情况分析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2025年最新光刻机行业投资情况分析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光刻机行业投资环境分析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一、2025年光刻机行业政策环境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光刻机行业投资机会与风险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光刻机行业投资效益分析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一、2025年光刻机行业投资状况分析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二、2025年光刻机行业投资效益分析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三、2025-2031年光刻机行业投资趋势预测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四、2025-2031年光刻机行业的投资方向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五、2025-2031年光刻机行业投资的建议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影响光刻机行业发展的主要因素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一、2020-2025年影响光刻机行业运行的有利因素分析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二、2020-2025年影响光刻机行业运行的稳定因素分析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三、2025-2031年影响光刻机行业运行的不利因素分析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四、2020-2025年我国光刻机行业发展面临的挑战分析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五、2025-2031年我国光刻机行业发展面临的机遇分析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光刻机行业投资风险及控制策略分析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一、2020-2025年光刻机行业市场风险及控制策略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二、2020-2025年光刻机行业政策风险及控制策略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三、2020-2025年光刻机行业经营风险及控制策略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四、2020-2025年光刻机行业技术风险及控制策略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五、2020-2025年光刻机同业竞争风险及控制策略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六、2020-2025年光刻机行业其他风险及控制策略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光刻机行业盈利模式与投资策略分析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我国光刻机行业商业模式探讨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我国光刻机行业投资国际化发展战略分析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光刻机项目融资问题分析与专家建议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光刻机项目的融资演变</w:t>
      </w:r>
      <w:r>
        <w:rPr>
          <w:rFonts w:hint="eastAsia"/>
        </w:rPr>
        <w:br/>
      </w:r>
      <w:r>
        <w:rPr>
          <w:rFonts w:hint="eastAsia"/>
        </w:rPr>
        <w:t>　　第二节 光刻机项目特点、融资特点及影响因素分析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一、光刻机及其项目的主要特点</w:t>
      </w:r>
      <w:r>
        <w:rPr>
          <w:rFonts w:hint="eastAsia"/>
        </w:rPr>
        <w:br/>
      </w:r>
      <w:r>
        <w:rPr>
          <w:rFonts w:hint="eastAsia"/>
        </w:rPr>
        <w:t>　　　　二、光刻机项目的融资特点</w:t>
      </w:r>
      <w:r>
        <w:rPr>
          <w:rFonts w:hint="eastAsia"/>
        </w:rPr>
        <w:br/>
      </w:r>
      <w:r>
        <w:rPr>
          <w:rFonts w:hint="eastAsia"/>
        </w:rPr>
        <w:t>　　　　三、光刻机项目的融资相关影响因素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光刻机项目的融资对策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光刻机企业投融资战略规划分析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光刻机企业发展战略规划背景意义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光刻机企业发展战略规划的制定原则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光刻机企业战略规划制定依据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中:智:林:－光刻机企业战略规划策略分析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咨询专家投资分析及风险规避建议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3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5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6 2025年全国居民收支主要数据</w:t>
      </w:r>
      <w:r>
        <w:rPr>
          <w:rFonts w:hint="eastAsia"/>
        </w:rPr>
        <w:br/>
      </w:r>
      <w:r>
        <w:rPr>
          <w:rFonts w:hint="eastAsia"/>
        </w:rPr>
        <w:t>　　图表 7中国集成电路行业主要政策汇总（一）</w:t>
      </w:r>
      <w:r>
        <w:rPr>
          <w:rFonts w:hint="eastAsia"/>
        </w:rPr>
        <w:br/>
      </w:r>
      <w:r>
        <w:rPr>
          <w:rFonts w:hint="eastAsia"/>
        </w:rPr>
        <w:t>　　图表 8 中国集成电路行业主要政策汇总（二）</w:t>
      </w:r>
      <w:r>
        <w:rPr>
          <w:rFonts w:hint="eastAsia"/>
        </w:rPr>
        <w:br/>
      </w:r>
      <w:r>
        <w:rPr>
          <w:rFonts w:hint="eastAsia"/>
        </w:rPr>
        <w:t>　　图表 9 《国家集成电路产业发展推进纲要》解读</w:t>
      </w:r>
      <w:r>
        <w:rPr>
          <w:rFonts w:hint="eastAsia"/>
        </w:rPr>
        <w:br/>
      </w:r>
      <w:r>
        <w:rPr>
          <w:rFonts w:hint="eastAsia"/>
        </w:rPr>
        <w:t>　　图表 10 2025年地方政府集成电路产业基金规模（亿元）</w:t>
      </w:r>
      <w:r>
        <w:rPr>
          <w:rFonts w:hint="eastAsia"/>
        </w:rPr>
        <w:br/>
      </w:r>
      <w:r>
        <w:rPr>
          <w:rFonts w:hint="eastAsia"/>
        </w:rPr>
        <w:t>　　图表 11 截至2024年地方集成电路产业投资基金汇总</w:t>
      </w:r>
      <w:r>
        <w:rPr>
          <w:rFonts w:hint="eastAsia"/>
        </w:rPr>
        <w:br/>
      </w:r>
      <w:r>
        <w:rPr>
          <w:rFonts w:hint="eastAsia"/>
        </w:rPr>
        <w:t>　　图表 12 主要省市集成电路行业相关政策汇总（一）</w:t>
      </w:r>
      <w:r>
        <w:rPr>
          <w:rFonts w:hint="eastAsia"/>
        </w:rPr>
        <w:br/>
      </w:r>
      <w:r>
        <w:rPr>
          <w:rFonts w:hint="eastAsia"/>
        </w:rPr>
        <w:t>　　图表 13 主要省市集成电路行业相关政策汇总（二）</w:t>
      </w:r>
      <w:r>
        <w:rPr>
          <w:rFonts w:hint="eastAsia"/>
        </w:rPr>
        <w:br/>
      </w:r>
      <w:r>
        <w:rPr>
          <w:rFonts w:hint="eastAsia"/>
        </w:rPr>
        <w:t>　　图表 14 主要省市集成电路行业相关政策汇总（三）</w:t>
      </w:r>
      <w:r>
        <w:rPr>
          <w:rFonts w:hint="eastAsia"/>
        </w:rPr>
        <w:br/>
      </w:r>
      <w:r>
        <w:rPr>
          <w:rFonts w:hint="eastAsia"/>
        </w:rPr>
        <w:t>　　图表 15 主要城市集成电路行业相关政策汇总（四）</w:t>
      </w:r>
      <w:r>
        <w:rPr>
          <w:rFonts w:hint="eastAsia"/>
        </w:rPr>
        <w:br/>
      </w:r>
      <w:r>
        <w:rPr>
          <w:rFonts w:hint="eastAsia"/>
        </w:rPr>
        <w:t>　　图表 16 主要省市集成电路行业相关政策汇总（五）</w:t>
      </w:r>
      <w:r>
        <w:rPr>
          <w:rFonts w:hint="eastAsia"/>
        </w:rPr>
        <w:br/>
      </w:r>
      <w:r>
        <w:rPr>
          <w:rFonts w:hint="eastAsia"/>
        </w:rPr>
        <w:t>　　图表 17 光刻机工作原理图</w:t>
      </w:r>
      <w:r>
        <w:rPr>
          <w:rFonts w:hint="eastAsia"/>
        </w:rPr>
        <w:br/>
      </w:r>
      <w:r>
        <w:rPr>
          <w:rFonts w:hint="eastAsia"/>
        </w:rPr>
        <w:t>　　图表 18 晶体管的内部结构</w:t>
      </w:r>
      <w:r>
        <w:rPr>
          <w:rFonts w:hint="eastAsia"/>
        </w:rPr>
        <w:br/>
      </w:r>
      <w:r>
        <w:rPr>
          <w:rFonts w:hint="eastAsia"/>
        </w:rPr>
        <w:t>　　图表 19 光刻机的产业链结构图</w:t>
      </w:r>
      <w:r>
        <w:rPr>
          <w:rFonts w:hint="eastAsia"/>
        </w:rPr>
        <w:br/>
      </w:r>
      <w:r>
        <w:rPr>
          <w:rFonts w:hint="eastAsia"/>
        </w:rPr>
        <w:t>　　图表 20 2020-2025年我国光刻机行业生产总量分析</w:t>
      </w:r>
      <w:r>
        <w:rPr>
          <w:rFonts w:hint="eastAsia"/>
        </w:rPr>
        <w:br/>
      </w:r>
      <w:r>
        <w:rPr>
          <w:rFonts w:hint="eastAsia"/>
        </w:rPr>
        <w:t>　　图表 21 2020-2025年我国光刻机行业产能分析</w:t>
      </w:r>
      <w:r>
        <w:rPr>
          <w:rFonts w:hint="eastAsia"/>
        </w:rPr>
        <w:br/>
      </w:r>
      <w:r>
        <w:rPr>
          <w:rFonts w:hint="eastAsia"/>
        </w:rPr>
        <w:t>　　图表 22 2025-2031年我国光刻机行业生产总量预测</w:t>
      </w:r>
      <w:r>
        <w:rPr>
          <w:rFonts w:hint="eastAsia"/>
        </w:rPr>
        <w:br/>
      </w:r>
      <w:r>
        <w:rPr>
          <w:rFonts w:hint="eastAsia"/>
        </w:rPr>
        <w:t>　　图表 23 2020-2025年我国光刻机行业需求总量分析</w:t>
      </w:r>
      <w:r>
        <w:rPr>
          <w:rFonts w:hint="eastAsia"/>
        </w:rPr>
        <w:br/>
      </w:r>
      <w:r>
        <w:rPr>
          <w:rFonts w:hint="eastAsia"/>
        </w:rPr>
        <w:t>　　图表 24 2025-2031年我国光刻机行业需求总量预测</w:t>
      </w:r>
      <w:r>
        <w:rPr>
          <w:rFonts w:hint="eastAsia"/>
        </w:rPr>
        <w:br/>
      </w:r>
      <w:r>
        <w:rPr>
          <w:rFonts w:hint="eastAsia"/>
        </w:rPr>
        <w:t>　　图表 25 2020-2025年我国光刻机行业供需平衡分析</w:t>
      </w:r>
      <w:r>
        <w:rPr>
          <w:rFonts w:hint="eastAsia"/>
        </w:rPr>
        <w:br/>
      </w:r>
      <w:r>
        <w:rPr>
          <w:rFonts w:hint="eastAsia"/>
        </w:rPr>
        <w:t>　　图表 26 2025-2031年我国光刻机行业供需平衡预测</w:t>
      </w:r>
      <w:r>
        <w:rPr>
          <w:rFonts w:hint="eastAsia"/>
        </w:rPr>
        <w:br/>
      </w:r>
      <w:r>
        <w:rPr>
          <w:rFonts w:hint="eastAsia"/>
        </w:rPr>
        <w:t>　　图表 27 2025年我国光刻机行业供应商议价能力分析</w:t>
      </w:r>
      <w:r>
        <w:rPr>
          <w:rFonts w:hint="eastAsia"/>
        </w:rPr>
        <w:br/>
      </w:r>
      <w:r>
        <w:rPr>
          <w:rFonts w:hint="eastAsia"/>
        </w:rPr>
        <w:t>　　图表 28 2025年我国光刻机行业客户议价能力分析</w:t>
      </w:r>
      <w:r>
        <w:rPr>
          <w:rFonts w:hint="eastAsia"/>
        </w:rPr>
        <w:br/>
      </w:r>
      <w:r>
        <w:rPr>
          <w:rFonts w:hint="eastAsia"/>
        </w:rPr>
        <w:t>　　图表 29 2025年我国光刻机市场需求集中度分析</w:t>
      </w:r>
      <w:r>
        <w:rPr>
          <w:rFonts w:hint="eastAsia"/>
        </w:rPr>
        <w:br/>
      </w:r>
      <w:r>
        <w:rPr>
          <w:rFonts w:hint="eastAsia"/>
        </w:rPr>
        <w:t>　　图表 30 2025年我国光刻机市场企业集中度分析</w:t>
      </w:r>
      <w:r>
        <w:rPr>
          <w:rFonts w:hint="eastAsia"/>
        </w:rPr>
        <w:br/>
      </w:r>
      <w:r>
        <w:rPr>
          <w:rFonts w:hint="eastAsia"/>
        </w:rPr>
        <w:t>　　图表 31 2025年我国光刻机行业重点企业总资产周转率分析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32 2025年我国光刻机行业重点企业从业人数份额分析</w:t>
      </w:r>
      <w:r>
        <w:rPr>
          <w:rFonts w:hint="eastAsia"/>
        </w:rPr>
        <w:br/>
      </w:r>
      <w:r>
        <w:rPr>
          <w:rFonts w:hint="eastAsia"/>
        </w:rPr>
        <w:t>　　图表 33 2025年我国光刻机行业重点企业销售毛利率分析</w:t>
      </w:r>
      <w:r>
        <w:rPr>
          <w:rFonts w:hint="eastAsia"/>
        </w:rPr>
        <w:br/>
      </w:r>
      <w:r>
        <w:rPr>
          <w:rFonts w:hint="eastAsia"/>
        </w:rPr>
        <w:t>　　图表 34 2025年我国光刻机行业重点企业出口交货比率分析</w:t>
      </w:r>
      <w:r>
        <w:rPr>
          <w:rFonts w:hint="eastAsia"/>
        </w:rPr>
        <w:br/>
      </w:r>
      <w:r>
        <w:rPr>
          <w:rFonts w:hint="eastAsia"/>
        </w:rPr>
        <w:t>　　图表 35 2025年我国光刻机行业重点企业销售净利率分析</w:t>
      </w:r>
      <w:r>
        <w:rPr>
          <w:rFonts w:hint="eastAsia"/>
        </w:rPr>
        <w:br/>
      </w:r>
      <w:r>
        <w:rPr>
          <w:rFonts w:hint="eastAsia"/>
        </w:rPr>
        <w:t>　　图表 36 我国光刻机行业产量集中度分析</w:t>
      </w:r>
      <w:r>
        <w:rPr>
          <w:rFonts w:hint="eastAsia"/>
        </w:rPr>
        <w:br/>
      </w:r>
      <w:r>
        <w:rPr>
          <w:rFonts w:hint="eastAsia"/>
        </w:rPr>
        <w:t>　　图表 37 ASML公司资产负债表</w:t>
      </w:r>
      <w:r>
        <w:rPr>
          <w:rFonts w:hint="eastAsia"/>
        </w:rPr>
        <w:br/>
      </w:r>
      <w:r>
        <w:rPr>
          <w:rFonts w:hint="eastAsia"/>
        </w:rPr>
        <w:t>　　图表 38 ASML公司偿债能力</w:t>
      </w:r>
      <w:r>
        <w:rPr>
          <w:rFonts w:hint="eastAsia"/>
        </w:rPr>
        <w:br/>
      </w:r>
      <w:r>
        <w:rPr>
          <w:rFonts w:hint="eastAsia"/>
        </w:rPr>
        <w:t>　　图表 39 ASML公司盈利能力</w:t>
      </w:r>
      <w:r>
        <w:rPr>
          <w:rFonts w:hint="eastAsia"/>
        </w:rPr>
        <w:br/>
      </w:r>
      <w:r>
        <w:rPr>
          <w:rFonts w:hint="eastAsia"/>
        </w:rPr>
        <w:t>　　图表 40 ASML公司运营能力</w:t>
      </w:r>
      <w:r>
        <w:rPr>
          <w:rFonts w:hint="eastAsia"/>
        </w:rPr>
        <w:br/>
      </w:r>
      <w:r>
        <w:rPr>
          <w:rFonts w:hint="eastAsia"/>
        </w:rPr>
        <w:t>　　图表 41 2025-2031年我国光刻机消费预测</w:t>
      </w:r>
      <w:r>
        <w:rPr>
          <w:rFonts w:hint="eastAsia"/>
        </w:rPr>
        <w:br/>
      </w:r>
      <w:r>
        <w:rPr>
          <w:rFonts w:hint="eastAsia"/>
        </w:rPr>
        <w:t>　　图表 42 2025-2031年我国光刻机市场规模预测</w:t>
      </w:r>
      <w:r>
        <w:rPr>
          <w:rFonts w:hint="eastAsia"/>
        </w:rPr>
        <w:br/>
      </w:r>
      <w:r>
        <w:rPr>
          <w:rFonts w:hint="eastAsia"/>
        </w:rPr>
        <w:t>　　图表 43 2025-2031年我国光刻机行业总产值预测</w:t>
      </w:r>
      <w:r>
        <w:rPr>
          <w:rFonts w:hint="eastAsia"/>
        </w:rPr>
        <w:br/>
      </w:r>
      <w:r>
        <w:rPr>
          <w:rFonts w:hint="eastAsia"/>
        </w:rPr>
        <w:t>　　图表 44 2025-2031年我国光刻机行业销售收入预测</w:t>
      </w:r>
      <w:r>
        <w:rPr>
          <w:rFonts w:hint="eastAsia"/>
        </w:rPr>
        <w:br/>
      </w:r>
      <w:r>
        <w:rPr>
          <w:rFonts w:hint="eastAsia"/>
        </w:rPr>
        <w:t>　　图表 45 2025-2031年我国光刻机行业总资产预测</w:t>
      </w:r>
      <w:r>
        <w:rPr>
          <w:rFonts w:hint="eastAsia"/>
        </w:rPr>
        <w:br/>
      </w:r>
      <w:r>
        <w:rPr>
          <w:rFonts w:hint="eastAsia"/>
        </w:rPr>
        <w:t>　　图表 46 2025-2031年我国光刻机供给预测</w:t>
      </w:r>
      <w:r>
        <w:rPr>
          <w:rFonts w:hint="eastAsia"/>
        </w:rPr>
        <w:br/>
      </w:r>
      <w:r>
        <w:rPr>
          <w:rFonts w:hint="eastAsia"/>
        </w:rPr>
        <w:t>　　图表 47 2025-2031年我国光刻机产量预测</w:t>
      </w:r>
      <w:r>
        <w:rPr>
          <w:rFonts w:hint="eastAsia"/>
        </w:rPr>
        <w:br/>
      </w:r>
      <w:r>
        <w:rPr>
          <w:rFonts w:hint="eastAsia"/>
        </w:rPr>
        <w:t>　　图表 48 2025-2031年我国光刻机需求量预测</w:t>
      </w:r>
      <w:r>
        <w:rPr>
          <w:rFonts w:hint="eastAsia"/>
        </w:rPr>
        <w:br/>
      </w:r>
      <w:r>
        <w:rPr>
          <w:rFonts w:hint="eastAsia"/>
        </w:rPr>
        <w:t>　　图表 49 2025-2031年我国光刻机供需平衡预测</w:t>
      </w:r>
      <w:r>
        <w:rPr>
          <w:rFonts w:hint="eastAsia"/>
        </w:rPr>
        <w:br/>
      </w:r>
      <w:r>
        <w:rPr>
          <w:rFonts w:hint="eastAsia"/>
        </w:rPr>
        <w:t>　　图表 50 2025-2031年我国光刻机市场均价预测</w:t>
      </w:r>
      <w:r>
        <w:rPr>
          <w:rFonts w:hint="eastAsia"/>
        </w:rPr>
        <w:br/>
      </w:r>
      <w:r>
        <w:rPr>
          <w:rFonts w:hint="eastAsia"/>
        </w:rPr>
        <w:t>　　图表 51 2025年我国光刻机行业总体投资结构分析</w:t>
      </w:r>
      <w:r>
        <w:rPr>
          <w:rFonts w:hint="eastAsia"/>
        </w:rPr>
        <w:br/>
      </w:r>
      <w:r>
        <w:rPr>
          <w:rFonts w:hint="eastAsia"/>
        </w:rPr>
        <w:t>　　图表 52 2020-2025年我国光刻机行业投资规模分析</w:t>
      </w:r>
      <w:r>
        <w:rPr>
          <w:rFonts w:hint="eastAsia"/>
        </w:rPr>
        <w:br/>
      </w:r>
      <w:r>
        <w:rPr>
          <w:rFonts w:hint="eastAsia"/>
        </w:rPr>
        <w:t>　　图表 53 2020-2025年我国光刻机行业投资增速分析</w:t>
      </w:r>
      <w:r>
        <w:rPr>
          <w:rFonts w:hint="eastAsia"/>
        </w:rPr>
        <w:br/>
      </w:r>
      <w:r>
        <w:rPr>
          <w:rFonts w:hint="eastAsia"/>
        </w:rPr>
        <w:t>　　图表 54 2025年我国光刻机行业不同地区投资分析</w:t>
      </w:r>
      <w:r>
        <w:rPr>
          <w:rFonts w:hint="eastAsia"/>
        </w:rPr>
        <w:br/>
      </w:r>
      <w:r>
        <w:rPr>
          <w:rFonts w:hint="eastAsia"/>
        </w:rPr>
        <w:t>　　图表 55 2025年我国光刻机行业总体投资结构分析</w:t>
      </w:r>
      <w:r>
        <w:rPr>
          <w:rFonts w:hint="eastAsia"/>
        </w:rPr>
        <w:br/>
      </w:r>
      <w:r>
        <w:rPr>
          <w:rFonts w:hint="eastAsia"/>
        </w:rPr>
        <w:t>　　图表 56 2020-2025年我国光刻机行业投资规模分析</w:t>
      </w:r>
      <w:r>
        <w:rPr>
          <w:rFonts w:hint="eastAsia"/>
        </w:rPr>
        <w:br/>
      </w:r>
      <w:r>
        <w:rPr>
          <w:rFonts w:hint="eastAsia"/>
        </w:rPr>
        <w:t>　　图表 57 2020-2025年我国光刻机行业投资增速分析</w:t>
      </w:r>
      <w:r>
        <w:rPr>
          <w:rFonts w:hint="eastAsia"/>
        </w:rPr>
        <w:br/>
      </w:r>
      <w:r>
        <w:rPr>
          <w:rFonts w:hint="eastAsia"/>
        </w:rPr>
        <w:t>　　图表 58 2025年我国光刻机行业不同地区投资分析</w:t>
      </w:r>
      <w:r>
        <w:rPr>
          <w:rFonts w:hint="eastAsia"/>
        </w:rPr>
        <w:br/>
      </w:r>
      <w:r>
        <w:rPr>
          <w:rFonts w:hint="eastAsia"/>
        </w:rPr>
        <w:t>　　图表 59 2020-2025年我国集成电路行业活力系数分析</w:t>
      </w:r>
      <w:r>
        <w:rPr>
          <w:rFonts w:hint="eastAsia"/>
        </w:rPr>
        <w:br/>
      </w:r>
      <w:r>
        <w:rPr>
          <w:rFonts w:hint="eastAsia"/>
        </w:rPr>
        <w:t>　　图表 60 2020-2025年我国光刻机行业活力系数分析</w:t>
      </w:r>
      <w:r>
        <w:rPr>
          <w:rFonts w:hint="eastAsia"/>
        </w:rPr>
        <w:br/>
      </w:r>
      <w:r>
        <w:rPr>
          <w:rFonts w:hint="eastAsia"/>
        </w:rPr>
        <w:t>　　图表 61 2020-2025年我国集成电路行业投资收益率分析</w:t>
      </w:r>
      <w:r>
        <w:rPr>
          <w:rFonts w:hint="eastAsia"/>
        </w:rPr>
        <w:br/>
      </w:r>
      <w:r>
        <w:rPr>
          <w:rFonts w:hint="eastAsia"/>
        </w:rPr>
        <w:t>　　图表 62 2020-2025年我国光刻机行业投资收益率分析</w:t>
      </w:r>
      <w:r>
        <w:rPr>
          <w:rFonts w:hint="eastAsia"/>
        </w:rPr>
        <w:br/>
      </w:r>
      <w:r>
        <w:rPr>
          <w:rFonts w:hint="eastAsia"/>
        </w:rPr>
        <w:t>　　图表 63 2025-2031年我国光刻机行业投资规模预测</w:t>
      </w:r>
      <w:r>
        <w:rPr>
          <w:rFonts w:hint="eastAsia"/>
        </w:rPr>
        <w:br/>
      </w:r>
      <w:r>
        <w:rPr>
          <w:rFonts w:hint="eastAsia"/>
        </w:rPr>
        <w:t>　　图表 64 2025-2031年我国光刻机行业投资收益率预测</w:t>
      </w:r>
      <w:r>
        <w:rPr>
          <w:rFonts w:hint="eastAsia"/>
        </w:rPr>
        <w:br/>
      </w:r>
      <w:r>
        <w:rPr>
          <w:rFonts w:hint="eastAsia"/>
        </w:rPr>
        <w:t>　　图表 65 2025-2031年我国光刻机行业投资增长率预测</w:t>
      </w:r>
      <w:r>
        <w:rPr>
          <w:rFonts w:hint="eastAsia"/>
        </w:rPr>
        <w:br/>
      </w:r>
      <w:r>
        <w:rPr>
          <w:rFonts w:hint="eastAsia"/>
        </w:rPr>
        <w:t>　　图表 66 2025-2031年中国光刻机行业投资方向预测</w:t>
      </w:r>
      <w:r>
        <w:rPr>
          <w:rFonts w:hint="eastAsia"/>
        </w:rPr>
        <w:br/>
      </w:r>
      <w:r>
        <w:rPr>
          <w:rFonts w:hint="eastAsia"/>
        </w:rPr>
        <w:t>　　图表 67 光刻机项目投资注意事项图</w:t>
      </w:r>
      <w:r>
        <w:rPr>
          <w:rFonts w:hint="eastAsia"/>
        </w:rPr>
        <w:br/>
      </w:r>
      <w:r>
        <w:rPr>
          <w:rFonts w:hint="eastAsia"/>
        </w:rPr>
        <w:t>　　图表 68 2020-2025年影响光刻机行业运行的有利因素</w:t>
      </w:r>
      <w:r>
        <w:rPr>
          <w:rFonts w:hint="eastAsia"/>
        </w:rPr>
        <w:br/>
      </w:r>
      <w:r>
        <w:rPr>
          <w:rFonts w:hint="eastAsia"/>
        </w:rPr>
        <w:t>　　图表 69 2020-2025年影响光刻机行业运行的稳定因素</w:t>
      </w:r>
      <w:r>
        <w:rPr>
          <w:rFonts w:hint="eastAsia"/>
        </w:rPr>
        <w:br/>
      </w:r>
      <w:r>
        <w:rPr>
          <w:rFonts w:hint="eastAsia"/>
        </w:rPr>
        <w:t>　　图表 70 2025-2031年影响光刻机行业运行的不利因素</w:t>
      </w:r>
      <w:r>
        <w:rPr>
          <w:rFonts w:hint="eastAsia"/>
        </w:rPr>
        <w:br/>
      </w:r>
      <w:r>
        <w:rPr>
          <w:rFonts w:hint="eastAsia"/>
        </w:rPr>
        <w:t>　　图表 71 2025-2031年我国光刻机行业发展面临的挑战</w:t>
      </w:r>
      <w:r>
        <w:rPr>
          <w:rFonts w:hint="eastAsia"/>
        </w:rPr>
        <w:br/>
      </w:r>
      <w:r>
        <w:rPr>
          <w:rFonts w:hint="eastAsia"/>
        </w:rPr>
        <w:t>　　图表 72 2025-2031年我国光刻机行业发展面临机遇</w:t>
      </w:r>
      <w:r>
        <w:rPr>
          <w:rFonts w:hint="eastAsia"/>
        </w:rPr>
        <w:br/>
      </w:r>
      <w:r>
        <w:rPr>
          <w:rFonts w:hint="eastAsia"/>
        </w:rPr>
        <w:t>　　图表 73 2020-2025年光刻机产品市场经营风险及控制策略</w:t>
      </w:r>
      <w:r>
        <w:rPr>
          <w:rFonts w:hint="eastAsia"/>
        </w:rPr>
        <w:br/>
      </w:r>
      <w:r>
        <w:rPr>
          <w:rFonts w:hint="eastAsia"/>
        </w:rPr>
        <w:t>　　图表 74 2020-2025年光刻机行业同业竞争风险及控制策略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75 光刻机技术应用注意事项分析</w:t>
      </w:r>
      <w:r>
        <w:rPr>
          <w:rFonts w:hint="eastAsia"/>
        </w:rPr>
        <w:br/>
      </w:r>
      <w:r>
        <w:rPr>
          <w:rFonts w:hint="eastAsia"/>
        </w:rPr>
        <w:t>　　图表 76 光刻机行业生产开发注意事项</w:t>
      </w:r>
      <w:r>
        <w:rPr>
          <w:rFonts w:hint="eastAsia"/>
        </w:rPr>
        <w:br/>
      </w:r>
      <w:r>
        <w:rPr>
          <w:rFonts w:hint="eastAsia"/>
        </w:rPr>
        <w:t>　　图表 77 光刻机销售注意事项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c9f8e1ccc4072" w:history="1">
        <w:r>
          <w:rPr>
            <w:rStyle w:val="Hyperlink"/>
          </w:rPr>
          <w:t>2025-2031年中国光刻机市场现状全面调研与发展趋势分析报告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c9f8e1ccc4072" w:history="1">
        <w:r>
          <w:rPr>
            <w:rStyle w:val="Hyperlink"/>
          </w:rPr>
          <w:t>https://www.20087.com/9/78/GuangKeJiDeFaZhanQuShi.html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光刻机现状、光刻机概念股的龙头股、中国成功生产5纳米光刻机、光刻机为什么中国做不出来、中国光刻机最新突破、光刻机哪个国家能造、中国现在能做几nm芯片、光刻机龙头股前三名、我国有自己的光刻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eba9c3aa9433b" w:history="1">
      <w:r>
        <w:rPr>
          <w:rStyle w:val="Hyperlink"/>
        </w:rPr>
        <w:t>2025-2031年中国光刻机市场现状全面调研与发展趋势分析报告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uangKeJiDeFaZhanQuShi.html" TargetMode="External" Id="R716c9f8e1ccc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uangKeJiDeFaZhanQuShi.html" TargetMode="External" Id="R722eba9c3aa9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2025-01-21T01:59:00Z</dcterms:created>
  <dcterms:modified xsi:type="dcterms:W3CDTF">2025-01-21T02:59:00Z</dcterms:modified>
  <dc:subject>2025-2031年中国光刻机市场现状全面调研与发展趋势分析报告</dc:subject>
  <dc:title>2025-2031年中国光刻机市场现状全面调研与发展趋势分析报告</dc:title>
  <cp:keywords>2025-2031年中国光刻机市场现状全面调研与发展趋势分析报告</cp:keywords>
  <dc:description>2025-2031年中国光刻机市场现状全面调研与发展趋势分析报告</dc:description>
</cp:coreProperties>
</file>