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a51b0dcd2453c" w:history="1">
              <w:r>
                <w:rPr>
                  <w:rStyle w:val="Hyperlink"/>
                </w:rPr>
                <w:t>2026-2032年中国动力电池电解液材料行业现状调研与发展前景报告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a51b0dcd2453c" w:history="1">
              <w:r>
                <w:rPr>
                  <w:rStyle w:val="Hyperlink"/>
                </w:rPr>
                <w:t>2026-2032年中国动力电池电解液材料行业现状调研与发展前景报告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a51b0dcd2453c" w:history="1">
                <w:r>
                  <w:rPr>
                    <w:rStyle w:val="Hyperlink"/>
                  </w:rPr>
                  <w:t>https://www.20087.com/9/58/DongLiDianChiDianJieYeCaiLiaoHangYeQianJing.html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电解液材料被誉为锂离子电池的“血液”，是在正负极之间承担传导锂离子、决定电池能量密度、循环寿命及安全性能的核心化学介质。随着全球新能源汽车渗透率的持续攀升与储能市场的爆发式增长，动力电池电解液材料迎来了前所未有的发展机遇。目前，该材料体系正从传统液态向高电压、高安全及宽温域方向变革。为满足高镍三元及硅基负极等新型电芯体系的严苛要求，新型锂盐（如LiFSI）与高性能成膜添加剂的研发应用显著加速。同时，针对高压快充与极端温度工况，弱溶剂化电解液及阻燃电解液等创新配方不断涌现，通过优化溶剂化壳层结构与原位生成致密无机防护膜，有效破解了高电压下的界面劣化与热失控难题。在产业格局上，具备上游核心原料一体化布局与深度配方定制能力的头部供应商，正通过管输直供等创新模式，与下游电池巨头构建起高度协同的供应链生态。</w:t>
      </w:r>
      <w:r>
        <w:rPr>
          <w:rFonts w:hint="eastAsia"/>
        </w:rPr>
        <w:br/>
      </w:r>
      <w:r>
        <w:rPr>
          <w:rFonts w:hint="eastAsia"/>
        </w:rPr>
        <w:t>　　未来，动力电池电解液材料将沿着固态化、多技术路线并行及全球化布局方向实现全面跃升。市场调研网指出，面对下一代高比能电池的需求，电解液材料体系将采取“两条腿走路”的策在半固态电池逐步商业化的过渡期内，含有部分液态电解质的混合凝胶体系将迎来广阔应用空间；同时，头部企业正积极布局全固态电解质材料，为终极固态电池时代做好前瞻性技术储备。此外，钠离子电池等新技术路线的产业化提速，也为电解液行业开辟了全新的增量市场，凭借在液态体系积累的深厚配方经验，企业能够快速实现向钠电电解液的延伸。在商业拓展层面，面对复杂的国际贸易环境与地缘政治挑战，中国电解液材料企业将加速资本出海与海外建厂步伐，通过输出先进的制造能力与一体化供应链，深度融入全球新能源产业链，实现从“中国制造”向“全球供应”的战略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a51b0dcd2453c" w:history="1">
        <w:r>
          <w:rPr>
            <w:rStyle w:val="Hyperlink"/>
          </w:rPr>
          <w:t>2026-2032年中国动力电池电解液材料行业现状调研与发展前景报告</w:t>
        </w:r>
      </w:hyperlink>
      <w:r>
        <w:rPr>
          <w:rFonts w:hint="eastAsia"/>
        </w:rPr>
        <w:t>》，2025年动力电池电解液材料行业市场规模达 亿元，预计2032年市场规模将达 亿元，期间年均复合增长率（CAGR）达 %。报告基于国家统计局、相关协会等权威数据，结合专业团队对动力电池电解液材料行业的长期监测，全面分析了动力电池电解液材料行业的市场规模、技术现状、发展趋势及竞争格局。报告详细梳理了动力电池电解液材料市场需求、进出口情况、上下游产业链、重点区域分布及主要企业动态，并通过SWOT分析揭示了动力电池电解液材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动力电池电解液材料市场概述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按照不同产品类型，动力电池电解液材料主要可以分为如下几个类别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中国不同产品类型动力电池电解液材料增长趋势2021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锂盐材料</w:t>
      </w:r>
      <w:r>
        <w:rPr>
          <w:rFonts w:hint="eastAsia"/>
        </w:rPr>
        <w:br/>
      </w:r>
      <w:r>
        <w:rPr>
          <w:rFonts w:hint="eastAsia"/>
        </w:rPr>
        <w:t>　　　　1.2.3 有机溶剂</w:t>
      </w:r>
      <w:r>
        <w:rPr>
          <w:rFonts w:hint="eastAsia"/>
        </w:rPr>
        <w:br/>
      </w:r>
      <w:r>
        <w:rPr>
          <w:rFonts w:hint="eastAsia"/>
        </w:rPr>
        <w:t>　　　　1.2.4 功能添加剂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按照不同技术类型，动力电池电解液材料主要可以分为如下几个类别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中国不同技术类型动力电池电解液材料增长趋势2021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磷酸铁锂电池电解液</w:t>
      </w:r>
      <w:r>
        <w:rPr>
          <w:rFonts w:hint="eastAsia"/>
        </w:rPr>
        <w:br/>
      </w:r>
      <w:r>
        <w:rPr>
          <w:rFonts w:hint="eastAsia"/>
        </w:rPr>
        <w:t>　　　　1.3.3 三元电池电解液</w:t>
      </w:r>
      <w:r>
        <w:rPr>
          <w:rFonts w:hint="eastAsia"/>
        </w:rPr>
        <w:br/>
      </w:r>
      <w:r>
        <w:rPr>
          <w:rFonts w:hint="eastAsia"/>
        </w:rPr>
        <w:t>　　　　1.3.4 硅基负极电解液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按照不同渠道，动力电池电解液材料主要可以分为如下几个类别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中国不同渠道动力电池电解液材料增长趋势2021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从不同应用，动力电池电解液材料主要包括如下几个方面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中国不同应用动力电池电解液材料增长趋势2021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电动两轮车</w:t>
      </w:r>
      <w:r>
        <w:rPr>
          <w:rFonts w:hint="eastAsia"/>
        </w:rPr>
        <w:br/>
      </w:r>
      <w:r>
        <w:rPr>
          <w:rFonts w:hint="eastAsia"/>
        </w:rPr>
        <w:t>　　　　1.5.4 电动工具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中国动力电池电解液材料发展现状及未来趋势（2021-2032）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中国市场动力电池电解液材料收入及增长率（2021-2032）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中国市场动力电池电解液材料销量及增长率（2021-2032）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中国市场主要动力电池电解液材料厂商分析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中国市场主要厂商动力电池电解液材料销量及市场占有率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中国市场主要厂商动力电池电解液材料销量（2021-2026）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中国市场主要厂商动力电池电解液材料销量市场份额（2021-2026）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中国市场主要厂商动力电池电解液材料收入及市场占有率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中国市场主要厂商动力电池电解液材料收入（2021-2026）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中国市场主要厂商动力电池电解液材料收入市场份额（2021-2026）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2025年中国市场主要厂商动力电池电解液材料收入排名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中国市场主要厂商动力电池电解液材料价格（2021-2026）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中国市场主要厂商动力电池电解液材料总部及产地分布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中国市场主要厂商成立时间及动力电池电解液材料商业化日期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中国市场主要厂商动力电池电解液材料产品类型及应用</w:t>
      </w:r>
      <w:r>
        <w:rPr>
          <w:rFonts w:hint="eastAsia"/>
        </w:rPr>
        <w:br/>
      </w:r>
      <w:r>
        <w:rPr>
          <w:rFonts w:hint="eastAsia"/>
        </w:rPr>
        <w:t>　　2.7 动力电池电解液材料行业集中度、竞争程度分析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动力电池电解液材料行业集中度分析：2025年中国Top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中国市场动力电池电解液材料第一梯队、第二梯队和第三梯队厂商（品牌）及2025年市场份额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重点企业（12）在中国市场动力电池电解液材料销量、收入、价格及毛利率（2021-2026）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不同产品类型动力电池电解液材料分析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中国市场不同产品类型动力电池电解液材料销量（2021-2032）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中国市场不同产品类型动力电池电解液材料销量及市场份额（2021-2026）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中国市场不同产品类型动力电池电解液材料销量预测（2027-2032）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中国市场不同产品类型动力电池电解液材料规模（2021-2032）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中国市场不同产品类型动力电池电解液材料规模及市场份额（2021-2026）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中国市场不同产品类型动力电池电解液材料规模预测（2027-2032）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中国市场不同产品类型动力电池电解液材料价格走势（2021-2032）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不同应用动力电池电解液材料分析</w:t>
      </w:r>
      <w:r>
        <w:rPr>
          <w:rFonts w:hint="eastAsia"/>
        </w:rPr>
        <w:br/>
      </w:r>
      <w:r>
        <w:rPr>
          <w:rFonts w:hint="eastAsia"/>
        </w:rPr>
        <w:t>　　5.1 中国市场不同应用动力电池电解液材料销量（2021-2032）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中国市场不同应用动力电池电解液材料销量及市场份额（2021-2026）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中国市场不同应用动力电池电解液材料销量预测（2027-2032）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中国市场不同应用动力电池电解液材料规模（2021-2032）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中国市场不同应用动力电池电解液材料规模及市场份额（2021-2026）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中国市场不同应用动力电池电解液材料规模预测（2027-2032）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中国市场不同应用动力电池电解液材料价格走势（2021-2032）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动力电池电解液材料行业发展分析---发展趋势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动力电池电解液材料行业发展分析---厂商壁垒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动力电池电解液材料行业发展分析---驱动因素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动力电池电解液材料行业发展分析---制约因素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动力电池电解液材料中国企业SWOT分析</w:t>
      </w:r>
      <w:r>
        <w:rPr>
          <w:rFonts w:hint="eastAsia"/>
        </w:rPr>
        <w:br/>
      </w:r>
      <w:r>
        <w:rPr>
          <w:rFonts w:hint="eastAsia"/>
        </w:rPr>
        <w:t>　　6.6 动力电池电解液材料行业发展分析---行业政策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动力电池电解液材料行业产业链简介</w:t>
      </w:r>
      <w:r>
        <w:rPr>
          <w:rFonts w:hint="eastAsia"/>
        </w:rPr>
        <w:br/>
      </w:r>
      <w:r>
        <w:rPr>
          <w:rFonts w:hint="eastAsia"/>
        </w:rPr>
        <w:t>　　7.2 动力电池电解液材料产业链分析-上游</w:t>
      </w:r>
      <w:r>
        <w:rPr>
          <w:rFonts w:hint="eastAsia"/>
        </w:rPr>
        <w:br/>
      </w:r>
      <w:r>
        <w:rPr>
          <w:rFonts w:hint="eastAsia"/>
        </w:rPr>
        <w:t>　　7.3 动力电池电解液材料产业链分析-中游</w:t>
      </w:r>
      <w:r>
        <w:rPr>
          <w:rFonts w:hint="eastAsia"/>
        </w:rPr>
        <w:br/>
      </w:r>
      <w:r>
        <w:rPr>
          <w:rFonts w:hint="eastAsia"/>
        </w:rPr>
        <w:t>　　7.4 动力电池电解液材料产业链分析-下游</w:t>
      </w:r>
      <w:r>
        <w:rPr>
          <w:rFonts w:hint="eastAsia"/>
        </w:rPr>
        <w:br/>
      </w:r>
      <w:r>
        <w:rPr>
          <w:rFonts w:hint="eastAsia"/>
        </w:rPr>
        <w:t>　　7.5 动力电池电解液材料行业采购模式</w:t>
      </w:r>
      <w:r>
        <w:rPr>
          <w:rFonts w:hint="eastAsia"/>
        </w:rPr>
        <w:br/>
      </w:r>
      <w:r>
        <w:rPr>
          <w:rFonts w:hint="eastAsia"/>
        </w:rPr>
        <w:t>　　7.6 动力电池电解液材料行业生产模式</w:t>
      </w:r>
      <w:r>
        <w:rPr>
          <w:rFonts w:hint="eastAsia"/>
        </w:rPr>
        <w:br/>
      </w:r>
      <w:r>
        <w:rPr>
          <w:rFonts w:hint="eastAsia"/>
        </w:rPr>
        <w:t>　　7.7 动力电池电解液材料行业销售模式及销售渠道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中国本土动力电池电解液材料产能、产量分析</w:t>
      </w:r>
      <w:r>
        <w:rPr>
          <w:rFonts w:hint="eastAsia"/>
        </w:rPr>
        <w:br/>
      </w:r>
      <w:r>
        <w:rPr>
          <w:rFonts w:hint="eastAsia"/>
        </w:rPr>
        <w:t>　　8.1 中国动力电池电解液材料供需现状及预测（2021-2032）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中国动力电池电解液材料产能、产量、产能利用率及发展趋势（2021-2032）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中国动力电池电解液材料产量、市场需求量及发展趋势（2021-2032）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中国动力电池电解液材料进出口分析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中国市场动力电池电解液材料主要进口来源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中国市场动力电池电解液材料主要出口目的地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不同产品类型动力电池电解液材料市场规模2021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不同技术类型动力电池电解液材料市场规模2021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不同渠道动力电池电解液材料市场规模2021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不同应用动力电池电解液材料市场规模2021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中国市场主要厂商动力电池电解液材料销量（2021-2026）&amp;（千吨）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中国市场主要厂商动力电池电解液材料销量市场份额（2021-2026）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中国市场主要厂商动力电池电解液材料收入（2021-2026）&amp;（万元）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中国市场主要厂商动力电池电解液材料收入份额（2021-2026）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2025年中国主要生产商动力电池电解液材料收入排名（万元）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中国市场主要厂商动力电池电解液材料价格（2021-2026）&amp;（元/吨）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中国市场主要厂商动力电池电解液材料总部及产地分布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中国市场主要厂商成立时间及动力电池电解液材料商业化日期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中国市场主要厂商动力电池电解液材料产品类型及应用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2025年中国市场动力电池电解液材料主要厂商市场地位（第一梯队、第二梯队和第三梯队）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动力电池电解液材料市场投资、并购等现状分析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动力电池电解液材料生产基地、总部、竞争对手及市场地位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动力电池电解液材料产品规格、参数及市场应用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动力电池电解液材料销量（千吨）、收入（万元）、价格（元/吨）及毛利率（2021-2026）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中国市场不同产品类型动力电池电解液材料销量（2021-2026）&amp;（千吨）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中国市场不同产品类型动力电池电解液材料销量市场份额（2021-2026）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中国市场不同产品类型动力电池电解液材料销量预测（2027-2032）&amp;（千吨）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中国市场不同产品类型动力电池电解液材料销量市场份额预测（2027-2032）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中国市场不同产品类型动力电池电解液材料规模（2021-2026）&amp;（万元）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中国市场不同产品类型动力电池电解液材料规模市场份额（2021-2026）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中国市场不同产品类型动力电池电解液材料规模预测（2027-2032）&amp;（万元）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中国市场不同产品类型动力电池电解液材料规模市场份额预测（2027-2032）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中国市场不同应用动力电池电解液材料销量（2021-2026）&amp;（千吨）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中国市场不同应用动力电池电解液材料销量市场份额（2021-2026）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中国市场不同应用动力电池电解液材料销量预测（2027-2032）&amp;（千吨）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中国市场不同应用动力电池电解液材料销量市场份额预测（2027-2032）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中国市场不同应用动力电池电解液材料规模（2021-2026）&amp;（万元）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中国市场不同应用动力电池电解液材料规模市场份额（2021-2026）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中国市场不同应用动力电池电解液材料规模预测（2027-2032）&amp;（万元）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中国市场不同应用动力电池电解液材料规模市场份额预测（2027-2032）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动力电池电解液材料行业发展分析---发展趋势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动力电池电解液材料行业发展分析---厂商壁垒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动力电池电解液材料行业发展分析---驱动因素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动力电池电解液材料行业发展分析---制约因素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动力电池电解液材料行业相关重点政策一览</w:t>
      </w:r>
      <w:r>
        <w:rPr>
          <w:rFonts w:hint="eastAsia"/>
        </w:rPr>
        <w:br/>
      </w:r>
      <w:r>
        <w:rPr>
          <w:rFonts w:hint="eastAsia"/>
        </w:rPr>
        <w:t>　　表 97： 动力电池电解液材料行业供应链分析</w:t>
      </w:r>
      <w:r>
        <w:rPr>
          <w:rFonts w:hint="eastAsia"/>
        </w:rPr>
        <w:br/>
      </w:r>
      <w:r>
        <w:rPr>
          <w:rFonts w:hint="eastAsia"/>
        </w:rPr>
        <w:t>　　表 98： 动力电池电解液材料上游原料供应商</w:t>
      </w:r>
      <w:r>
        <w:rPr>
          <w:rFonts w:hint="eastAsia"/>
        </w:rPr>
        <w:br/>
      </w:r>
      <w:r>
        <w:rPr>
          <w:rFonts w:hint="eastAsia"/>
        </w:rPr>
        <w:t>　　表 99： 动力电池电解液材料行业主要下游客户</w:t>
      </w:r>
      <w:r>
        <w:rPr>
          <w:rFonts w:hint="eastAsia"/>
        </w:rPr>
        <w:br/>
      </w:r>
      <w:r>
        <w:rPr>
          <w:rFonts w:hint="eastAsia"/>
        </w:rPr>
        <w:t>　　表 100： 动力电池电解液材料典型经销商</w:t>
      </w:r>
      <w:r>
        <w:rPr>
          <w:rFonts w:hint="eastAsia"/>
        </w:rPr>
        <w:br/>
      </w:r>
      <w:r>
        <w:rPr>
          <w:rFonts w:hint="eastAsia"/>
        </w:rPr>
        <w:t>　　表 101： 中国动力电池电解液材料产量、销量、进口量及出口量（2021-2026）&amp;（千吨）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中国动力电池电解液材料产量、销量、进口量及出口量预测（2027-2032）&amp;（千吨）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中国市场动力电池电解液材料主要进口来源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中国市场动力电池电解液材料主要出口目的地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动力电池电解液材料产品图片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中国不同产品类型动力电池电解液材料市场规模市场份额2025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锂盐材料产品图片</w:t>
      </w:r>
      <w:r>
        <w:rPr>
          <w:rFonts w:hint="eastAsia"/>
        </w:rPr>
        <w:br/>
      </w:r>
      <w:r>
        <w:rPr>
          <w:rFonts w:hint="eastAsia"/>
        </w:rPr>
        <w:t>　　图 4： 有机溶剂产品图片</w:t>
      </w:r>
      <w:r>
        <w:rPr>
          <w:rFonts w:hint="eastAsia"/>
        </w:rPr>
        <w:br/>
      </w:r>
      <w:r>
        <w:rPr>
          <w:rFonts w:hint="eastAsia"/>
        </w:rPr>
        <w:t>　　图 5： 功能添加剂产品图片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中国不同技术类型动力电池电解液材料市场规模市场份额2025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磷酸铁锂电池电解液产品图片</w:t>
      </w:r>
      <w:r>
        <w:rPr>
          <w:rFonts w:hint="eastAsia"/>
        </w:rPr>
        <w:br/>
      </w:r>
      <w:r>
        <w:rPr>
          <w:rFonts w:hint="eastAsia"/>
        </w:rPr>
        <w:t>　　图 9： 三元电池电解液产品图片</w:t>
      </w:r>
      <w:r>
        <w:rPr>
          <w:rFonts w:hint="eastAsia"/>
        </w:rPr>
        <w:br/>
      </w:r>
      <w:r>
        <w:rPr>
          <w:rFonts w:hint="eastAsia"/>
        </w:rPr>
        <w:t>　　图 10： 硅基负极电解液产品图片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中国不同渠道动力电池电解液材料市场规模市场份额2025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中国不同应用动力电池电解液材料市场份额2025 &amp; 2032</w:t>
      </w:r>
      <w:r>
        <w:rPr>
          <w:rFonts w:hint="eastAsia"/>
        </w:rPr>
        <w:br/>
      </w:r>
      <w:r>
        <w:rPr>
          <w:rFonts w:hint="eastAsia"/>
        </w:rPr>
        <w:t>　　图 16： 新能源汽车</w:t>
      </w:r>
      <w:r>
        <w:rPr>
          <w:rFonts w:hint="eastAsia"/>
        </w:rPr>
        <w:br/>
      </w:r>
      <w:r>
        <w:rPr>
          <w:rFonts w:hint="eastAsia"/>
        </w:rPr>
        <w:t>　　图 17： 电动两轮车</w:t>
      </w:r>
      <w:r>
        <w:rPr>
          <w:rFonts w:hint="eastAsia"/>
        </w:rPr>
        <w:br/>
      </w:r>
      <w:r>
        <w:rPr>
          <w:rFonts w:hint="eastAsia"/>
        </w:rPr>
        <w:t>　　图 18： 电动工具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中国市场动力电池电解液材料市场规模，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中国市场动力电池电解液材料收入及增长率（2021-2032）&amp;（万元）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中国市场动力电池电解液材料销量及增长率（2021-2032）&amp;（千吨）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2025年中国市场主要厂商动力电池电解液材料销量市场份额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2025年中国市场主要厂商动力电池电解液材料收入市场份额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2025年中国市场前五大厂商动力电池电解液材料市场份额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2025年中国市场动力电池电解液材料第一梯队、第二梯队和第三梯队厂商（品牌）及市场份额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中国市场不同产品类型动力电池电解液材料价格走势（2021-2032）&amp;（元/吨）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中国市场不同应用动力电池电解液材料价格走势（2021-2032）&amp;（元/吨）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动力电池电解液材料中国企业SWOT分析</w:t>
      </w:r>
      <w:r>
        <w:rPr>
          <w:rFonts w:hint="eastAsia"/>
        </w:rPr>
        <w:br/>
      </w:r>
      <w:r>
        <w:rPr>
          <w:rFonts w:hint="eastAsia"/>
        </w:rPr>
        <w:t>　　图 30： 动力电池电解液材料产业链</w:t>
      </w:r>
      <w:r>
        <w:rPr>
          <w:rFonts w:hint="eastAsia"/>
        </w:rPr>
        <w:br/>
      </w:r>
      <w:r>
        <w:rPr>
          <w:rFonts w:hint="eastAsia"/>
        </w:rPr>
        <w:t>　　图 31： 动力电池电解液材料行业采购模式分析</w:t>
      </w:r>
      <w:r>
        <w:rPr>
          <w:rFonts w:hint="eastAsia"/>
        </w:rPr>
        <w:br/>
      </w:r>
      <w:r>
        <w:rPr>
          <w:rFonts w:hint="eastAsia"/>
        </w:rPr>
        <w:t>　　图 32： 动力电池电解液材料行业生产模式分析</w:t>
      </w:r>
      <w:r>
        <w:rPr>
          <w:rFonts w:hint="eastAsia"/>
        </w:rPr>
        <w:br/>
      </w:r>
      <w:r>
        <w:rPr>
          <w:rFonts w:hint="eastAsia"/>
        </w:rPr>
        <w:t>　　图 33： 动力电池电解液材料行业销售模式分析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中国动力电池电解液材料产能、产量、产能利用率及发展趋势（2021-2032）&amp;（千吨）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中国动力电池电解液材料产量、市场需求量及发展趋势（2021-2032）&amp;（千吨）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a51b0dcd2453c" w:history="1">
        <w:r>
          <w:rPr>
            <w:rStyle w:val="Hyperlink"/>
          </w:rPr>
          <w:t>2026-2032年中国动力电池电解液材料行业现状调研与发展前景报告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a51b0dcd2453c" w:history="1">
        <w:r>
          <w:rPr>
            <w:rStyle w:val="Hyperlink"/>
          </w:rPr>
          <w:t>https://www.20087.com/9/58/DongLiDianChiDianJieYeCaiLiaoHangYeQianJing.html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65ebf28224592" w:history="1">
      <w:r>
        <w:rPr>
          <w:rStyle w:val="Hyperlink"/>
        </w:rPr>
        <w:t>2026-2032年中国动力电池电解液材料行业现状调研与发展前景报告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ongLiDianChiDianJieYeCaiLiaoHangYeQianJing.html" TargetMode="External" Id="R201a51b0dcd2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ongLiDianChiDianJieYeCaiLiaoHangYeQianJing.html" TargetMode="External" Id="Ra4265ebf2822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2026-06-01T05:24:52Z</dcterms:created>
  <dcterms:modified xsi:type="dcterms:W3CDTF">2026-06-01T06:24:52Z</dcterms:modified>
  <dc:subject>2026-2032年中国动力电池电解液材料行业现状调研与发展前景报告</dc:subject>
  <dc:title>2026-2032年中国动力电池电解液材料行业现状调研与发展前景报告</dc:title>
  <cp:keywords>2026-2032年中国动力电池电解液材料行业现状调研与发展前景报告</cp:keywords>
  <dc:description>2026-2032年中国动力电池电解液材料行业现状调研与发展前景报告</dc:description>
</cp:coreProperties>
</file>