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059ac814488f" w:history="1">
              <w:r>
                <w:rPr>
                  <w:rStyle w:val="Hyperlink"/>
                </w:rPr>
                <w:t>全球与中国单模光纤预制棒行业调研及前景趋势报告（2025-2031年）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059ac814488f" w:history="1">
              <w:r>
                <w:rPr>
                  <w:rStyle w:val="Hyperlink"/>
                </w:rPr>
                <w:t>全球与中国单模光纤预制棒行业调研及前景趋势报告（2025-2031年）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059ac814488f" w:history="1">
                <w:r>
                  <w:rPr>
                    <w:rStyle w:val="Hyperlink"/>
                  </w:rPr>
                  <w:t>https://www.20087.com/9/88/DanMoGuangXianYuZhiBangHangYeQianJingFenXi.html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预制棒是制造单模光纤的核心原材料，其质量直接影响光纤的传输性能和可靠性。目前，全球单模光纤预制棒的生产主要集中在少数几家大型光通信企业，技术门槛高、工艺复杂。主流生产工艺包括MCVD（改良化学气相沉积）、OVD（外部气相沉积）和VAD（轴向沉积）等，各类工艺均需在高纯度石英玻璃制备、芯层掺杂控制、拉丝一致性等方面实现高度精密控制。随着5G通信、数据中心互联、光纤接入网等高速网络建设的推进，市场对高性能、低损耗、大有效面积的单模光纤需求持续上升，对预制棒的技术升级提出更高要求。目前，国内部分企业已实现部分预制棒自给，但高端产品的核心技术和关键设备仍依赖进口，产业链自主可控能力有待进一步提升。</w:t>
      </w:r>
      <w:r>
        <w:rPr>
          <w:rFonts w:hint="eastAsia"/>
        </w:rPr>
        <w:br/>
      </w:r>
      <w:r>
        <w:rPr>
          <w:rFonts w:hint="eastAsia"/>
        </w:rPr>
        <w:t>　　未来，单模光纤预制棒将朝着更高纯度、更复杂结构、更大尺寸方向发展，以适应新一代光纤通信对传输速率、带宽和距离的更高要求。随着硅基光子学、空分复用、多芯光纤等新技术的演进，预制棒的设计和制造将更加多样化和定制化。同时，绿色制造和低碳工艺将成为行业发展趋势，推动能耗更低、污染更少的新型沉积工艺和回收再利用技术的应用。此外，随着全球光通信基础设施建设的持续推进，特别是新兴市场对光纤网络的大规模部署，单模光纤预制棒的市场需求将持续增长，推动产业格局进一步优化，技术壁垒逐步降低，全球供应链体系将更加多元化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059ac814488f" w:history="1">
        <w:r>
          <w:rPr>
            <w:rStyle w:val="Hyperlink"/>
          </w:rPr>
          <w:t>全球与中国单模光纤预制棒行业调研及前景趋势报告（2025-2031年）</w:t>
        </w:r>
      </w:hyperlink>
      <w:r>
        <w:rPr>
          <w:rFonts w:hint="eastAsia"/>
        </w:rPr>
        <w:t>》系统梳理了单模光纤预制棒行业的产业链结构，详细解读了单模光纤预制棒市场规模、需求变化及价格动态，并对单模光纤预制棒行业现状进行了全面分析。报告基于详实数据，科学预测了单模光纤预制棒市场前景与发展趋势，同时聚焦单模光纤预制棒重点企业的经营表现，剖析了行业竞争格局、市场集中度及品牌影响力。通过对单模光纤预制棒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单模光纤预制棒市场概述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按照不同产品类型，单模光纤预制棒主要可以分为如下几个类别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全球不同产品类型单模光纤预制棒销售额增长趋势2020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VAD</w:t>
      </w:r>
      <w:r>
        <w:rPr>
          <w:rFonts w:hint="eastAsia"/>
        </w:rPr>
        <w:br/>
      </w:r>
      <w:r>
        <w:rPr>
          <w:rFonts w:hint="eastAsia"/>
        </w:rPr>
        <w:t>　　　　1.2.3 OVD</w:t>
      </w:r>
      <w:r>
        <w:rPr>
          <w:rFonts w:hint="eastAsia"/>
        </w:rPr>
        <w:br/>
      </w:r>
      <w:r>
        <w:rPr>
          <w:rFonts w:hint="eastAsia"/>
        </w:rPr>
        <w:t>　　　　1.2.4 PCVD</w:t>
      </w:r>
      <w:r>
        <w:rPr>
          <w:rFonts w:hint="eastAsia"/>
        </w:rPr>
        <w:br/>
      </w:r>
      <w:r>
        <w:rPr>
          <w:rFonts w:hint="eastAsia"/>
        </w:rPr>
        <w:t>　　　　1.2.5 MCVD</w:t>
      </w:r>
      <w:r>
        <w:rPr>
          <w:rFonts w:hint="eastAsia"/>
        </w:rPr>
        <w:br/>
      </w:r>
      <w:r>
        <w:rPr>
          <w:rFonts w:hint="eastAsia"/>
        </w:rPr>
        <w:t>　　1.3 从不同应用，单模光纤预制棒主要包括如下几个方面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全球不同应用单模光纤预制棒销售额增长趋势2020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海底电缆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单模光纤预制棒行业背景、发展历史、现状及趋势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单模光纤预制棒行业目前现状分析</w:t>
      </w:r>
      <w:r>
        <w:rPr>
          <w:rFonts w:hint="eastAsia"/>
        </w:rPr>
        <w:br/>
      </w:r>
      <w:r>
        <w:rPr>
          <w:rFonts w:hint="eastAsia"/>
        </w:rPr>
        <w:t>　　　　1.4.2 单模光纤预制棒发展趋势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全球单模光纤预制棒总体规模分析</w:t>
      </w:r>
      <w:r>
        <w:rPr>
          <w:rFonts w:hint="eastAsia"/>
        </w:rPr>
        <w:br/>
      </w:r>
      <w:r>
        <w:rPr>
          <w:rFonts w:hint="eastAsia"/>
        </w:rPr>
        <w:t>　　2.1 全球单模光纤预制棒供需现状及预测（2020-2031）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全球单模光纤预制棒产能、产量、产能利用率及发展趋势（2020-2031）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全球单模光纤预制棒产量、需求量及发展趋势（2020-2031）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全球主要地区单模光纤预制棒产量及发展趋势（2020-2031）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全球主要地区单模光纤预制棒产量（2020-2025）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全球主要地区单模光纤预制棒产量（2026-2031）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全球主要地区单模光纤预制棒产量市场份额（2020-2031）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中国单模光纤预制棒供需现状及预测（2020-2031）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中国单模光纤预制棒产能、产量、产能利用率及发展趋势（2020-2031）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中国单模光纤预制棒产量、市场需求量及发展趋势（2020-2031）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全球单模光纤预制棒销量及销售额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全球市场单模光纤预制棒销售额（2020-2031）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全球市场单模光纤预制棒销量（2020-2031）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全球市场单模光纤预制棒价格趋势（2020-2031）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全球单模光纤预制棒主要地区分析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全球主要地区单模光纤预制棒市场规模分析：2020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全球主要地区单模光纤预制棒销售收入及市场份额（2020-2025年）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全球主要地区单模光纤预制棒销售收入预测（2026-2031年）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全球主要地区单模光纤预制棒销量分析：2020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全球主要地区单模光纤预制棒销量及市场份额（2020-2025年）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全球主要地区单模光纤预制棒销量及市场份额预测（2026-2031）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印度市场单模光纤预制棒销量、收入及增长率（2020-2031）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全球市场主要厂商单模光纤预制棒产能市场份额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全球市场主要厂商单模光纤预制棒销量（2020-2025）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全球市场主要厂商单模光纤预制棒销量（2020-2025）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全球市场主要厂商单模光纤预制棒销售收入（2020-2025）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全球市场主要厂商单模光纤预制棒销售价格（2020-2025）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2024年全球主要生产商单模光纤预制棒收入排名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中国市场主要厂商单模光纤预制棒销量（2020-2025）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中国市场主要厂商单模光纤预制棒销量（2020-2025）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中国市场主要厂商单模光纤预制棒销售收入（2020-2025）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2024年中国主要生产商单模光纤预制棒收入排名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中国市场主要厂商单模光纤预制棒销售价格（2020-2025）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全球主要厂商单模光纤预制棒总部及产地分布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全球主要厂商成立时间及单模光纤预制棒商业化日期</w:t>
      </w:r>
      <w:r>
        <w:rPr>
          <w:rFonts w:hint="eastAsia"/>
        </w:rPr>
        <w:br/>
      </w:r>
      <w:r>
        <w:rPr>
          <w:rFonts w:hint="eastAsia"/>
        </w:rPr>
        <w:t>　　4.6 全球主要厂商单模光纤预制棒产品类型及应用</w:t>
      </w:r>
      <w:r>
        <w:rPr>
          <w:rFonts w:hint="eastAsia"/>
        </w:rPr>
        <w:br/>
      </w:r>
      <w:r>
        <w:rPr>
          <w:rFonts w:hint="eastAsia"/>
        </w:rPr>
        <w:t>　　4.7 单模光纤预制棒行业集中度、竞争程度分析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单模光纤预制棒行业集中度分析：2024年全球Top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全球单模光纤预制棒第一梯队、第二梯队和第三梯队生产商（品牌）及市场份额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单模光纤预制棒销量、收入、价格及毛利率（2020-2025）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不同产品类型单模光纤预制棒分析</w:t>
      </w:r>
      <w:r>
        <w:rPr>
          <w:rFonts w:hint="eastAsia"/>
        </w:rPr>
        <w:br/>
      </w:r>
      <w:r>
        <w:rPr>
          <w:rFonts w:hint="eastAsia"/>
        </w:rPr>
        <w:t>　　6.1 全球不同产品类型单模光纤预制棒销量（2020-2031）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全球不同产品类型单模光纤预制棒销量及市场份额（2020-2025）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全球不同产品类型单模光纤预制棒销量预测（2026-2031）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全球不同产品类型单模光纤预制棒收入（2020-2031）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全球不同产品类型单模光纤预制棒收入及市场份额（2020-2025）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全球不同产品类型单模光纤预制棒收入预测（2026-2031）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全球不同产品类型单模光纤预制棒价格走势（2020-2031）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不同应用单模光纤预制棒分析</w:t>
      </w:r>
      <w:r>
        <w:rPr>
          <w:rFonts w:hint="eastAsia"/>
        </w:rPr>
        <w:br/>
      </w:r>
      <w:r>
        <w:rPr>
          <w:rFonts w:hint="eastAsia"/>
        </w:rPr>
        <w:t>　　7.1 全球不同应用单模光纤预制棒销量（2020-2031）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全球不同应用单模光纤预制棒销量及市场份额（2020-2025）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全球不同应用单模光纤预制棒销量预测（2026-2031）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全球不同应用单模光纤预制棒收入（2020-2031）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全球不同应用单模光纤预制棒收入及市场份额（2020-2025）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全球不同应用单模光纤预制棒收入预测（2026-2031）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全球不同应用单模光纤预制棒价格走势（2020-2031）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单模光纤预制棒产业链分析</w:t>
      </w:r>
      <w:r>
        <w:rPr>
          <w:rFonts w:hint="eastAsia"/>
        </w:rPr>
        <w:br/>
      </w:r>
      <w:r>
        <w:rPr>
          <w:rFonts w:hint="eastAsia"/>
        </w:rPr>
        <w:t>　　8.2 单模光纤预制棒工艺制造技术分析</w:t>
      </w:r>
      <w:r>
        <w:rPr>
          <w:rFonts w:hint="eastAsia"/>
        </w:rPr>
        <w:br/>
      </w:r>
      <w:r>
        <w:rPr>
          <w:rFonts w:hint="eastAsia"/>
        </w:rPr>
        <w:t>　　8.3 单模光纤预制棒产业上游供应分析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单模光纤预制棒下游客户分析</w:t>
      </w:r>
      <w:r>
        <w:rPr>
          <w:rFonts w:hint="eastAsia"/>
        </w:rPr>
        <w:br/>
      </w:r>
      <w:r>
        <w:rPr>
          <w:rFonts w:hint="eastAsia"/>
        </w:rPr>
        <w:t>　　8.5 单模光纤预制棒销售渠道分析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单模光纤预制棒行业发展机遇及主要驱动因素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单模光纤预制棒行业发展面临的风险</w:t>
      </w:r>
      <w:r>
        <w:rPr>
          <w:rFonts w:hint="eastAsia"/>
        </w:rPr>
        <w:br/>
      </w:r>
      <w:r>
        <w:rPr>
          <w:rFonts w:hint="eastAsia"/>
        </w:rPr>
        <w:t>　　9.3 单模光纤预制棒行业政策分析</w:t>
      </w:r>
      <w:r>
        <w:rPr>
          <w:rFonts w:hint="eastAsia"/>
        </w:rPr>
        <w:br/>
      </w:r>
      <w:r>
        <w:rPr>
          <w:rFonts w:hint="eastAsia"/>
        </w:rPr>
        <w:t>　　9.4 单模光纤预制棒中国企业SWOT分析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全球不同产品类型单模光纤预制棒销售额增长（CAGR）趋势2020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单模光纤预制棒行业目前发展现状</w:t>
      </w:r>
      <w:r>
        <w:rPr>
          <w:rFonts w:hint="eastAsia"/>
        </w:rPr>
        <w:br/>
      </w:r>
      <w:r>
        <w:rPr>
          <w:rFonts w:hint="eastAsia"/>
        </w:rPr>
        <w:t>　　表 4： 单模光纤预制棒发展趋势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全球主要地区单模光纤预制棒产量增速（CAGR）：（2020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全球主要地区单模光纤预制棒产量（2020-2025）&amp;（吨）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全球主要地区单模光纤预制棒产量（2026-2031）&amp;（吨）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全球主要地区单模光纤预制棒产量市场份额（2020-2025）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全球主要地区单模光纤预制棒产量（2026-2031）&amp;（吨）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全球主要地区单模光纤预制棒销售收入增速：（2020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全球主要地区单模光纤预制棒销售收入（2020-2025）&amp;（百万美元）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全球主要地区单模光纤预制棒销售收入市场份额（2020-2025）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全球主要地区单模光纤预制棒收入（2026-2031）&amp;（百万美元）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全球主要地区单模光纤预制棒收入市场份额（2026-2031）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全球主要地区单模光纤预制棒销量（吨）：2020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全球主要地区单模光纤预制棒销量（2020-2025）&amp;（吨）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全球主要地区单模光纤预制棒销量市场份额（2020-2025）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全球主要地区单模光纤预制棒销量（2026-2031）&amp;（吨）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全球主要地区单模光纤预制棒销量份额（2026-2031）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全球市场主要厂商单模光纤预制棒产能（2024-2025）&amp;（吨）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全球市场主要厂商单模光纤预制棒销量（2020-2025）&amp;（吨）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全球市场主要厂商单模光纤预制棒销量市场份额（2020-2025）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全球市场主要厂商单模光纤预制棒销售收入（2020-2025）&amp;（百万美元）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全球市场主要厂商单模光纤预制棒销售收入市场份额（2020-2025）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全球市场主要厂商单模光纤预制棒销售价格（2020-2025）&amp;（美元/吨）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2024年全球主要生产商单模光纤预制棒收入排名（百万美元）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中国市场主要厂商单模光纤预制棒销量（2020-2025）&amp;（吨）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中国市场主要厂商单模光纤预制棒销量市场份额（2020-2025）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中国市场主要厂商单模光纤预制棒销售收入（2020-2025）&amp;（百万美元）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中国市场主要厂商单模光纤预制棒销售收入市场份额（2020-2025）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2024年中国主要生产商单模光纤预制棒收入排名（百万美元）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中国市场主要厂商单模光纤预制棒销售价格（2020-2025）&amp;（美元/吨）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全球主要厂商单模光纤预制棒总部及产地分布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全球主要厂商成立时间及单模光纤预制棒商业化日期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全球主要厂商单模光纤预制棒产品类型及应用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2024年全球单模光纤预制棒主要厂商市场地位（第一梯队、第二梯队和第三梯队）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全球单模光纤预制棒市场投资、并购等现状分析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单模光纤预制棒生产基地、销售区域、竞争对手及市场地位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单模光纤预制棒产品规格、参数及市场应用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单模光纤预制棒销量（吨）、收入（百万美元）、价格（美元/吨）及毛利率（2020-2025）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全球不同产品类型单模光纤预制棒销量（2020-2025年）&amp;（吨）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全球不同产品类型单模光纤预制棒销量市场份额（2020-2025）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全球不同产品类型单模光纤预制棒销量预测（2026-2031）&amp;（吨）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全球市场不同产品类型单模光纤预制棒销量市场份额预测（2026-2031）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全球不同产品类型单模光纤预制棒收入（2020-2025年）&amp;（百万美元）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全球不同产品类型单模光纤预制棒收入市场份额（2020-2025）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全球不同产品类型单模光纤预制棒收入预测（2026-2031）&amp;（百万美元）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全球不同产品类型单模光纤预制棒收入市场份额预测（2026-2031）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全球不同应用单模光纤预制棒销量（2020-2025年）&amp;（吨）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全球不同应用单模光纤预制棒销量市场份额（2020-2025）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全球不同应用单模光纤预制棒销量预测（2026-2031）&amp;（吨）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全球市场不同应用单模光纤预制棒销量市场份额预测（2026-2031）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全球不同应用单模光纤预制棒收入（2020-2025年）&amp;（百万美元）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全球不同应用单模光纤预制棒收入市场份额（2020-2025）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全球不同应用单模光纤预制棒收入预测（2026-2031）&amp;（百万美元）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全球不同应用单模光纤预制棒收入市场份额预测（2026-2031）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单模光纤预制棒上游原料供应商及联系方式列表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单模光纤预制棒典型客户列表</w:t>
      </w:r>
      <w:r>
        <w:rPr>
          <w:rFonts w:hint="eastAsia"/>
        </w:rPr>
        <w:br/>
      </w:r>
      <w:r>
        <w:rPr>
          <w:rFonts w:hint="eastAsia"/>
        </w:rPr>
        <w:t>　　表 136： 单模光纤预制棒主要销售模式及销售渠道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单模光纤预制棒行业发展机遇及主要驱动因素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单模光纤预制棒行业发展面临的风险</w:t>
      </w:r>
      <w:r>
        <w:rPr>
          <w:rFonts w:hint="eastAsia"/>
        </w:rPr>
        <w:br/>
      </w:r>
      <w:r>
        <w:rPr>
          <w:rFonts w:hint="eastAsia"/>
        </w:rPr>
        <w:t>　　表 139： 单模光纤预制棒行业政策分析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单模光纤预制棒产品图片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全球不同产品类型单模光纤预制棒销售额2020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全球不同产品类型单模光纤预制棒市场份额2024 &amp; 2031</w:t>
      </w:r>
      <w:r>
        <w:rPr>
          <w:rFonts w:hint="eastAsia"/>
        </w:rPr>
        <w:br/>
      </w:r>
      <w:r>
        <w:rPr>
          <w:rFonts w:hint="eastAsia"/>
        </w:rPr>
        <w:t>　　图 4： VAD产品图片</w:t>
      </w:r>
      <w:r>
        <w:rPr>
          <w:rFonts w:hint="eastAsia"/>
        </w:rPr>
        <w:br/>
      </w:r>
      <w:r>
        <w:rPr>
          <w:rFonts w:hint="eastAsia"/>
        </w:rPr>
        <w:t>　　图 5： OVD产品图片</w:t>
      </w:r>
      <w:r>
        <w:rPr>
          <w:rFonts w:hint="eastAsia"/>
        </w:rPr>
        <w:br/>
      </w:r>
      <w:r>
        <w:rPr>
          <w:rFonts w:hint="eastAsia"/>
        </w:rPr>
        <w:t>　　图 6： PCVD产品图片</w:t>
      </w:r>
      <w:r>
        <w:rPr>
          <w:rFonts w:hint="eastAsia"/>
        </w:rPr>
        <w:br/>
      </w:r>
      <w:r>
        <w:rPr>
          <w:rFonts w:hint="eastAsia"/>
        </w:rPr>
        <w:t>　　图 7： MCVD产品图片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全球不同应用单模光纤预制棒市场份额2024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石化</w:t>
      </w:r>
      <w:r>
        <w:rPr>
          <w:rFonts w:hint="eastAsia"/>
        </w:rPr>
        <w:br/>
      </w:r>
      <w:r>
        <w:rPr>
          <w:rFonts w:hint="eastAsia"/>
        </w:rPr>
        <w:t>　　图 13： 海底电缆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全球单模光纤预制棒产能、产量、产能利用率及发展趋势（2020-2031）&amp;（吨）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全球单模光纤预制棒产量、需求量及发展趋势（2020-2031）&amp;（吨）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全球主要地区单模光纤预制棒产量（2020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全球主要地区单模光纤预制棒产量市场份额（2020-2031）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中国单模光纤预制棒产能、产量、产能利用率及发展趋势（2020-2031）&amp;（吨）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中国单模光纤预制棒产量、市场需求量及发展趋势（2020-2031）&amp;（吨）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全球单模光纤预制棒市场销售额及增长率：（2020-2031）&amp;（百万美元）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全球市场单模光纤预制棒市场规模：2020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全球市场单模光纤预制棒价格趋势（2020-2031）&amp;（美元/吨）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全球主要地区单模光纤预制棒销售收入（2020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全球主要地区单模光纤预制棒销售收入市场份额（2020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印度市场单模光纤预制棒销量及增长率（2020-2031）&amp;（吨）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印度市场单模光纤预制棒收入及增长率（2020-2031）&amp;（百万美元）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2024年全球市场主要厂商单模光纤预制棒销量市场份额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2024年全球市场主要厂商单模光纤预制棒收入市场份额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2024年中国市场主要厂商单模光纤预制棒销量市场份额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2024年中国市场主要厂商单模光纤预制棒收入市场份额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2024年全球前五大生产商单模光纤预制棒市场份额</w:t>
      </w:r>
      <w:r>
        <w:rPr>
          <w:rFonts w:hint="eastAsia"/>
        </w:rPr>
        <w:br/>
      </w:r>
      <w:r>
        <w:rPr>
          <w:rFonts w:hint="eastAsia"/>
        </w:rPr>
        <w:t>　　图 44： 2024年全球单模光纤预制棒第一梯队、第二梯队和第三梯队厂商及市场份额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全球不同产品类型单模光纤预制棒价格走势（2020-2031）&amp;（美元/吨）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全球不同应用单模光纤预制棒价格走势（2020-2031）&amp;（美元/吨）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单模光纤预制棒产业链</w:t>
      </w:r>
      <w:r>
        <w:rPr>
          <w:rFonts w:hint="eastAsia"/>
        </w:rPr>
        <w:br/>
      </w:r>
      <w:r>
        <w:rPr>
          <w:rFonts w:hint="eastAsia"/>
        </w:rPr>
        <w:t>　　图 48： 单模光纤预制棒中国企业SWOT分析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059ac814488f" w:history="1">
        <w:r>
          <w:rPr>
            <w:rStyle w:val="Hyperlink"/>
          </w:rPr>
          <w:t>全球与中国单模光纤预制棒行业调研及前景趋势报告（2025-2031年）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059ac814488f" w:history="1">
        <w:r>
          <w:rPr>
            <w:rStyle w:val="Hyperlink"/>
          </w:rPr>
          <w:t>https://www.20087.com/9/88/DanMoGuangXianYuZhiBangHangYeQianJingFenXi.html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ddef099e94f22" w:history="1">
      <w:r>
        <w:rPr>
          <w:rStyle w:val="Hyperlink"/>
        </w:rPr>
        <w:t>全球与中国单模光纤预制棒行业调研及前景趋势报告（2025-2031年）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nMoGuangXianYuZhiBangHangYeQianJingFenXi.html" TargetMode="External" Id="Rdc19059ac81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nMoGuangXianYuZhiBangHangYeQianJingFenXi.html" TargetMode="External" Id="Rd98ddef099e9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2025-07-12T04:42:48Z</dcterms:created>
  <dcterms:modified xsi:type="dcterms:W3CDTF">2025-07-12T05:42:48Z</dcterms:modified>
  <dc:subject>全球与中国单模光纤预制棒行业调研及前景趋势报告（2025-2031年）</dc:subject>
  <dc:title>全球与中国单模光纤预制棒行业调研及前景趋势报告（2025-2031年）</dc:title>
  <cp:keywords>全球与中国单模光纤预制棒行业调研及前景趋势报告（2025-2031年）</cp:keywords>
  <dc:description>全球与中国单模光纤预制棒行业调研及前景趋势报告（2025-2031年）</dc:description>
</cp:coreProperties>
</file>