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a58bae9634b51" w:history="1">
              <w:r>
                <w:rPr>
                  <w:rStyle w:val="Hyperlink"/>
                </w:rPr>
                <w:t>2026-2032年全球与中国果蔬专用清洗剂市场研究及前景趋势报告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a58bae9634b51" w:history="1">
              <w:r>
                <w:rPr>
                  <w:rStyle w:val="Hyperlink"/>
                </w:rPr>
                <w:t>2026-2032年全球与中国果蔬专用清洗剂市场研究及前景趋势报告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a58bae9634b51" w:history="1">
                <w:r>
                  <w:rPr>
                    <w:rStyle w:val="Hyperlink"/>
                  </w:rPr>
                  <w:t>https://www.20087.com/9/28/GuoShuZhuanYongQingXiJiHangYeXianZhuangJiQianJing.html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专用清洗剂是用于去除水果蔬菜表面农残、蜡质、微生物及灰尘的食品接触级清洁产品，主要成分为食品级表面活性剂（如烷基糖苷APG）、有机酸及天然植物提取物。当前市场产品强调“可食级安全”、无磷、无荧光增白剂，并通过第三方检测（如SGS）验证对常见农药（如毒死蜱、啶虫脒）的去除率。消费者偏好无味或淡果香型，且要求冲洗后无残留。尽管自来水冲洗仍是主流，健康意识提升推动清洗剂在婴幼儿辅食、进口水果及有机农产品消费群体中渗透。行业痛点在于功效宣传缺乏统一标准，部分产品实际去污能力有限，且环保降解性未被充分重视。</w:t>
      </w:r>
      <w:r>
        <w:rPr>
          <w:rFonts w:hint="eastAsia"/>
        </w:rPr>
        <w:br/>
      </w:r>
      <w:r>
        <w:rPr>
          <w:rFonts w:hint="eastAsia"/>
        </w:rPr>
        <w:t>　　未来，果蔬专用清洗剂将向生物酶催化、微泡物理协同与绿色包装方向升级。市场调研网指出，复合酶制剂（如果胶酶、纤维素酶）可分解蜡质层，释放深层污染物；微纳米气泡技术增强物理剥离效果，减少化学依赖。浓缩型或片剂形态降低运输碳排放；水溶膜独立包装提升便携性与用量精准度。在透明消费趋势下，区块链溯源展示原料来源与降解测试报告；App扫码获取对应农残数据库与清洗建议。此外，与智能水槽或果蔬清洗机联动，实现自动配比与循环利用。长远看，具备食品化学研发能力、环境毒理评估体系及与生鲜供应链协同验证的品牌，将在家庭食品安全基础设施建设中赢得理性消费者长期信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ea58bae9634b51" w:history="1">
        <w:r>
          <w:rPr>
            <w:rStyle w:val="Hyperlink"/>
          </w:rPr>
          <w:t>2026-2032年全球与中国果蔬专用清洗剂市场研究及前景趋势报告</w:t>
        </w:r>
      </w:hyperlink>
      <w:r>
        <w:rPr>
          <w:rFonts w:hint="eastAsia"/>
        </w:rPr>
        <w:t>》，2025年果蔬专用清洗剂行业市场规模达 亿元，预计2032年市场规模将达 亿元，期间年均复合增长率（CAGR）达 %。报告基于国家统计局及果蔬专用清洗剂行业协会的权威数据，全面调研了果蔬专用清洗剂行业的市场规模、市场需求、产业链结构及价格变动，并对果蔬专用清洗剂细分市场进行了深入分析。报告详细剖析了果蔬专用清洗剂市场竞争格局，重点关注品牌影响力及重点企业的运营表现，同时科学预测了果蔬专用清洗剂市场前景与发展趋势，识别了行业潜在的风险与机遇。通过专业、科学的研究方法，报告为果蔬专用清洗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按产品类型细分，全球果蔬专用清洗剂市场规模2021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即用型</w:t>
      </w:r>
      <w:r>
        <w:rPr>
          <w:rFonts w:hint="eastAsia"/>
        </w:rPr>
        <w:br/>
      </w:r>
      <w:r>
        <w:rPr>
          <w:rFonts w:hint="eastAsia"/>
        </w:rPr>
        <w:t>　　　　1.3.3 浓缩型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按应用细分，全球果蔬专用清洗剂市场规模2021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果蔬专用清洗剂行业发展总体概况</w:t>
      </w:r>
      <w:r>
        <w:rPr>
          <w:rFonts w:hint="eastAsia"/>
        </w:rPr>
        <w:br/>
      </w:r>
      <w:r>
        <w:rPr>
          <w:rFonts w:hint="eastAsia"/>
        </w:rPr>
        <w:t>　　　　1.5.2 果蔬专用清洗剂行业发展主要特点</w:t>
      </w:r>
      <w:r>
        <w:rPr>
          <w:rFonts w:hint="eastAsia"/>
        </w:rPr>
        <w:br/>
      </w:r>
      <w:r>
        <w:rPr>
          <w:rFonts w:hint="eastAsia"/>
        </w:rPr>
        <w:t>　　　　1.5.3 果蔬专用清洗剂行业发展影响因素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果蔬专用清洗剂有利因素</w:t>
      </w:r>
      <w:r>
        <w:rPr>
          <w:rFonts w:hint="eastAsia"/>
        </w:rPr>
        <w:br/>
      </w:r>
      <w:r>
        <w:rPr>
          <w:rFonts w:hint="eastAsia"/>
        </w:rPr>
        <w:t>　　　　1.5.3 .2 果蔬专用清洗剂不利因素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全球市场，近三年果蔬专用清洗剂主要企业占有率及排名（按销量）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果蔬专用清洗剂主要企业在国际市场占有率（按销量，2023-2026）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2025年果蔬专用清洗剂主要企业在国际市场排名（按销量）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全球市场主要企业果蔬专用清洗剂销量（2023-2026）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全球市场，近三年果蔬专用清洗剂主要企业占有率及排名（按收入）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果蔬专用清洗剂主要企业在国际市场占有率（按收入，2023-2026）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2025年果蔬专用清洗剂主要企业在国际市场排名（按收入）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全球市场主要企业果蔬专用清洗剂销售收入（2023-2026）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全球市场主要企业果蔬专用清洗剂销售价格（2023-2026）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中国市场，近三年果蔬专用清洗剂主要企业占有率及排名（按销量）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果蔬专用清洗剂主要企业在中国市场占有率（按销量，2023-2026）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2025年果蔬专用清洗剂主要企业在中国市场排名（按销量）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中国市场主要企业果蔬专用清洗剂销量（2023-2026）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中国市场，近三年果蔬专用清洗剂主要企业占有率及排名（按收入）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果蔬专用清洗剂主要企业在中国市场占有率（按收入，2023-2026）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2025年果蔬专用清洗剂主要企业在中国市场排名（按收入）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中国市场主要企业果蔬专用清洗剂销售收入（2023-2026）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全球主要厂商果蔬专用清洗剂总部及产地分布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全球主要厂商成立时间及果蔬专用清洗剂商业化日期</w:t>
      </w:r>
      <w:r>
        <w:rPr>
          <w:rFonts w:hint="eastAsia"/>
        </w:rPr>
        <w:br/>
      </w:r>
      <w:r>
        <w:rPr>
          <w:rFonts w:hint="eastAsia"/>
        </w:rPr>
        <w:t>　　2.8 全球主要厂商果蔬专用清洗剂产品类型及应用</w:t>
      </w:r>
      <w:r>
        <w:rPr>
          <w:rFonts w:hint="eastAsia"/>
        </w:rPr>
        <w:br/>
      </w:r>
      <w:r>
        <w:rPr>
          <w:rFonts w:hint="eastAsia"/>
        </w:rPr>
        <w:t>　　2.9 果蔬专用清洗剂行业集中度、竞争程度分析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果蔬专用清洗剂行业集中度分析：2025年全球Top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全球果蔬专用清洗剂第一梯队、第二梯队和第三梯队生产商（品牌）及市场份额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全球果蔬专用清洗剂总体规模分析</w:t>
      </w:r>
      <w:r>
        <w:rPr>
          <w:rFonts w:hint="eastAsia"/>
        </w:rPr>
        <w:br/>
      </w:r>
      <w:r>
        <w:rPr>
          <w:rFonts w:hint="eastAsia"/>
        </w:rPr>
        <w:t>　　3.1 全球果蔬专用清洗剂供需现状及预测（2021-2032）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全球果蔬专用清洗剂产能、产量、产能利用率及发展趋势（2021-2032）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全球果蔬专用清洗剂产量、需求量及发展趋势（2021-2032）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全球主要地区果蔬专用清洗剂产量及发展趋势（2021-2032）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全球主要地区果蔬专用清洗剂产量（2021-2026）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全球主要地区果蔬专用清洗剂产量（2027-2032）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全球主要地区果蔬专用清洗剂产量市场份额（2021-2032）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中国果蔬专用清洗剂供需现状及预测（2021-2032）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中国果蔬专用清洗剂产能、产量、产能利用率及发展趋势（2021-2032）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中国果蔬专用清洗剂产量、市场需求量及发展趋势（2021-2032）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中国市场果蔬专用清洗剂进出口（2021-2032）</w:t>
      </w:r>
      <w:r>
        <w:rPr>
          <w:rFonts w:hint="eastAsia"/>
        </w:rPr>
        <w:br/>
      </w:r>
      <w:r>
        <w:rPr>
          <w:rFonts w:hint="eastAsia"/>
        </w:rPr>
        <w:t>　　3.4 全球果蔬专用清洗剂销量及销售额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全球市场果蔬专用清洗剂销售额（2021-2032）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全球市场果蔬专用清洗剂销量（2021-2032）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全球市场果蔬专用清洗剂价格趋势（2021-2032）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全球果蔬专用清洗剂主要地区分析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全球主要地区果蔬专用清洗剂市场规模分析：2021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全球主要地区果蔬专用清洗剂销售收入及市场份额（2021-2026）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全球主要地区果蔬专用清洗剂销售收入预测（2027-2032）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全球主要地区果蔬专用清洗剂销量分析：2021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全球主要地区果蔬专用清洗剂销量及市场份额（2021-2026）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全球主要地区果蔬专用清洗剂销量及市场份额预测（2027-2032）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北美市场果蔬专用清洗剂销量、收入及增长率（2021-2032）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欧洲市场果蔬专用清洗剂销量、收入及增长率（2021-2032）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中国市场果蔬专用清洗剂销量、收入及增长率（2021-2032）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日本市场果蔬专用清洗剂销量、收入及增长率（2021-2032）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东南亚市场果蔬专用清洗剂销量、收入及增长率（2021-2032）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印度市场果蔬专用清洗剂销量、收入及增长率（2021-2032）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南美市场果蔬专用清洗剂销量、收入及增长率（2021-2032）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中东市场果蔬专用清洗剂销量、收入及增长率（2021-2032）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果蔬专用清洗剂销量、收入、价格及毛利率（2021-2026）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不同产品类型果蔬专用清洗剂分析</w:t>
      </w:r>
      <w:r>
        <w:rPr>
          <w:rFonts w:hint="eastAsia"/>
        </w:rPr>
        <w:br/>
      </w:r>
      <w:r>
        <w:rPr>
          <w:rFonts w:hint="eastAsia"/>
        </w:rPr>
        <w:t>　　6.1 全球不同产品类型果蔬专用清洗剂销量（2021-2032）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全球不同产品类型果蔬专用清洗剂销量及市场份额（2021-2026）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全球不同产品类型果蔬专用清洗剂销量预测（2027-2032）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全球不同产品类型果蔬专用清洗剂收入（2021-2032）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全球不同产品类型果蔬专用清洗剂收入及市场份额（2021-2026）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全球不同产品类型果蔬专用清洗剂收入预测（2027-2032）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全球不同产品类型果蔬专用清洗剂价格走势（2021-2032）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中国不同产品类型果蔬专用清洗剂销量（2021-2032）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中国不同产品类型果蔬专用清洗剂销量及市场份额（2021-2026）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中国不同产品类型果蔬专用清洗剂销量预测（2027-2032）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中国不同产品类型果蔬专用清洗剂收入（2021-2032）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中国不同产品类型果蔬专用清洗剂收入及市场份额（2021-2026）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中国不同产品类型果蔬专用清洗剂收入预测（2027-2032）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不同应用果蔬专用清洗剂分析</w:t>
      </w:r>
      <w:r>
        <w:rPr>
          <w:rFonts w:hint="eastAsia"/>
        </w:rPr>
        <w:br/>
      </w:r>
      <w:r>
        <w:rPr>
          <w:rFonts w:hint="eastAsia"/>
        </w:rPr>
        <w:t>　　7.1 全球不同应用果蔬专用清洗剂销量（2021-2032）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全球不同应用果蔬专用清洗剂销量及市场份额（2021-2026）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全球不同应用果蔬专用清洗剂销量预测（2027-2032）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全球不同应用果蔬专用清洗剂收入（2021-2032）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全球不同应用果蔬专用清洗剂收入及市场份额（2021-2026）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全球不同应用果蔬专用清洗剂收入预测（2027-2032）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全球不同应用果蔬专用清洗剂价格走势（2021-2032）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中国不同应用果蔬专用清洗剂销量（2021-2032）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中国不同应用果蔬专用清洗剂销量及市场份额（2021-2026）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中国不同应用果蔬专用清洗剂销量预测（2027-2032）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中国不同应用果蔬专用清洗剂收入（2021-2032）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中国不同应用果蔬专用清洗剂收入及市场份额（2021-2026）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中国不同应用果蔬专用清洗剂收入预测（2027-2032）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果蔬专用清洗剂行业发展趋势</w:t>
      </w:r>
      <w:r>
        <w:rPr>
          <w:rFonts w:hint="eastAsia"/>
        </w:rPr>
        <w:br/>
      </w:r>
      <w:r>
        <w:rPr>
          <w:rFonts w:hint="eastAsia"/>
        </w:rPr>
        <w:t>　　8.2 果蔬专用清洗剂行业主要驱动因素</w:t>
      </w:r>
      <w:r>
        <w:rPr>
          <w:rFonts w:hint="eastAsia"/>
        </w:rPr>
        <w:br/>
      </w:r>
      <w:r>
        <w:rPr>
          <w:rFonts w:hint="eastAsia"/>
        </w:rPr>
        <w:t>　　8.3 果蔬专用清洗剂中国企业SWOT分析</w:t>
      </w:r>
      <w:r>
        <w:rPr>
          <w:rFonts w:hint="eastAsia"/>
        </w:rPr>
        <w:br/>
      </w:r>
      <w:r>
        <w:rPr>
          <w:rFonts w:hint="eastAsia"/>
        </w:rPr>
        <w:t>　　8.4 中国果蔬专用清洗剂行业政策环境分析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果蔬专用清洗剂行业产业链简介</w:t>
      </w:r>
      <w:r>
        <w:rPr>
          <w:rFonts w:hint="eastAsia"/>
        </w:rPr>
        <w:br/>
      </w:r>
      <w:r>
        <w:rPr>
          <w:rFonts w:hint="eastAsia"/>
        </w:rPr>
        <w:t>　　　　9.1.1 果蔬专用清洗剂行业供应链分析</w:t>
      </w:r>
      <w:r>
        <w:rPr>
          <w:rFonts w:hint="eastAsia"/>
        </w:rPr>
        <w:br/>
      </w:r>
      <w:r>
        <w:rPr>
          <w:rFonts w:hint="eastAsia"/>
        </w:rPr>
        <w:t>　　　　9.1.2 果蔬专用清洗剂主要原料及供应情况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果蔬专用清洗剂行业采购模式</w:t>
      </w:r>
      <w:r>
        <w:rPr>
          <w:rFonts w:hint="eastAsia"/>
        </w:rPr>
        <w:br/>
      </w:r>
      <w:r>
        <w:rPr>
          <w:rFonts w:hint="eastAsia"/>
        </w:rPr>
        <w:t>　　9.3 果蔬专用清洗剂行业生产模式</w:t>
      </w:r>
      <w:r>
        <w:rPr>
          <w:rFonts w:hint="eastAsia"/>
        </w:rPr>
        <w:br/>
      </w:r>
      <w:r>
        <w:rPr>
          <w:rFonts w:hint="eastAsia"/>
        </w:rPr>
        <w:t>　　9.4 果蔬专用清洗剂行业销售模式及销售渠道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按产品类型细分，全球果蔬专用清洗剂市场规模2021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按应用细分，全球果蔬专用清洗剂市场规模（CAGR）2021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果蔬专用清洗剂行业发展主要特点</w:t>
      </w:r>
      <w:r>
        <w:rPr>
          <w:rFonts w:hint="eastAsia"/>
        </w:rPr>
        <w:br/>
      </w:r>
      <w:r>
        <w:rPr>
          <w:rFonts w:hint="eastAsia"/>
        </w:rPr>
        <w:t>　　表 4： 果蔬专用清洗剂行业发展有利因素分析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果蔬专用清洗剂行业发展不利因素分析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进入果蔬专用清洗剂行业壁垒</w:t>
      </w:r>
      <w:r>
        <w:rPr>
          <w:rFonts w:hint="eastAsia"/>
        </w:rPr>
        <w:br/>
      </w:r>
      <w:r>
        <w:rPr>
          <w:rFonts w:hint="eastAsia"/>
        </w:rPr>
        <w:t>　　表 7： 果蔬专用清洗剂主要企业在国际市场占有率（按销量，2023-2026）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2025年果蔬专用清洗剂主要企业在国际市场排名（按销量）&amp;（千件）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全球市场主要企业果蔬专用清洗剂销量（2023-2026）&amp;（千件）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果蔬专用清洗剂主要企业在国际市场占有率（按收入，2023-2026）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2025年果蔬专用清洗剂主要企业在国际市场排名（按收入）&amp;（万元）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全球市场主要企业果蔬专用清洗剂销售收入（2023-2026）&amp;（万元）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全球市场主要企业果蔬专用清洗剂销售价格（2023-2026）&amp;（元/件）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果蔬专用清洗剂主要企业在中国市场占有率（按销量，2023-2026）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2025年果蔬专用清洗剂主要企业在中国市场排名（按销量）&amp;（千件）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中国市场主要企业果蔬专用清洗剂销量（2023-2026）&amp;（千件）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果蔬专用清洗剂主要企业在中国市场占有率（按收入，2023-2026）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2025年果蔬专用清洗剂主要企业在中国市场排名（按收入）&amp;（万元）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中国市场主要企业果蔬专用清洗剂销售收入（2023-2026）&amp;（万元）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全球主要厂商果蔬专用清洗剂总部及产地分布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全球主要厂商成立时间及果蔬专用清洗剂商业化日期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全球主要厂商果蔬专用清洗剂产品类型及应用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2025年全球果蔬专用清洗剂主要厂商市场地位（第一梯队、第二梯队和第三梯队）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全球果蔬专用清洗剂市场投资、并购等现状分析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全球主要地区果蔬专用清洗剂产量增速（CAGR）：（2021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全球主要地区果蔬专用清洗剂产量（2021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全球主要地区果蔬专用清洗剂产量（2021-2026）&amp;（千件）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全球主要地区果蔬专用清洗剂产量（2027-2032）&amp;（千件）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全球主要地区果蔬专用清洗剂产量市场份额（2021-2026）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全球主要地区果蔬专用清洗剂产量市场份额（2027-2032）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中国市场果蔬专用清洗剂产量、销量、进出口（2021-2026）&amp;（千件）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中国市场果蔬专用清洗剂产量、销量、进出口预测（2027-2032）&amp;（千件）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全球主要地区果蔬专用清洗剂销售收入增速：（2021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全球主要地区果蔬专用清洗剂销售收入（2021-2026）&amp;（万元）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全球主要地区果蔬专用清洗剂销售收入市场份额（2021-2026）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全球主要地区果蔬专用清洗剂收入（2027-2032）&amp;（万元）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全球主要地区果蔬专用清洗剂收入市场份额（2027-2032）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全球主要地区果蔬专用清洗剂销量（千件）：2021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全球主要地区果蔬专用清洗剂销量（2021-2026）&amp;（千件）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全球主要地区果蔬专用清洗剂销量市场份额（2021-2026）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全球主要地区果蔬专用清洗剂销量（2027-2032）&amp;（千件）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全球主要地区果蔬专用清洗剂销量份额（2027-2032）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果蔬专用清洗剂生产基地、销售区域、竞争对手及市场地位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果蔬专用清洗剂产品规格、参数及市场应用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果蔬专用清洗剂销量（千件）、收入（万元）、价格（元/件）及毛利率（2021-2026）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全球不同产品类型果蔬专用清洗剂销量（2021-2026）&amp;（千件）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全球不同产品类型果蔬专用清洗剂销量市场份额（2021-2026）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全球不同产品类型果蔬专用清洗剂销量预测（2027-2032）&amp;（千件）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全球市场不同产品类型果蔬专用清洗剂销量市场份额预测（2027-2032）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全球不同产品类型果蔬专用清洗剂收入（2021-2026）&amp;（万元）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全球不同产品类型果蔬专用清洗剂收入市场份额（2021-2026）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全球不同产品类型果蔬专用清洗剂收入预测（2027-2032）&amp;（万元）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全球不同产品类型果蔬专用清洗剂收入市场份额预测（2027-2032）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中国不同产品类型果蔬专用清洗剂销量（2021-2026）&amp;（千件）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中国不同产品类型果蔬专用清洗剂销量市场份额（2021-2026）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中国不同产品类型果蔬专用清洗剂销量预测（2027-2032）&amp;（千件）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全球市场不同产品类型果蔬专用清洗剂销量市场份额预测（2027-2032）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中国不同产品类型果蔬专用清洗剂收入（2021-2026）&amp;（万元）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中国不同产品类型果蔬专用清洗剂收入市场份额（2021-2026）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中国不同产品类型果蔬专用清洗剂收入预测（2027-2032）&amp;（万元）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中国不同产品类型果蔬专用清洗剂收入市场份额预测（2027-2032）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全球不同应用果蔬专用清洗剂销量（2021-2026）&amp;（千件）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全球不同应用果蔬专用清洗剂销量市场份额（2021-2026）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全球不同应用果蔬专用清洗剂销量预测（2027-2032）&amp;（千件）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全球市场不同应用果蔬专用清洗剂销量市场份额预测（2027-2032）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全球不同应用果蔬专用清洗剂收入（2021-2026）&amp;（万元）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全球不同应用果蔬专用清洗剂收入市场份额（2021-2026）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全球不同应用果蔬专用清洗剂收入预测（2027-2032）&amp;（万元）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全球不同应用果蔬专用清洗剂收入市场份额预测（2027-2032）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中国不同应用果蔬专用清洗剂销量（2021-2026）&amp;（千件）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中国不同应用果蔬专用清洗剂销量市场份额（2021-2026）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中国不同应用果蔬专用清洗剂销量预测（2027-2032）&amp;（千件）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中国市场不同应用果蔬专用清洗剂销量市场份额预测（2027-2032）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中国不同应用果蔬专用清洗剂收入（2021-2026）&amp;（万元）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中国不同应用果蔬专用清洗剂收入市场份额（2021-2026）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中国不同应用果蔬专用清洗剂收入预测（2027-2032）&amp;（万元）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中国不同应用果蔬专用清洗剂收入市场份额预测（2027-2032）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果蔬专用清洗剂行业发展趋势</w:t>
      </w:r>
      <w:r>
        <w:rPr>
          <w:rFonts w:hint="eastAsia"/>
        </w:rPr>
        <w:br/>
      </w:r>
      <w:r>
        <w:rPr>
          <w:rFonts w:hint="eastAsia"/>
        </w:rPr>
        <w:t>　　表 161： 果蔬专用清洗剂行业主要驱动因素</w:t>
      </w:r>
      <w:r>
        <w:rPr>
          <w:rFonts w:hint="eastAsia"/>
        </w:rPr>
        <w:br/>
      </w:r>
      <w:r>
        <w:rPr>
          <w:rFonts w:hint="eastAsia"/>
        </w:rPr>
        <w:t>　　表 162： 果蔬专用清洗剂行业供应链分析</w:t>
      </w:r>
      <w:r>
        <w:rPr>
          <w:rFonts w:hint="eastAsia"/>
        </w:rPr>
        <w:br/>
      </w:r>
      <w:r>
        <w:rPr>
          <w:rFonts w:hint="eastAsia"/>
        </w:rPr>
        <w:t>　　表 163： 果蔬专用清洗剂上游原料供应商</w:t>
      </w:r>
      <w:r>
        <w:rPr>
          <w:rFonts w:hint="eastAsia"/>
        </w:rPr>
        <w:br/>
      </w:r>
      <w:r>
        <w:rPr>
          <w:rFonts w:hint="eastAsia"/>
        </w:rPr>
        <w:t>　　表 164： 果蔬专用清洗剂主要地区不同应用客户分析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果蔬专用清洗剂典型经销商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果蔬专用清洗剂产品图片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全球不同产品类型果蔬专用清洗剂销售额2021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全球不同产品类型果蔬专用清洗剂市场份额2025 &amp; 2032</w:t>
      </w:r>
      <w:r>
        <w:rPr>
          <w:rFonts w:hint="eastAsia"/>
        </w:rPr>
        <w:br/>
      </w:r>
      <w:r>
        <w:rPr>
          <w:rFonts w:hint="eastAsia"/>
        </w:rPr>
        <w:t>　　图 4： 即用型产品图片</w:t>
      </w:r>
      <w:r>
        <w:rPr>
          <w:rFonts w:hint="eastAsia"/>
        </w:rPr>
        <w:br/>
      </w:r>
      <w:r>
        <w:rPr>
          <w:rFonts w:hint="eastAsia"/>
        </w:rPr>
        <w:t>　　图 5： 浓缩型产品图片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全球不同应用果蔬专用清洗剂市场份额2025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2025年全球前五大生产商果蔬专用清洗剂市场份额</w:t>
      </w:r>
      <w:r>
        <w:rPr>
          <w:rFonts w:hint="eastAsia"/>
        </w:rPr>
        <w:br/>
      </w:r>
      <w:r>
        <w:rPr>
          <w:rFonts w:hint="eastAsia"/>
        </w:rPr>
        <w:t>　　图 11： 2025年全球果蔬专用清洗剂第一梯队、第二梯队和第三梯队厂商及市场份额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全球果蔬专用清洗剂产能、产量、产能利用率及发展趋势（2021-2032）&amp;（千件）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全球果蔬专用清洗剂产量、需求量及发展趋势（2021-2032）&amp;（千件）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全球主要地区果蔬专用清洗剂产量市场份额（2021-2032）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中国果蔬专用清洗剂产能、产量、产能利用率及发展趋势（2021-2032）&amp;（千件）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中国果蔬专用清洗剂产量、市场需求量及发展趋势（2021-2032）&amp;（千件）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全球果蔬专用清洗剂市场销售额及增长率：（2021-2032）&amp;（万元）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全球市场果蔬专用清洗剂市场规模：2021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全球市场果蔬专用清洗剂销量及增长率（2021-2032）&amp;（千件）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全球市场果蔬专用清洗剂价格趋势（2021-2032）&amp;（元/件）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全球主要地区果蔬专用清洗剂销售收入（2021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全球主要地区果蔬专用清洗剂销售收入市场份额（2021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北美市场果蔬专用清洗剂销量及增长率（2021-2032）&amp;（千件）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北美市场果蔬专用清洗剂收入及增长率（2021-2032）&amp;（万元）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欧洲市场果蔬专用清洗剂销量及增长率（2021-2032）&amp;（千件）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欧洲市场果蔬专用清洗剂收入及增长率（2021-2032）&amp;（万元）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中国市场果蔬专用清洗剂销量及增长率（2021-2032）&amp;（千件）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中国市场果蔬专用清洗剂收入及增长率（2021-2032）&amp;（万元）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日本市场果蔬专用清洗剂销量及增长率（2021-2032）&amp;（千件）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日本市场果蔬专用清洗剂收入及增长率（2021-2032）&amp;（万元）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东南亚市场果蔬专用清洗剂销量及增长率（2021-2032）&amp;（千件）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东南亚市场果蔬专用清洗剂收入及增长率（2021-2032）&amp;（万元）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印度市场果蔬专用清洗剂销量及增长率（2021-2032）&amp;（千件）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印度市场果蔬专用清洗剂收入及增长率（2021-2032）&amp;（万元）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南美市场果蔬专用清洗剂销量及增长率（2021-2032）&amp;（千件）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南美市场果蔬专用清洗剂收入及增长率（2021-2032）&amp;（万元）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中东市场果蔬专用清洗剂销量及增长率（2021-2032）&amp;（千件）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中东市场果蔬专用清洗剂收入及增长率（2021-2032）&amp;（万元）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全球不同产品类型果蔬专用清洗剂价格走势（2021-2032）&amp;（元/件）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全球不同应用果蔬专用清洗剂价格走势（2021-2032）&amp;（元/件）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果蔬专用清洗剂中国企业SWOT分析</w:t>
      </w:r>
      <w:r>
        <w:rPr>
          <w:rFonts w:hint="eastAsia"/>
        </w:rPr>
        <w:br/>
      </w:r>
      <w:r>
        <w:rPr>
          <w:rFonts w:hint="eastAsia"/>
        </w:rPr>
        <w:t>　　图 42： 果蔬专用清洗剂产业链</w:t>
      </w:r>
      <w:r>
        <w:rPr>
          <w:rFonts w:hint="eastAsia"/>
        </w:rPr>
        <w:br/>
      </w:r>
      <w:r>
        <w:rPr>
          <w:rFonts w:hint="eastAsia"/>
        </w:rPr>
        <w:t>　　图 43： 果蔬专用清洗剂行业采购模式分析</w:t>
      </w:r>
      <w:r>
        <w:rPr>
          <w:rFonts w:hint="eastAsia"/>
        </w:rPr>
        <w:br/>
      </w:r>
      <w:r>
        <w:rPr>
          <w:rFonts w:hint="eastAsia"/>
        </w:rPr>
        <w:t>　　图 44： 果蔬专用清洗剂行业生产模式</w:t>
      </w:r>
      <w:r>
        <w:rPr>
          <w:rFonts w:hint="eastAsia"/>
        </w:rPr>
        <w:br/>
      </w:r>
      <w:r>
        <w:rPr>
          <w:rFonts w:hint="eastAsia"/>
        </w:rPr>
        <w:t>　　图 45： 果蔬专用清洗剂行业销售模式分析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a58bae9634b51" w:history="1">
        <w:r>
          <w:rPr>
            <w:rStyle w:val="Hyperlink"/>
          </w:rPr>
          <w:t>2026-2032年全球与中国果蔬专用清洗剂市场研究及前景趋势报告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a58bae9634b51" w:history="1">
        <w:r>
          <w:rPr>
            <w:rStyle w:val="Hyperlink"/>
          </w:rPr>
          <w:t>https://www.20087.com/9/28/GuoShuZhuanYongQingXiJiHangYeXianZhuangJiQianJing.html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热点：果蔬清洗剂可以当洗洁精吗、果蔬专用清洗剂怎么用、果蔬清洗剂成分、果蔬清洗剂推荐、蔬菜水果清洗剂、果蔬清洗剂是什么成分、果蔬清洗用什么方法效果最好、果蔬清洗剂有毒吗、果蔬清洗剂安全吗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c0b4c09b64010" w:history="1">
      <w:r>
        <w:rPr>
          <w:rStyle w:val="Hyperlink"/>
        </w:rPr>
        <w:t>2026-2032年全球与中国果蔬专用清洗剂市场研究及前景趋势报告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uoShuZhuanYongQingXiJiHangYeXianZhuangJiQianJing.html" TargetMode="External" Id="R76ea58bae963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uoShuZhuanYongQingXiJiHangYeXianZhuangJiQianJing.html" TargetMode="External" Id="Rb15c0b4c09b6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2026-02-08T02:39:58Z</dcterms:created>
  <dcterms:modified xsi:type="dcterms:W3CDTF">2026-02-08T03:39:58Z</dcterms:modified>
  <dc:subject>2026-2032年全球与中国果蔬专用清洗剂市场研究及前景趋势报告</dc:subject>
  <dc:title>2026-2032年全球与中国果蔬专用清洗剂市场研究及前景趋势报告</dc:title>
  <cp:keywords>2026-2032年全球与中国果蔬专用清洗剂市场研究及前景趋势报告</cp:keywords>
  <dc:description>2026-2032年全球与中国果蔬专用清洗剂市场研究及前景趋势报告</dc:description>
</cp:coreProperties>
</file>