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0c27577b94805" w:history="1">
              <w:r>
                <w:rPr>
                  <w:rStyle w:val="Hyperlink"/>
                </w:rPr>
                <w:t>2025-2031年全球与中国聚二羟基吲哚行业分析及前景趋势报告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0c27577b94805" w:history="1">
              <w:r>
                <w:rPr>
                  <w:rStyle w:val="Hyperlink"/>
                </w:rPr>
                <w:t>2025-2031年全球与中国聚二羟基吲哚行业分析及前景趋势报告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0c27577b94805" w:history="1">
                <w:r>
                  <w:rPr>
                    <w:rStyle w:val="Hyperlink"/>
                  </w:rPr>
                  <w:t>https://www.20087.com/9/68/JuErQiangJiYinDuoShiChangQianJingYuCe.html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二羟基吲哚是一类以吲哚环为核心结构、含有多个邻苯二酚官能团的聚合物材料，具有良好的抗氧化性、电化学活性和生物相容性，在生物医药、光电材料、防腐涂层等领域展现出应用潜力。当前主要通过化学氧化聚合或酶促反应合成，已在神经保护药物、导电薄膜、抗菌敷料等方面开展初步研究。随着新型功能材料的快速发展，聚二羟基吲哚在构建智能响应材料、靶向给药系统、仿生传感界面等方向的研究逐步深入。然而，受限于合成路径复杂、结构调控难度大及生物代谢机制尚不明确等因素，其大规模应用仍处于实验室阶段。</w:t>
      </w:r>
      <w:r>
        <w:rPr>
          <w:rFonts w:hint="eastAsia"/>
        </w:rPr>
        <w:br/>
      </w:r>
      <w:r>
        <w:rPr>
          <w:rFonts w:hint="eastAsia"/>
        </w:rPr>
        <w:t>　　未来，聚二羟基吲哚将朝着精准合成、功能定向化、生物医用深化方向发展。随着可控自由基聚合、模板导向聚合、自组装技术的应用，其分子量分布、取代位点及交联程度将更加可控，增强材料的机械性能与功能响应能力。同时，结合纳米载体、基因递送系统、光动力治疗的复合型材料将成为研发热点，拓展至癌症靶向治疗、脑部疾病干预、组织工程支架等高端医学应用。在国家推动新材料交叉融合和生物医药创新发展的背景下，聚二羟基吲哚将在智能诊疗材料、生物电子器件、再生医学等领域占据重要位置。国内企业在基础研究、应用探索和跨学科合作方面持续投入，有望提升国产材料的技术原创性与产业化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0c27577b94805" w:history="1">
        <w:r>
          <w:rPr>
            <w:rStyle w:val="Hyperlink"/>
          </w:rPr>
          <w:t>2025-2031年全球与中国聚二羟基吲哚行业分析及前景趋势报告</w:t>
        </w:r>
      </w:hyperlink>
      <w:r>
        <w:rPr>
          <w:rFonts w:hint="eastAsia"/>
        </w:rPr>
        <w:t>》基于多年行业研究经验，系统分析了聚二羟基吲哚产业链、市场规模、需求特征及价格趋势，客观呈现聚二羟基吲哚行业现状。报告科学预测了聚二羟基吲哚市场前景与发展方向，重点评估了聚二羟基吲哚重点企业的竞争格局与品牌影响力，同时挖掘聚二羟基吲哚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聚二羟基吲哚市场概述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按照不同产品类型，聚二羟基吲哚主要可以分为如下几个类别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全球不同产品类型聚二羟基吲哚销售额增长趋势2020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含量≥99%</w:t>
      </w:r>
      <w:r>
        <w:rPr>
          <w:rFonts w:hint="eastAsia"/>
        </w:rPr>
        <w:br/>
      </w:r>
      <w:r>
        <w:rPr>
          <w:rFonts w:hint="eastAsia"/>
        </w:rPr>
        <w:t>　　　　1.2.3 含量＜99%</w:t>
      </w:r>
      <w:r>
        <w:rPr>
          <w:rFonts w:hint="eastAsia"/>
        </w:rPr>
        <w:br/>
      </w:r>
      <w:r>
        <w:rPr>
          <w:rFonts w:hint="eastAsia"/>
        </w:rPr>
        <w:t>　　1.3 从不同应用，聚二羟基吲哚主要包括如下几个方面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全球不同应用聚二羟基吲哚销售额增长趋势2020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皮肤护理</w:t>
      </w:r>
      <w:r>
        <w:rPr>
          <w:rFonts w:hint="eastAsia"/>
        </w:rPr>
        <w:br/>
      </w:r>
      <w:r>
        <w:rPr>
          <w:rFonts w:hint="eastAsia"/>
        </w:rPr>
        <w:t>　　　　1.3.3 头发护理</w:t>
      </w:r>
      <w:r>
        <w:rPr>
          <w:rFonts w:hint="eastAsia"/>
        </w:rPr>
        <w:br/>
      </w:r>
      <w:r>
        <w:rPr>
          <w:rFonts w:hint="eastAsia"/>
        </w:rPr>
        <w:t>　　1.4 聚二羟基吲哚行业背景、发展历史、现状及趋势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聚二羟基吲哚行业目前现状分析</w:t>
      </w:r>
      <w:r>
        <w:rPr>
          <w:rFonts w:hint="eastAsia"/>
        </w:rPr>
        <w:br/>
      </w:r>
      <w:r>
        <w:rPr>
          <w:rFonts w:hint="eastAsia"/>
        </w:rPr>
        <w:t>　　　　1.4.2 聚二羟基吲哚发展趋势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全球聚二羟基吲哚总体规模分析</w:t>
      </w:r>
      <w:r>
        <w:rPr>
          <w:rFonts w:hint="eastAsia"/>
        </w:rPr>
        <w:br/>
      </w:r>
      <w:r>
        <w:rPr>
          <w:rFonts w:hint="eastAsia"/>
        </w:rPr>
        <w:t>　　2.1 全球聚二羟基吲哚供需现状及预测（2020-2031）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全球聚二羟基吲哚产能、产量、产能利用率及发展趋势（2020-2031）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全球聚二羟基吲哚产量、需求量及发展趋势（2020-2031）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全球主要地区聚二羟基吲哚产量及发展趋势（2020-2031）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全球主要地区聚二羟基吲哚产量（2020-2025）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全球主要地区聚二羟基吲哚产量（2026-2031）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全球主要地区聚二羟基吲哚产量市场份额（2020-2031）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中国聚二羟基吲哚供需现状及预测（2020-2031）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中国聚二羟基吲哚产能、产量、产能利用率及发展趋势（2020-2031）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中国聚二羟基吲哚产量、市场需求量及发展趋势（2020-2031）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全球聚二羟基吲哚销量及销售额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全球市场聚二羟基吲哚销售额（2020-2031）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全球市场聚二羟基吲哚销量（2020-2031）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全球市场聚二羟基吲哚价格趋势（2020-2031）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全球聚二羟基吲哚主要地区分析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全球主要地区聚二羟基吲哚市场规模分析：2020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全球主要地区聚二羟基吲哚销售收入及市场份额（2020-2025年）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全球主要地区聚二羟基吲哚销售收入预测（2026-2031年）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全球主要地区聚二羟基吲哚销量分析：2020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全球主要地区聚二羟基吲哚销量及市场份额（2020-2025年）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全球主要地区聚二羟基吲哚销量及市场份额预测（2026-2031）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北美市场聚二羟基吲哚销量、收入及增长率（2020-2031）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欧洲市场聚二羟基吲哚销量、收入及增长率（2020-2031）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中国市场聚二羟基吲哚销量、收入及增长率（2020-2031）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日本市场聚二羟基吲哚销量、收入及增长率（2020-2031）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东南亚市场聚二羟基吲哚销量、收入及增长率（2020-2031）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印度市场聚二羟基吲哚销量、收入及增长率（2020-2031）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全球市场主要厂商聚二羟基吲哚产能市场份额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全球市场主要厂商聚二羟基吲哚销量（2020-2025）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全球市场主要厂商聚二羟基吲哚销量（2020-2025）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全球市场主要厂商聚二羟基吲哚销售收入（2020-2025）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全球市场主要厂商聚二羟基吲哚销售价格（2020-2025）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2024年全球主要生产商聚二羟基吲哚收入排名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中国市场主要厂商聚二羟基吲哚销量（2020-2025）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中国市场主要厂商聚二羟基吲哚销量（2020-2025）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中国市场主要厂商聚二羟基吲哚销售收入（2020-2025）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2024年中国主要生产商聚二羟基吲哚收入排名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中国市场主要厂商聚二羟基吲哚销售价格（2020-2025）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全球主要厂商聚二羟基吲哚总部及产地分布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全球主要厂商成立时间及聚二羟基吲哚商业化日期</w:t>
      </w:r>
      <w:r>
        <w:rPr>
          <w:rFonts w:hint="eastAsia"/>
        </w:rPr>
        <w:br/>
      </w:r>
      <w:r>
        <w:rPr>
          <w:rFonts w:hint="eastAsia"/>
        </w:rPr>
        <w:t>　　4.6 全球主要厂商聚二羟基吲哚产品类型及应用</w:t>
      </w:r>
      <w:r>
        <w:rPr>
          <w:rFonts w:hint="eastAsia"/>
        </w:rPr>
        <w:br/>
      </w:r>
      <w:r>
        <w:rPr>
          <w:rFonts w:hint="eastAsia"/>
        </w:rPr>
        <w:t>　　4.7 聚二羟基吲哚行业集中度、竞争程度分析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聚二羟基吲哚行业集中度分析：2024年全球Top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全球聚二羟基吲哚第一梯队、第二梯队和第三梯队生产商（品牌）及市场份额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重点企业（1）基本信息、聚二羟基吲哚生产基地、销售区域、竞争对手及市场地位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聚二羟基吲哚产品规格、参数及市场应用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聚二羟基吲哚销量、收入、价格及毛利率（2020-2025）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重点企业（2）基本信息、聚二羟基吲哚生产基地、销售区域、竞争对手及市场地位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聚二羟基吲哚产品规格、参数及市场应用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聚二羟基吲哚销量、收入、价格及毛利率（2020-2025）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不同产品类型聚二羟基吲哚分析</w:t>
      </w:r>
      <w:r>
        <w:rPr>
          <w:rFonts w:hint="eastAsia"/>
        </w:rPr>
        <w:br/>
      </w:r>
      <w:r>
        <w:rPr>
          <w:rFonts w:hint="eastAsia"/>
        </w:rPr>
        <w:t>　　6.1 全球不同产品类型聚二羟基吲哚销量（2020-2031）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全球不同产品类型聚二羟基吲哚销量及市场份额（2020-2025）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全球不同产品类型聚二羟基吲哚销量预测（2026-2031）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全球不同产品类型聚二羟基吲哚收入（2020-2031）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全球不同产品类型聚二羟基吲哚收入及市场份额（2020-2025）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全球不同产品类型聚二羟基吲哚收入预测（2026-2031）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全球不同产品类型聚二羟基吲哚价格走势（2020-2031）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不同应用聚二羟基吲哚分析</w:t>
      </w:r>
      <w:r>
        <w:rPr>
          <w:rFonts w:hint="eastAsia"/>
        </w:rPr>
        <w:br/>
      </w:r>
      <w:r>
        <w:rPr>
          <w:rFonts w:hint="eastAsia"/>
        </w:rPr>
        <w:t>　　7.1 全球不同应用聚二羟基吲哚销量（2020-2031）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全球不同应用聚二羟基吲哚销量及市场份额（2020-2025）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全球不同应用聚二羟基吲哚销量预测（2026-2031）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全球不同应用聚二羟基吲哚收入（2020-2031）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全球不同应用聚二羟基吲哚收入及市场份额（2020-2025）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全球不同应用聚二羟基吲哚收入预测（2026-2031）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全球不同应用聚二羟基吲哚价格走势（2020-2031）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聚二羟基吲哚产业链分析</w:t>
      </w:r>
      <w:r>
        <w:rPr>
          <w:rFonts w:hint="eastAsia"/>
        </w:rPr>
        <w:br/>
      </w:r>
      <w:r>
        <w:rPr>
          <w:rFonts w:hint="eastAsia"/>
        </w:rPr>
        <w:t>　　8.2 聚二羟基吲哚工艺制造技术分析</w:t>
      </w:r>
      <w:r>
        <w:rPr>
          <w:rFonts w:hint="eastAsia"/>
        </w:rPr>
        <w:br/>
      </w:r>
      <w:r>
        <w:rPr>
          <w:rFonts w:hint="eastAsia"/>
        </w:rPr>
        <w:t>　　8.3 聚二羟基吲哚产业上游供应分析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聚二羟基吲哚下游客户分析</w:t>
      </w:r>
      <w:r>
        <w:rPr>
          <w:rFonts w:hint="eastAsia"/>
        </w:rPr>
        <w:br/>
      </w:r>
      <w:r>
        <w:rPr>
          <w:rFonts w:hint="eastAsia"/>
        </w:rPr>
        <w:t>　　8.5 聚二羟基吲哚销售渠道分析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聚二羟基吲哚行业发展机遇及主要驱动因素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聚二羟基吲哚行业发展面临的风险</w:t>
      </w:r>
      <w:r>
        <w:rPr>
          <w:rFonts w:hint="eastAsia"/>
        </w:rPr>
        <w:br/>
      </w:r>
      <w:r>
        <w:rPr>
          <w:rFonts w:hint="eastAsia"/>
        </w:rPr>
        <w:t>　　9.3 聚二羟基吲哚行业政策分析</w:t>
      </w:r>
      <w:r>
        <w:rPr>
          <w:rFonts w:hint="eastAsia"/>
        </w:rPr>
        <w:br/>
      </w:r>
      <w:r>
        <w:rPr>
          <w:rFonts w:hint="eastAsia"/>
        </w:rPr>
        <w:t>　　9.4 聚二羟基吲哚中国企业SWOT分析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全球不同产品类型聚二羟基吲哚销售额增长（CAGR）趋势2020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聚二羟基吲哚行业目前发展现状</w:t>
      </w:r>
      <w:r>
        <w:rPr>
          <w:rFonts w:hint="eastAsia"/>
        </w:rPr>
        <w:br/>
      </w:r>
      <w:r>
        <w:rPr>
          <w:rFonts w:hint="eastAsia"/>
        </w:rPr>
        <w:t>　　表 4： 聚二羟基吲哚发展趋势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全球主要地区聚二羟基吲哚产量增速（CAGR）：（2020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全球主要地区聚二羟基吲哚产量（2020-2025）&amp;（吨）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全球主要地区聚二羟基吲哚产量（2026-2031）&amp;（吨）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全球主要地区聚二羟基吲哚产量市场份额（2020-2025）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全球主要地区聚二羟基吲哚产量（2026-2031）&amp;（吨）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全球主要地区聚二羟基吲哚销售收入增速：（2020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全球主要地区聚二羟基吲哚销售收入（2020-2025）&amp;（百万美元）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全球主要地区聚二羟基吲哚销售收入市场份额（2020-2025）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全球主要地区聚二羟基吲哚收入（2026-2031）&amp;（百万美元）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全球主要地区聚二羟基吲哚收入市场份额（2026-2031）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全球主要地区聚二羟基吲哚销量（吨）：2020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全球主要地区聚二羟基吲哚销量（2020-2025）&amp;（吨）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全球主要地区聚二羟基吲哚销量市场份额（2020-2025）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全球主要地区聚二羟基吲哚销量（2026-2031）&amp;（吨）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全球主要地区聚二羟基吲哚销量份额（2026-2031）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全球市场主要厂商聚二羟基吲哚产能（2024-2025）&amp;（吨）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全球市场主要厂商聚二羟基吲哚销量（2020-2025）&amp;（吨）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全球市场主要厂商聚二羟基吲哚销量市场份额（2020-2025）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全球市场主要厂商聚二羟基吲哚销售收入（2020-2025）&amp;（百万美元）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全球市场主要厂商聚二羟基吲哚销售收入市场份额（2020-2025）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全球市场主要厂商聚二羟基吲哚销售价格（2020-2025）&amp;（美元/公斤）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2024年全球主要生产商聚二羟基吲哚收入排名（百万美元）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中国市场主要厂商聚二羟基吲哚销量（2020-2025）&amp;（吨）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中国市场主要厂商聚二羟基吲哚销量市场份额（2020-2025）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中国市场主要厂商聚二羟基吲哚销售收入（2020-2025）&amp;（百万美元）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中国市场主要厂商聚二羟基吲哚销售收入市场份额（2020-2025）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2024年中国主要生产商聚二羟基吲哚收入排名（百万美元）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中国市场主要厂商聚二羟基吲哚销售价格（2020-2025）&amp;（美元/公斤）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 33： 全球主要厂商聚二羟基吲哚总部及产地分布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全球主要厂商成立时间及聚二羟基吲哚商业化日期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全球主要厂商聚二羟基吲哚产品类型及应用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2024年全球聚二羟基吲哚主要厂商市场地位（第一梯队、第二梯队和第三梯队）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全球聚二羟基吲哚市场投资、并购等现状分析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聚二羟基吲哚生产基地、销售区域、竞争对手及市场地位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聚二羟基吲哚产品规格、参数及市场应用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聚二羟基吲哚销量（吨）、收入（百万美元）、价格（美元/公斤）及毛利率（2020-2025）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聚二羟基吲哚生产基地、销售区域、竞争对手及市场地位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聚二羟基吲哚产品规格、参数及市场应用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聚二羟基吲哚销量（吨）、收入（百万美元）、价格（美元/公斤）及毛利率（2020-2025）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全球不同产品类型聚二羟基吲哚销量（2020-2025年）&amp;（吨）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全球不同产品类型聚二羟基吲哚销量市场份额（2020-2025）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全球不同产品类型聚二羟基吲哚销量预测（2026-2031）&amp;（吨）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全球市场不同产品类型聚二羟基吲哚销量市场份额预测（2026-2031）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全球不同产品类型聚二羟基吲哚收入（2020-2025年）&amp;（百万美元）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全球不同产品类型聚二羟基吲哚收入市场份额（2020-2025）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全球不同产品类型聚二羟基吲哚收入预测（2026-2031）&amp;（百万美元）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全球不同产品类型聚二羟基吲哚收入市场份额预测（2026-2031）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全球不同应用聚二羟基吲哚销量（2020-2025年）&amp;（吨）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全球不同应用聚二羟基吲哚销量市场份额（2020-2025）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全球不同应用聚二羟基吲哚销量预测（2026-2031）&amp;（吨）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全球市场不同应用聚二羟基吲哚销量市场份额预测（2026-2031）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全球不同应用聚二羟基吲哚收入（2020-2025年）&amp;（百万美元）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全球不同应用聚二羟基吲哚收入市场份额（2020-2025）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全球不同应用聚二羟基吲哚收入预测（2026-2031）&amp;（百万美元）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全球不同应用聚二羟基吲哚收入市场份额预测（2026-2031）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聚二羟基吲哚上游原料供应商及联系方式列表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聚二羟基吲哚典型客户列表</w:t>
      </w:r>
      <w:r>
        <w:rPr>
          <w:rFonts w:hint="eastAsia"/>
        </w:rPr>
        <w:br/>
      </w:r>
      <w:r>
        <w:rPr>
          <w:rFonts w:hint="eastAsia"/>
        </w:rPr>
        <w:t>　　表 66： 聚二羟基吲哚主要销售模式及销售渠道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聚二羟基吲哚行业发展机遇及主要驱动因素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聚二羟基吲哚行业发展面临的风险</w:t>
      </w:r>
      <w:r>
        <w:rPr>
          <w:rFonts w:hint="eastAsia"/>
        </w:rPr>
        <w:br/>
      </w:r>
      <w:r>
        <w:rPr>
          <w:rFonts w:hint="eastAsia"/>
        </w:rPr>
        <w:t>　　表 69： 聚二羟基吲哚行业政策分析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聚二羟基吲哚产品图片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全球不同产品类型聚二羟基吲哚销售额2020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全球不同产品类型聚二羟基吲哚市场份额2024 &amp; 2031</w:t>
      </w:r>
      <w:r>
        <w:rPr>
          <w:rFonts w:hint="eastAsia"/>
        </w:rPr>
        <w:br/>
      </w:r>
      <w:r>
        <w:rPr>
          <w:rFonts w:hint="eastAsia"/>
        </w:rPr>
        <w:t>　　图 4： 含量≥99%产品图片</w:t>
      </w:r>
      <w:r>
        <w:rPr>
          <w:rFonts w:hint="eastAsia"/>
        </w:rPr>
        <w:br/>
      </w:r>
      <w:r>
        <w:rPr>
          <w:rFonts w:hint="eastAsia"/>
        </w:rPr>
        <w:t>　　图 5： 含量＜99%产品图片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全球不同应用聚二羟基吲哚市场份额2024 &amp; 2031</w:t>
      </w:r>
      <w:r>
        <w:rPr>
          <w:rFonts w:hint="eastAsia"/>
        </w:rPr>
        <w:br/>
      </w:r>
      <w:r>
        <w:rPr>
          <w:rFonts w:hint="eastAsia"/>
        </w:rPr>
        <w:t>　　图 8： 皮肤护理</w:t>
      </w:r>
      <w:r>
        <w:rPr>
          <w:rFonts w:hint="eastAsia"/>
        </w:rPr>
        <w:br/>
      </w:r>
      <w:r>
        <w:rPr>
          <w:rFonts w:hint="eastAsia"/>
        </w:rPr>
        <w:t>　　图 9： 头发护理</w:t>
      </w:r>
      <w:r>
        <w:rPr>
          <w:rFonts w:hint="eastAsia"/>
        </w:rPr>
        <w:br/>
      </w:r>
      <w:r>
        <w:rPr>
          <w:rFonts w:hint="eastAsia"/>
        </w:rPr>
        <w:t>　　图 10： 全球聚二羟基吲哚产能、产量、产能利用率及发展趋势（2020-2031）&amp;（吨）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全球聚二羟基吲哚产量、需求量及发展趋势（2020-2031）&amp;（吨）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全球主要地区聚二羟基吲哚产量（2020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全球主要地区聚二羟基吲哚产量市场份额（2020-2031）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中国聚二羟基吲哚产能、产量、产能利用率及发展趋势（2020-2031）&amp;（吨）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中国聚二羟基吲哚产量、市场需求量及发展趋势（2020-2031）&amp;（吨）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全球聚二羟基吲哚市场销售额及增长率：（2020-2031）&amp;（百万美元）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全球市场聚二羟基吲哚市场规模：2020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全球市场聚二羟基吲哚销量及增长率（2020-2031）&amp;（吨）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全球市场聚二羟基吲哚价格趋势（2020-2031）&amp;（美元/公斤）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20： 全球主要地区聚二羟基吲哚销售收入（2020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全球主要地区聚二羟基吲哚销售收入市场份额（2020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北美市场聚二羟基吲哚销量及增长率（2020-2031）&amp;（吨）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北美市场聚二羟基吲哚收入及增长率（2020-2031）&amp;（百万美元）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欧洲市场聚二羟基吲哚销量及增长率（2020-2031）&amp;（吨）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欧洲市场聚二羟基吲哚收入及增长率（2020-2031）&amp;（百万美元）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中国市场聚二羟基吲哚销量及增长率（2020-2031）&amp;（吨）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中国市场聚二羟基吲哚收入及增长率（2020-2031）&amp;（百万美元）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日本市场聚二羟基吲哚销量及增长率（2020-2031）&amp;（吨）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日本市场聚二羟基吲哚收入及增长率（2020-2031）&amp;（百万美元）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东南亚市场聚二羟基吲哚销量及增长率（2020-2031）&amp;（吨）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东南亚市场聚二羟基吲哚收入及增长率（2020-2031）&amp;（百万美元）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印度市场聚二羟基吲哚销量及增长率（2020-2031）&amp;（吨）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印度市场聚二羟基吲哚收入及增长率（2020-2031）&amp;（百万美元）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2024年全球市场主要厂商聚二羟基吲哚销量市场份额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2024年全球市场主要厂商聚二羟基吲哚收入市场份额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2024年中国市场主要厂商聚二羟基吲哚销量市场份额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2024年中国市场主要厂商聚二羟基吲哚收入市场份额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2024年全球前五大生产商聚二羟基吲哚市场份额</w:t>
      </w:r>
      <w:r>
        <w:rPr>
          <w:rFonts w:hint="eastAsia"/>
        </w:rPr>
        <w:br/>
      </w:r>
      <w:r>
        <w:rPr>
          <w:rFonts w:hint="eastAsia"/>
        </w:rPr>
        <w:t>　　图 39： 2024年全球聚二羟基吲哚第一梯队、第二梯队和第三梯队厂商及市场份额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全球不同产品类型聚二羟基吲哚价格走势（2020-2031）&amp;（美元/公斤）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41： 全球不同应用聚二羟基吲哚价格走势（2020-2031）&amp;（美元/公斤）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 42： 聚二羟基吲哚产业链</w:t>
      </w:r>
      <w:r>
        <w:rPr>
          <w:rFonts w:hint="eastAsia"/>
        </w:rPr>
        <w:br/>
      </w:r>
      <w:r>
        <w:rPr>
          <w:rFonts w:hint="eastAsia"/>
        </w:rPr>
        <w:t>　　图 43： 聚二羟基吲哚中国企业SWOT分析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0c27577b94805" w:history="1">
        <w:r>
          <w:rPr>
            <w:rStyle w:val="Hyperlink"/>
          </w:rPr>
          <w:t>2025-2031年全球与中国聚二羟基吲哚行业分析及前景趋势报告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0c27577b94805" w:history="1">
        <w:r>
          <w:rPr>
            <w:rStyle w:val="Hyperlink"/>
          </w:rPr>
          <w:t>https://www.20087.com/9/68/JuErQiangJiYinDuoShiChangQianJingYuCe.html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ecc605f674d6c" w:history="1">
      <w:r>
        <w:rPr>
          <w:rStyle w:val="Hyperlink"/>
        </w:rPr>
        <w:t>2025-2031年全球与中国聚二羟基吲哚行业分析及前景趋势报告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uErQiangJiYinDuoShiChangQianJingYuCe.html" TargetMode="External" Id="R1560c27577b9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uErQiangJiYinDuoShiChangQianJingYuCe.html" TargetMode="External" Id="R05fecc605f67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2025-06-27T05:20:00Z</dcterms:created>
  <dcterms:modified xsi:type="dcterms:W3CDTF">2025-06-27T06:20:00Z</dcterms:modified>
  <dc:subject>2025-2031年全球与中国聚二羟基吲哚行业分析及前景趋势报告</dc:subject>
  <dc:title>2025-2031年全球与中国聚二羟基吲哚行业分析及前景趋势报告</dc:title>
  <cp:keywords>2025-2031年全球与中国聚二羟基吲哚行业分析及前景趋势报告</cp:keywords>
  <dc:description>2025-2031年全球与中国聚二羟基吲哚行业分析及前景趋势报告</dc:description>
</cp:coreProperties>
</file>