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e1c7f8f454c01" w:history="1">
              <w:r>
                <w:rPr>
                  <w:rStyle w:val="Hyperlink"/>
                </w:rPr>
                <w:t>2025-2031年中国过氧化二（十六烷基）二碳酸酯市场调研与发展前景分析报告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e1c7f8f454c01" w:history="1">
              <w:r>
                <w:rPr>
                  <w:rStyle w:val="Hyperlink"/>
                </w:rPr>
                <w:t>2025-2031年中国过氧化二（十六烷基）二碳酸酯市场调研与发展前景分析报告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e1c7f8f454c01" w:history="1">
                <w:r>
                  <w:rPr>
                    <w:rStyle w:val="Hyperlink"/>
                  </w:rPr>
                  <w:t>https://www.20087.com/9/88/GuoYangHuaEr-ShiLiuWanJi-ErTanSuanZhiDeQianJing.html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（十六烷基）二碳酸酯是一种有机过氧化物，主要用于自由基引发剂、橡胶硫化剂和聚合物交联剂。近年来，随着高性能塑料和弹性体需求的增长，该化学品的市场需求稳步上升。在生产技术方面，通过优化反应条件和纯化流程，提高了产物的纯度和稳定性，减少了副产物的生成，保证了下游应用的品质和安全。</w:t>
      </w:r>
      <w:r>
        <w:rPr>
          <w:rFonts w:hint="eastAsia"/>
        </w:rPr>
        <w:br/>
      </w:r>
      <w:r>
        <w:rPr>
          <w:rFonts w:hint="eastAsia"/>
        </w:rPr>
        <w:t>　　未来，过氧化二（十六烷基）二碳酸酯的应用将更加侧重于环境友好和高性能材料的开发。通过研究其与其他助剂的协同效应，改善聚合物的耐热性、抗老化性和力学性能，满足航空航天、汽车工业和电子封装等领域的严苛要求。同时，绿色化学理念将推动生产工艺的改进，如采用温和反应条件和可回收催化剂，减少能耗和废弃物产生，符合可持续发展目标。此外，对其分解动力学和安全性的深入研究，将指导化学品的安全储存和运输，保障工业生产和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e1c7f8f454c01" w:history="1">
        <w:r>
          <w:rPr>
            <w:rStyle w:val="Hyperlink"/>
          </w:rPr>
          <w:t>2025-2031年中国过氧化二（十六烷基）二碳酸酯市场调研与发展前景分析报告</w:t>
        </w:r>
      </w:hyperlink>
      <w:r>
        <w:rPr>
          <w:rFonts w:hint="eastAsia"/>
        </w:rPr>
        <w:t>》系统分析了过氧化二（十六烷基）二碳酸酯行业的现状，全面梳理了过氧化二（十六烷基）二碳酸酯市场需求、市场规模、产业链结构及价格体系，详细解读了过氧化二（十六烷基）二碳酸酯细分市场特点。报告结合权威数据，科学预测了过氧化二（十六烷基）二碳酸酯市场前景与发展趋势，客观分析了品牌竞争格局、市场集中度及重点企业的运营表现，并指出了过氧化二（十六烷基）二碳酸酯行业面临的机遇与风险。为过氧化二（十六烷基）二碳酸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过氧化二（十六烷基）二碳酸酯行业界定及应用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过氧化二（十六烷基）二碳酸酯主要应用领域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2024-2025年中国过氧化二（十六烷基）二碳酸酯行业发展环境分析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过氧化二（十六烷基）二碳酸酯行业政策环境分析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一、过氧化二（十六烷基）二碳酸酯行业政策影响分析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二、相关过氧化二（十六烷基）二碳酸酯行业标准分析</w:t>
      </w:r>
      <w:r>
        <w:rPr>
          <w:rFonts w:hint="eastAsia"/>
        </w:rPr>
        <w:br/>
      </w:r>
      <w:r>
        <w:rPr>
          <w:rFonts w:hint="eastAsia"/>
        </w:rPr>
        <w:t>　　第三节 过氧化二（十六烷基）二碳酸酯行业社会环境分析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2024-2025年过氧化二（十六烷基）二碳酸酯行业技术发展现状及趋势分析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国内外过氧化二（十六烷基）二碳酸酯行业技术差异与原因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过氧化二（十六烷基）二碳酸酯行业技术发展方向、趋势预测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提升过氧化二（十六烷基）二碳酸酯行业技术能力策略建议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2024-2025年全球过氧化二（十六烷基）二碳酸酯行业发展状况分析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2019-2024年全球过氧化二（十六烷基）二碳酸酯行业运行概况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2019-2024年全球过氧化二（十六烷基）二碳酸酯行业市场规模分析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全球主要地区过氧化二（十六烷基）二碳酸酯行业运行情况分析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2025-2031年全球过氧化二（十六烷基）二碳酸酯行业发展趋势预测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中国过氧化二（十六烷基）二碳酸酯行业现状调研分析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中国过氧化二（十六烷基）二碳酸酯行业发展现状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一、2024-2025年过氧化二（十六烷基）二碳酸酯行业品牌发展现状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二、2024-2025年过氧化二（十六烷基）二碳酸酯行业需求市场现状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三、2024-2025年过氧化二（十六烷基）二碳酸酯市场需求层次分析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四、2024-2025年中国过氧化二（十六烷基）二碳酸酯市场走向分析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中国过氧化二（十六烷基）二碳酸酯行业存在的问题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一、2024-2025年过氧化二（十六烷基）二碳酸酯产品市场存在的主要问题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二、2024-2025年国内过氧化二（十六烷基）二碳酸酯产品市场的三大瓶颈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三、2024-2025年过氧化二（十六烷基）二碳酸酯产品市场遭遇的规模难题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对中国过氧化二（十六烷基）二碳酸酯市场的分析及思考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一、过氧化二（十六烷基）二碳酸酯市场特点</w:t>
      </w:r>
      <w:r>
        <w:rPr>
          <w:rFonts w:hint="eastAsia"/>
        </w:rPr>
        <w:br/>
      </w:r>
      <w:r>
        <w:rPr>
          <w:rFonts w:hint="eastAsia"/>
        </w:rPr>
        <w:t>　　　　二、过氧化二（十六烷基）二碳酸酯市场分析</w:t>
      </w:r>
      <w:r>
        <w:rPr>
          <w:rFonts w:hint="eastAsia"/>
        </w:rPr>
        <w:br/>
      </w:r>
      <w:r>
        <w:rPr>
          <w:rFonts w:hint="eastAsia"/>
        </w:rPr>
        <w:t>　　　　三、过氧化二（十六烷基）二碳酸酯市场变化的方向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四、中国过氧化二（十六烷基）二碳酸酯行业发展的新思路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五、对中国过氧化二（十六烷基）二碳酸酯行业发展的思考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中国过氧化二（十六烷基）二碳酸酯行业市场供需现状调研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中国过氧化二（十六烷基）二碳酸酯市场现状分析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中国过氧化二（十六烷基）二碳酸酯行业产量情况分析及预测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一、过氧化二（十六烷基）二碳酸酯总体产能规模</w:t>
      </w:r>
      <w:r>
        <w:rPr>
          <w:rFonts w:hint="eastAsia"/>
        </w:rPr>
        <w:br/>
      </w:r>
      <w:r>
        <w:rPr>
          <w:rFonts w:hint="eastAsia"/>
        </w:rPr>
        <w:t>　　　　二、过氧化二（十六烷基）二碳酸酯生产区域分布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三、2019-2024年中国过氧化二（十六烷基）二碳酸酯产量统计分析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四、2025-2031年中国过氧化二（十六烷基）二碳酸酯产量预测分析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中国过氧化二（十六烷基）二碳酸酯市场需求分析及预测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一、中国过氧化二（十六烷基）二碳酸酯市场需求特点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二、2019-2024年中国过氧化二（十六烷基）二碳酸酯市场需求量统计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三、2025-2031年中国过氧化二（十六烷基）二碳酸酯市场需求量预测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中国过氧化二（十六烷基）二碳酸酯价格趋势分析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一、2019-2024年中国过氧化二（十六烷基）二碳酸酯市场价格趋势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二、2025-2031年中国过氧化二（十六烷基）二碳酸酯市场价格走势预测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过氧化二（十六烷基）二碳酸酯细分市场深度分析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过氧化二（十六烷基）二碳酸酯细分市场（二）发展研究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中国过氧化二（十六烷基）二碳酸酯进出口分析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过氧化二（十六烷基）二碳酸酯出口情况分析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影响过氧化二（十六烷基）二碳酸酯进出口因素分析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中国过氧化二（十六烷基）二碳酸酯行业主要指标监测分析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2019-2024年中国过氧化二（十六烷基）二碳酸酯行业规模情况分析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2019-2024年中国过氧化二（十六烷基）二碳酸酯行业财务能力分析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过氧化二（十六烷基）二碳酸酯行业上下游发展情况分析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过氧化二（十六烷基）二碳酸酯行业下游产业发展分析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中国过氧化二（十六烷基）二碳酸酯行业重点地区发展分析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**地区过氧化二（十六烷基）二碳酸酯市场容量分析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**地区过氧化二（十六烷基）二碳酸酯市场容量分析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**地区过氧化二（十六烷基）二碳酸酯市场容量分析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**地区过氧化二（十六烷基）二碳酸酯市场容量分析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**地区过氧化二（十六烷基）二碳酸酯市场容量分析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过氧化二（十六烷基）二碳酸酯行业重点企业竞争力分析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三、企业过氧化二（十六烷基）二碳酸酯经营状况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三、企业过氧化二（十六烷基）二碳酸酯经营状况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三、企业过氧化二（十六烷基）二碳酸酯经营状况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三、企业过氧化二（十六烷基）二碳酸酯经营状况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三、企业过氧化二（十六烷基）二碳酸酯经营状况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三、企业过氧化二（十六烷基）二碳酸酯经营状况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过氧化二（十六烷基）二碳酸酯行业企业经营策略研究分析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一、过氧化二（十六烷基）二碳酸酯企业多样化经营情况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二、现行过氧化二（十六烷基）二碳酸酯行业多样化经营的方向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大型过氧化二（十六烷基）二碳酸酯企业集团未来发展策略分析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对中小过氧化二（十六烷基）二碳酸酯企业生产经营的建议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过氧化二（十六烷基）二碳酸酯行业前景及投资风险预警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2025年过氧化二（十六烷基）二碳酸酯市场前景分析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2025年过氧化二（十六烷基）二碳酸酯行业发展趋势预测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影响过氧化二（十六烷基）二碳酸酯行业发展的主要因素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一、2025年影响过氧化二（十六烷基）二碳酸酯行业运行的有利因素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二、2025年影响过氧化二（十六烷基）二碳酸酯行业运行的稳定因素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三、2025年影响过氧化二（十六烷基）二碳酸酯行业运行的不利因素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四、2025年中国过氧化二（十六烷基）二碳酸酯行业发展面临的挑战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五、2025年中国过氧化二（十六烷基）二碳酸酯行业发展面临的机遇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过氧化二（十六烷基）二碳酸酯行业投资风险预警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一、过氧化二（十六烷基）二碳酸酯行业市场风险预测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二、过氧化二（十六烷基）二碳酸酯行业政策风险预测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三、过氧化二（十六烷基）二碳酸酯行业经营风险预测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四、过氧化二（十六烷基）二碳酸酯行业技术风险预测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五、过氧化二（十六烷基）二碳酸酯行业竞争风险预测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六、过氧化二（十六烷基）二碳酸酯行业其他风险预测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过氧化二（十六烷基）二碳酸酯投资建议</w:t>
      </w:r>
      <w:r>
        <w:rPr>
          <w:rFonts w:hint="eastAsia"/>
        </w:rPr>
        <w:br/>
      </w:r>
      <w:r>
        <w:rPr>
          <w:rFonts w:hint="eastAsia"/>
        </w:rPr>
        <w:t>　　第一节 过氧化二（十六烷基）二碳酸酯行业投资环境分析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过氧化二（十六烷基）二碳酸酯行业投资进入壁垒分析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过氧化二（十六烷基）二碳酸酯行业类别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过氧化二（十六烷基）二碳酸酯行业产业链调研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过氧化二（十六烷基）二碳酸酯行业现状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2024年中国过氧化二（十六烷基）二碳酸酯行业产能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2019-2024年中国过氧化二（十六烷基）二碳酸酯行业产量统计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2024年中国过氧化二（十六烷基）二碳酸酯行业需求区域调研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2019-2024年中国过氧化二（十六烷基）二碳酸酯行情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2019-2024年中国过氧化二（十六烷基）二碳酸酯行业企业数量统计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**地区过氧化二（十六烷基）二碳酸酯市场规模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**地区过氧化二（十六烷基）二碳酸酯市场调研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**地区过氧化二（十六烷基）二碳酸酯市场规模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**地区过氧化二（十六烷基）二碳酸酯市场调研</w:t>
      </w:r>
      <w:r>
        <w:rPr>
          <w:rFonts w:hint="eastAsia"/>
        </w:rPr>
        <w:br/>
      </w:r>
      <w:r>
        <w:rPr>
          <w:rFonts w:hint="eastAsia"/>
        </w:rPr>
        <w:t>　　图表 **地区过氧化二（十六烷基）二碳酸酯行业市场需求分析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过氧化二（十六烷基）二碳酸酯行业竞争对手分析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2025-2031年中国过氧化二（十六烷基）二碳酸酯行业市场规模预测</w:t>
      </w:r>
      <w:r>
        <w:rPr>
          <w:rFonts w:hint="eastAsia"/>
        </w:rPr>
        <w:br/>
      </w:r>
      <w:r>
        <w:rPr>
          <w:rFonts w:hint="eastAsia"/>
        </w:rPr>
        <w:t>　　图表 过氧化二（十六烷基）二碳酸酯行业准入条件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2025-2031年中国过氧化二（十六烷基）二碳酸酯行业发展趋势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e1c7f8f454c01" w:history="1">
        <w:r>
          <w:rPr>
            <w:rStyle w:val="Hyperlink"/>
          </w:rPr>
          <w:t>2025-2031年中国过氧化二（十六烷基）二碳酸酯市场调研与发展前景分析报告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e1c7f8f454c01" w:history="1">
        <w:r>
          <w:rPr>
            <w:rStyle w:val="Hyperlink"/>
          </w:rPr>
          <w:t>https://www.20087.com/9/88/GuoYangHuaEr-ShiLiuWanJi-ErTanSuanZhiDeQianJing.html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磷酸单酯、过氧化二十六烷基二碳酸酯阿克苏、亚烷基硫氰酸酯作用、过氧化二碳酸二(2-乙基己基)酯、烷基聚氧乙烯酯、过氧化二碳酸酯类、烷基磺酸酯、过氧化2-乙基己基碳酸叔丁酯、甲基丙烯酸全氟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311d52c54dae" w:history="1">
      <w:r>
        <w:rPr>
          <w:rStyle w:val="Hyperlink"/>
        </w:rPr>
        <w:t>2025-2031年中国过氧化二（十六烷基）二碳酸酯市场调研与发展前景分析报告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oYangHuaEr-ShiLiuWanJi-ErTanSuanZhiDeQianJing.html" TargetMode="External" Id="R26ae1c7f8f45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oYangHuaEr-ShiLiuWanJi-ErTanSuanZhiDeQianJing.html" TargetMode="External" Id="R922d311d52c5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2024-12-10T06:08:00Z</dcterms:created>
  <dcterms:modified xsi:type="dcterms:W3CDTF">2024-12-10T07:08:00Z</dcterms:modified>
  <dc:subject>2025-2031年中国过氧化二（十六烷基）二碳酸酯市场调研与发展前景分析报告</dc:subject>
  <dc:title>2025-2031年中国过氧化二（十六烷基）二碳酸酯市场调研与发展前景分析报告</dc:title>
  <cp:keywords>2025-2031年中国过氧化二（十六烷基）二碳酸酯市场调研与发展前景分析报告</cp:keywords>
  <dc:description>2025-2031年中国过氧化二（十六烷基）二碳酸酯市场调研与发展前景分析报告</dc:description>
</cp:coreProperties>
</file>