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bac23bdc8b4951" w:history="1">
              <w:r>
                <w:rPr>
                  <w:rStyle w:val="Hyperlink"/>
                </w:rPr>
                <w:t>中国铝晶粒细化剂行业现状分析与发展前景研究报告（2025年版）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bac23bdc8b4951" w:history="1">
              <w:r>
                <w:rPr>
                  <w:rStyle w:val="Hyperlink"/>
                </w:rPr>
                <w:t>中国铝晶粒细化剂行业现状分析与发展前景研究报告（2025年版）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2105989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bac23bdc8b4951" w:history="1">
                <w:r>
                  <w:rPr>
                    <w:rStyle w:val="Hyperlink"/>
                  </w:rPr>
                  <w:t>https://www.20087.com/9/98/LvJingLiXiHuaJiShiChangXuQiuFenX.html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晶粒细化剂是用于改善铝合金微观结构，从而提高其机械性能的关键添加剂。通过控制结晶过程，细化晶粒尺寸，可以使铝合金拥有更好的强度、延展性和耐腐蚀性。近年来，随着航空航天、汽车和包装行业对轻量化材料的需求增长，对高质量铝晶粒细化剂的需求也相应增加。技术上，通过优化细化剂的成分和添加工艺，已经实现了更均匀的晶粒细化效果。</w:t>
      </w:r>
      <w:r>
        <w:rPr>
          <w:rFonts w:hint="eastAsia"/>
        </w:rPr>
        <w:br/>
      </w:r>
      <w:r>
        <w:rPr>
          <w:rFonts w:hint="eastAsia"/>
        </w:rPr>
        <w:t>　　未来，铝晶粒细化剂的研究将更加聚焦于环境友好型材料和更高效细化技术。随着绿色制造理念的普及，开发无毒、无害的细化剂成为行业趋势。同时，通过精确控制细化剂的添加量和时机，以及利用电磁场、超声波等物理手段辅助细化，将进一步提高细化效率和铝合金的综合性能。</w:t>
      </w:r>
      <w:r>
        <w:rPr>
          <w:rFonts w:hint="eastAsia"/>
        </w:rPr>
        <w:br/>
      </w:r>
      <w:r>
        <w:rPr>
          <w:rFonts w:hint="eastAsia"/>
        </w:rPr>
        <w:t>　　《</w:t>
      </w:r>
      <w:hyperlink r:id="R45bac23bdc8b4951" w:history="1">
        <w:r>
          <w:rPr>
            <w:rStyle w:val="Hyperlink"/>
          </w:rPr>
          <w:t>中国铝晶粒细化剂行业现状分析与发展前景研究报告（2025年版）</w:t>
        </w:r>
      </w:hyperlink>
      <w:r>
        <w:rPr>
          <w:rFonts w:hint="eastAsia"/>
        </w:rPr>
        <w:t>》通过对铝晶粒细化剂行业的全面调研，系统分析了铝晶粒细化剂市场规模、技术现状及未来发展方向，揭示了行业竞争格局的演变趋势与潜在问题。同时，报告评估了铝晶粒细化剂行业投资价值与效益，识别了发展中的主要挑战与机遇，并结合SWOT分析为投资者和企业提供了科学的战略建议。此外，报告重点聚焦铝晶粒细化剂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中国铝晶粒细化剂行业发展环境分析</w:t>
      </w:r>
      <w:r>
        <w:rPr>
          <w:rFonts w:hint="eastAsia"/>
        </w:rPr>
        <w:br/>
      </w:r>
      <w:r>
        <w:rPr>
          <w:rFonts w:hint="eastAsia"/>
        </w:rPr>
        <w:t>　　第一节 铝晶粒细化剂行业经济环境分析</w:t>
      </w:r>
      <w:r>
        <w:rPr>
          <w:rFonts w:hint="eastAsia"/>
        </w:rPr>
        <w:br/>
      </w:r>
      <w:r>
        <w:rPr>
          <w:rFonts w:hint="eastAsia"/>
        </w:rPr>
        <w:t>　　第二节 铝晶粒细化剂行业政策环境分析</w:t>
      </w:r>
      <w:r>
        <w:rPr>
          <w:rFonts w:hint="eastAsia"/>
        </w:rPr>
        <w:br/>
      </w:r>
      <w:r>
        <w:rPr>
          <w:rFonts w:hint="eastAsia"/>
        </w:rPr>
        <w:t>　　　　一、铝晶粒细化剂行业政策影响分析</w:t>
      </w:r>
      <w:r>
        <w:rPr>
          <w:rFonts w:hint="eastAsia"/>
        </w:rPr>
        <w:br/>
      </w:r>
      <w:r>
        <w:rPr>
          <w:rFonts w:hint="eastAsia"/>
        </w:rPr>
        <w:t>　　　　二、相关行业标准分析</w:t>
      </w:r>
      <w:r>
        <w:rPr>
          <w:rFonts w:hint="eastAsia"/>
        </w:rPr>
        <w:br/>
      </w:r>
      <w:r>
        <w:rPr>
          <w:rFonts w:hint="eastAsia"/>
        </w:rPr>
        <w:t>　　第三节 铝晶粒细化剂特性分析</w:t>
      </w:r>
      <w:r>
        <w:rPr>
          <w:rFonts w:hint="eastAsia"/>
        </w:rPr>
        <w:br/>
      </w:r>
      <w:r>
        <w:rPr>
          <w:rFonts w:hint="eastAsia"/>
        </w:rPr>
        <w:br/>
      </w:r>
      <w:r>
        <w:rPr>
          <w:rFonts w:hint="eastAsia"/>
        </w:rPr>
        <w:t>第二章 铝晶粒细化剂产业发展现状分析</w:t>
      </w:r>
      <w:r>
        <w:rPr>
          <w:rFonts w:hint="eastAsia"/>
        </w:rPr>
        <w:br/>
      </w:r>
      <w:r>
        <w:rPr>
          <w:rFonts w:hint="eastAsia"/>
        </w:rPr>
        <w:t>　　第一节 铝晶粒细化剂产业链</w:t>
      </w:r>
      <w:r>
        <w:rPr>
          <w:rFonts w:hint="eastAsia"/>
        </w:rPr>
        <w:br/>
      </w:r>
      <w:r>
        <w:rPr>
          <w:rFonts w:hint="eastAsia"/>
        </w:rPr>
        <w:t>　　第二节 铝晶粒细化剂产业特点</w:t>
      </w:r>
      <w:r>
        <w:rPr>
          <w:rFonts w:hint="eastAsia"/>
        </w:rPr>
        <w:br/>
      </w:r>
      <w:r>
        <w:rPr>
          <w:rFonts w:hint="eastAsia"/>
        </w:rPr>
        <w:t>　　第三节 铝晶粒细化剂产业竞争分析</w:t>
      </w:r>
      <w:r>
        <w:rPr>
          <w:rFonts w:hint="eastAsia"/>
        </w:rPr>
        <w:br/>
      </w:r>
      <w:r>
        <w:rPr>
          <w:rFonts w:hint="eastAsia"/>
        </w:rPr>
        <w:t>　　第四节 铝晶粒细化剂产业技术水平</w:t>
      </w:r>
      <w:r>
        <w:rPr>
          <w:rFonts w:hint="eastAsia"/>
        </w:rPr>
        <w:br/>
      </w:r>
      <w:r>
        <w:rPr>
          <w:rFonts w:hint="eastAsia"/>
        </w:rPr>
        <w:br/>
      </w:r>
      <w:r>
        <w:rPr>
          <w:rFonts w:hint="eastAsia"/>
        </w:rPr>
        <w:t>第三章 2025-2031年中国铝晶粒细化剂行业需求与消费状况分析及预测</w:t>
      </w:r>
      <w:r>
        <w:rPr>
          <w:rFonts w:hint="eastAsia"/>
        </w:rPr>
        <w:br/>
      </w:r>
      <w:r>
        <w:rPr>
          <w:rFonts w:hint="eastAsia"/>
        </w:rPr>
        <w:t>　　第一节 2019-2024年中国铝晶粒细化剂产量</w:t>
      </w:r>
      <w:r>
        <w:rPr>
          <w:rFonts w:hint="eastAsia"/>
        </w:rPr>
        <w:br/>
      </w:r>
      <w:r>
        <w:rPr>
          <w:rFonts w:hint="eastAsia"/>
        </w:rPr>
        <w:t>　　第二节 2019-2024年中国铝晶粒细化剂需求量</w:t>
      </w:r>
      <w:r>
        <w:rPr>
          <w:rFonts w:hint="eastAsia"/>
        </w:rPr>
        <w:br/>
      </w:r>
      <w:r>
        <w:rPr>
          <w:rFonts w:hint="eastAsia"/>
        </w:rPr>
        <w:t>　　第三节 2019-2024年铝晶粒细化剂进出口规模</w:t>
      </w:r>
      <w:r>
        <w:rPr>
          <w:rFonts w:hint="eastAsia"/>
        </w:rPr>
        <w:br/>
      </w:r>
      <w:r>
        <w:rPr>
          <w:rFonts w:hint="eastAsia"/>
        </w:rPr>
        <w:t>　　第四节 2025-2031年中国铝晶粒细化剂产量预测</w:t>
      </w:r>
      <w:r>
        <w:rPr>
          <w:rFonts w:hint="eastAsia"/>
        </w:rPr>
        <w:br/>
      </w:r>
      <w:r>
        <w:rPr>
          <w:rFonts w:hint="eastAsia"/>
        </w:rPr>
        <w:t>　　第四节 2025-2031年中国铝晶粒细化剂消费量预测</w:t>
      </w:r>
      <w:r>
        <w:rPr>
          <w:rFonts w:hint="eastAsia"/>
        </w:rPr>
        <w:br/>
      </w:r>
      <w:r>
        <w:rPr>
          <w:rFonts w:hint="eastAsia"/>
        </w:rPr>
        <w:br/>
      </w:r>
      <w:r>
        <w:rPr>
          <w:rFonts w:hint="eastAsia"/>
        </w:rPr>
        <w:t>第四章 铝晶粒细化剂下游产业发展</w:t>
      </w:r>
      <w:r>
        <w:rPr>
          <w:rFonts w:hint="eastAsia"/>
        </w:rPr>
        <w:br/>
      </w:r>
      <w:r>
        <w:rPr>
          <w:rFonts w:hint="eastAsia"/>
        </w:rPr>
        <w:t>　　第一节 铝晶粒细化剂下游产业构成</w:t>
      </w:r>
      <w:r>
        <w:rPr>
          <w:rFonts w:hint="eastAsia"/>
        </w:rPr>
        <w:br/>
      </w:r>
      <w:r>
        <w:rPr>
          <w:rFonts w:hint="eastAsia"/>
        </w:rPr>
        <w:t>　　第二节 铝晶粒细化剂下游细分市场</w:t>
      </w:r>
      <w:r>
        <w:rPr>
          <w:rFonts w:hint="eastAsia"/>
        </w:rPr>
        <w:br/>
      </w:r>
      <w:r>
        <w:rPr>
          <w:rFonts w:hint="eastAsia"/>
        </w:rPr>
        <w:t>　　第三节 铝晶粒细化剂下游产业竞争能力比较</w:t>
      </w:r>
      <w:r>
        <w:rPr>
          <w:rFonts w:hint="eastAsia"/>
        </w:rPr>
        <w:br/>
      </w:r>
      <w:r>
        <w:rPr>
          <w:rFonts w:hint="eastAsia"/>
        </w:rPr>
        <w:br/>
      </w:r>
      <w:r>
        <w:rPr>
          <w:rFonts w:hint="eastAsia"/>
        </w:rPr>
        <w:t>第五章 2025-2031年中国铝晶粒细化剂行业市场规模分析及预测</w:t>
      </w:r>
      <w:r>
        <w:rPr>
          <w:rFonts w:hint="eastAsia"/>
        </w:rPr>
        <w:br/>
      </w:r>
      <w:r>
        <w:rPr>
          <w:rFonts w:hint="eastAsia"/>
        </w:rPr>
        <w:t>　　第一节 中国铝晶粒细化剂市场结构分析</w:t>
      </w:r>
      <w:r>
        <w:rPr>
          <w:rFonts w:hint="eastAsia"/>
        </w:rPr>
        <w:br/>
      </w:r>
      <w:r>
        <w:rPr>
          <w:rFonts w:hint="eastAsia"/>
        </w:rPr>
        <w:t>　　第二节 2019-2024年中国铝晶粒细化剂行业市场规模分析</w:t>
      </w:r>
      <w:r>
        <w:rPr>
          <w:rFonts w:hint="eastAsia"/>
        </w:rPr>
        <w:br/>
      </w:r>
      <w:r>
        <w:rPr>
          <w:rFonts w:hint="eastAsia"/>
        </w:rPr>
        <w:t>　　第三节 中国铝晶粒细化剂行业区域市场规模分析</w:t>
      </w:r>
      <w:r>
        <w:rPr>
          <w:rFonts w:hint="eastAsia"/>
        </w:rPr>
        <w:br/>
      </w:r>
      <w:r>
        <w:rPr>
          <w:rFonts w:hint="eastAsia"/>
        </w:rPr>
        <w:t>　　　　一、华北地区市场规模分析</w:t>
      </w:r>
      <w:r>
        <w:rPr>
          <w:rFonts w:hint="eastAsia"/>
        </w:rPr>
        <w:br/>
      </w:r>
      <w:r>
        <w:rPr>
          <w:rFonts w:hint="eastAsia"/>
        </w:rPr>
        <w:t>　　　　二、东北地区市场规模分析</w:t>
      </w:r>
      <w:r>
        <w:rPr>
          <w:rFonts w:hint="eastAsia"/>
        </w:rPr>
        <w:br/>
      </w:r>
      <w:r>
        <w:rPr>
          <w:rFonts w:hint="eastAsia"/>
        </w:rPr>
        <w:t>　　　　三、华东地区市场规模分析</w:t>
      </w:r>
      <w:r>
        <w:rPr>
          <w:rFonts w:hint="eastAsia"/>
        </w:rPr>
        <w:br/>
      </w:r>
      <w:r>
        <w:rPr>
          <w:rFonts w:hint="eastAsia"/>
        </w:rPr>
        <w:t>　　　　四、中南地区市场规模分析</w:t>
      </w:r>
      <w:r>
        <w:rPr>
          <w:rFonts w:hint="eastAsia"/>
        </w:rPr>
        <w:br/>
      </w:r>
      <w:r>
        <w:rPr>
          <w:rFonts w:hint="eastAsia"/>
        </w:rPr>
        <w:t>　　　　五、西部地区市场规模分析</w:t>
      </w:r>
      <w:r>
        <w:rPr>
          <w:rFonts w:hint="eastAsia"/>
        </w:rPr>
        <w:br/>
      </w:r>
      <w:r>
        <w:rPr>
          <w:rFonts w:hint="eastAsia"/>
        </w:rPr>
        <w:t>　　第四节 2025-2031年中国铝晶粒细化剂行业市场规模预测</w:t>
      </w:r>
      <w:r>
        <w:rPr>
          <w:rFonts w:hint="eastAsia"/>
        </w:rPr>
        <w:br/>
      </w:r>
      <w:r>
        <w:rPr>
          <w:rFonts w:hint="eastAsia"/>
        </w:rPr>
        <w:br/>
      </w:r>
      <w:r>
        <w:rPr>
          <w:rFonts w:hint="eastAsia"/>
        </w:rPr>
        <w:t>第六章 2025-2031年中国铝晶粒细化剂行业市场价格分析及预测</w:t>
      </w:r>
      <w:r>
        <w:rPr>
          <w:rFonts w:hint="eastAsia"/>
        </w:rPr>
        <w:br/>
      </w:r>
      <w:r>
        <w:rPr>
          <w:rFonts w:hint="eastAsia"/>
        </w:rPr>
        <w:t>　　第一节 价格影响因素分析</w:t>
      </w:r>
      <w:r>
        <w:rPr>
          <w:rFonts w:hint="eastAsia"/>
        </w:rPr>
        <w:br/>
      </w:r>
      <w:r>
        <w:rPr>
          <w:rFonts w:hint="eastAsia"/>
        </w:rPr>
        <w:t>　　第三节 2019-2024年中国铝晶粒细化剂行业平均价格趋向分析</w:t>
      </w:r>
      <w:r>
        <w:rPr>
          <w:rFonts w:hint="eastAsia"/>
        </w:rPr>
        <w:br/>
      </w:r>
      <w:r>
        <w:rPr>
          <w:rFonts w:hint="eastAsia"/>
        </w:rPr>
        <w:t>　　第三节 2025-2031年中国铝晶粒细化剂行业价格趋向预测分析</w:t>
      </w:r>
      <w:r>
        <w:rPr>
          <w:rFonts w:hint="eastAsia"/>
        </w:rPr>
        <w:br/>
      </w:r>
      <w:r>
        <w:rPr>
          <w:rFonts w:hint="eastAsia"/>
        </w:rPr>
        <w:br/>
      </w:r>
      <w:r>
        <w:rPr>
          <w:rFonts w:hint="eastAsia"/>
        </w:rPr>
        <w:t>第七章 铝晶粒细化剂重点企业分析</w:t>
      </w:r>
      <w:r>
        <w:rPr>
          <w:rFonts w:hint="eastAsia"/>
        </w:rPr>
        <w:br/>
      </w:r>
      <w:r>
        <w:rPr>
          <w:rFonts w:hint="eastAsia"/>
        </w:rPr>
        <w:t>　　第一节 深圳新星</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第二节 四通新材</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第三节 云海金属</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第四节 江西永特合金有限公司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第五节 湖南金联星冶金材料技术有限公司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br/>
      </w:r>
      <w:r>
        <w:rPr>
          <w:rFonts w:hint="eastAsia"/>
        </w:rPr>
        <w:t>第八章 中国铝晶粒细化剂行业投资价值与投资策略咨询</w:t>
      </w:r>
      <w:r>
        <w:rPr>
          <w:rFonts w:hint="eastAsia"/>
        </w:rPr>
        <w:br/>
      </w:r>
      <w:r>
        <w:rPr>
          <w:rFonts w:hint="eastAsia"/>
        </w:rPr>
        <w:t>　　第一节 铝晶粒细化剂行业SWOT模型分析</w:t>
      </w:r>
      <w:r>
        <w:rPr>
          <w:rFonts w:hint="eastAsia"/>
        </w:rPr>
        <w:br/>
      </w:r>
      <w:r>
        <w:rPr>
          <w:rFonts w:hint="eastAsia"/>
        </w:rPr>
        <w:t>　　　　一、铝晶粒细化剂行业优势分析</w:t>
      </w:r>
      <w:r>
        <w:rPr>
          <w:rFonts w:hint="eastAsia"/>
        </w:rPr>
        <w:br/>
      </w:r>
      <w:r>
        <w:rPr>
          <w:rFonts w:hint="eastAsia"/>
        </w:rPr>
        <w:t>　　　　二、铝晶粒细化剂行业劣势分析</w:t>
      </w:r>
      <w:r>
        <w:rPr>
          <w:rFonts w:hint="eastAsia"/>
        </w:rPr>
        <w:br/>
      </w:r>
      <w:r>
        <w:rPr>
          <w:rFonts w:hint="eastAsia"/>
        </w:rPr>
        <w:t>　　　　三、铝晶粒细化剂行业机会分析</w:t>
      </w:r>
      <w:r>
        <w:rPr>
          <w:rFonts w:hint="eastAsia"/>
        </w:rPr>
        <w:br/>
      </w:r>
      <w:r>
        <w:rPr>
          <w:rFonts w:hint="eastAsia"/>
        </w:rPr>
        <w:t>　　　　四、铝晶粒细化剂行业风险分析</w:t>
      </w:r>
      <w:r>
        <w:rPr>
          <w:rFonts w:hint="eastAsia"/>
        </w:rPr>
        <w:br/>
      </w:r>
      <w:r>
        <w:rPr>
          <w:rFonts w:hint="eastAsia"/>
        </w:rPr>
        <w:t>　　第二节 铝晶粒细化剂行业投资价值分析</w:t>
      </w:r>
      <w:r>
        <w:rPr>
          <w:rFonts w:hint="eastAsia"/>
        </w:rPr>
        <w:br/>
      </w:r>
      <w:r>
        <w:rPr>
          <w:rFonts w:hint="eastAsia"/>
        </w:rPr>
        <w:t>　　第三节 铝晶粒细化剂行业投资策略分析</w:t>
      </w:r>
      <w:r>
        <w:rPr>
          <w:rFonts w:hint="eastAsia"/>
        </w:rPr>
        <w:br/>
      </w:r>
      <w:r>
        <w:rPr>
          <w:rFonts w:hint="eastAsia"/>
        </w:rPr>
        <w:br/>
      </w:r>
      <w:r>
        <w:rPr>
          <w:rFonts w:hint="eastAsia"/>
        </w:rPr>
        <w:t>第九章 中国铝晶粒细化剂产业市场竞争策略建议</w:t>
      </w:r>
      <w:r>
        <w:rPr>
          <w:rFonts w:hint="eastAsia"/>
        </w:rPr>
        <w:br/>
      </w:r>
      <w:r>
        <w:rPr>
          <w:rFonts w:hint="eastAsia"/>
        </w:rPr>
        <w:t>　　第一节 中国铝晶粒细化剂市场竞争策略建议</w:t>
      </w:r>
      <w:r>
        <w:rPr>
          <w:rFonts w:hint="eastAsia"/>
        </w:rPr>
        <w:br/>
      </w:r>
      <w:r>
        <w:rPr>
          <w:rFonts w:hint="eastAsia"/>
        </w:rPr>
        <w:t>　　　　一、铝晶粒细化剂市场定位策略建议</w:t>
      </w:r>
      <w:r>
        <w:rPr>
          <w:rFonts w:hint="eastAsia"/>
        </w:rPr>
        <w:br/>
      </w:r>
      <w:r>
        <w:rPr>
          <w:rFonts w:hint="eastAsia"/>
        </w:rPr>
        <w:t>　　　　二、铝晶粒细化剂渠道竞争策略建议</w:t>
      </w:r>
      <w:r>
        <w:rPr>
          <w:rFonts w:hint="eastAsia"/>
        </w:rPr>
        <w:br/>
      </w:r>
      <w:r>
        <w:rPr>
          <w:rFonts w:hint="eastAsia"/>
        </w:rPr>
        <w:t>　　　　三、铝晶粒细化剂品牌竞争策略建议</w:t>
      </w:r>
      <w:r>
        <w:rPr>
          <w:rFonts w:hint="eastAsia"/>
        </w:rPr>
        <w:br/>
      </w:r>
      <w:r>
        <w:rPr>
          <w:rFonts w:hint="eastAsia"/>
        </w:rPr>
        <w:t>　　　　四、铝晶粒细化剂价格竞争策略建议</w:t>
      </w:r>
      <w:r>
        <w:rPr>
          <w:rFonts w:hint="eastAsia"/>
        </w:rPr>
        <w:br/>
      </w:r>
      <w:r>
        <w:rPr>
          <w:rFonts w:hint="eastAsia"/>
        </w:rPr>
        <w:t>　　　　五、铝晶粒细化剂客户服务策略建议</w:t>
      </w:r>
      <w:r>
        <w:rPr>
          <w:rFonts w:hint="eastAsia"/>
        </w:rPr>
        <w:br/>
      </w:r>
      <w:r>
        <w:rPr>
          <w:rFonts w:hint="eastAsia"/>
        </w:rPr>
        <w:t>　　第二节 中国铝晶粒细化剂产业竞争战略建议</w:t>
      </w:r>
      <w:r>
        <w:rPr>
          <w:rFonts w:hint="eastAsia"/>
        </w:rPr>
        <w:br/>
      </w:r>
      <w:r>
        <w:rPr>
          <w:rFonts w:hint="eastAsia"/>
        </w:rPr>
        <w:br/>
      </w:r>
      <w:r>
        <w:rPr>
          <w:rFonts w:hint="eastAsia"/>
        </w:rPr>
        <w:t>第十章 铝晶粒细化剂行业总结及企业重点客户管理建议</w:t>
      </w:r>
      <w:r>
        <w:rPr>
          <w:rFonts w:hint="eastAsia"/>
        </w:rPr>
        <w:br/>
      </w:r>
      <w:r>
        <w:rPr>
          <w:rFonts w:hint="eastAsia"/>
        </w:rPr>
        <w:t>　　第一节 铝晶粒细化剂行业企业问题总结</w:t>
      </w:r>
      <w:r>
        <w:rPr>
          <w:rFonts w:hint="eastAsia"/>
        </w:rPr>
        <w:br/>
      </w:r>
      <w:r>
        <w:rPr>
          <w:rFonts w:hint="eastAsia"/>
        </w:rPr>
        <w:t>　　第二节 铝晶粒细化剂企业应对策略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第三节 铝晶粒细化剂市场的重点客户战略实施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第十一章 2025-2031年中国铝晶粒细化剂行业投资风险预警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其他风险</w:t>
      </w:r>
      <w:r>
        <w:rPr>
          <w:rFonts w:hint="eastAsia"/>
        </w:rPr>
        <w:br/>
      </w:r>
      <w:r>
        <w:rPr>
          <w:rFonts w:hint="eastAsia"/>
        </w:rPr>
        <w:t>　　第四节 中:智:林:－专家观点</w:t>
      </w:r>
      <w:r>
        <w:rPr>
          <w:rFonts w:hint="eastAsia"/>
        </w:rPr>
        <w:br/>
      </w:r>
      <w:r>
        <w:rPr>
          <w:rFonts w:hint="eastAsia"/>
        </w:rPr>
        <w:br/>
      </w:r>
      <w:r>
        <w:rPr>
          <w:rFonts w:hint="eastAsia"/>
        </w:rPr>
        <w:t>图表目录</w:t>
      </w:r>
      <w:r>
        <w:rPr>
          <w:rFonts w:hint="eastAsia"/>
        </w:rPr>
        <w:br/>
      </w:r>
      <w:r>
        <w:rPr>
          <w:rFonts w:hint="eastAsia"/>
        </w:rPr>
        <w:t>　　图表 铝晶粒细化剂产业链示意图</w:t>
      </w:r>
      <w:r>
        <w:rPr>
          <w:rFonts w:hint="eastAsia"/>
        </w:rPr>
        <w:br/>
      </w:r>
      <w:r>
        <w:rPr>
          <w:rFonts w:hint="eastAsia"/>
        </w:rPr>
        <w:t>　　图表 铝晶粒细化剂产业生命周期一览表</w:t>
      </w:r>
      <w:r>
        <w:rPr>
          <w:rFonts w:hint="eastAsia"/>
        </w:rPr>
        <w:br/>
      </w:r>
      <w:r>
        <w:rPr>
          <w:rFonts w:hint="eastAsia"/>
        </w:rPr>
        <w:t>　　图表 铝晶粒细化剂行业相关政策法规</w:t>
      </w:r>
      <w:r>
        <w:rPr>
          <w:rFonts w:hint="eastAsia"/>
        </w:rPr>
        <w:br/>
      </w:r>
      <w:r>
        <w:rPr>
          <w:rFonts w:hint="eastAsia"/>
        </w:rPr>
        <w:t>　　图表 铝晶粒细化剂下游领域中的应用占比</w:t>
      </w:r>
      <w:r>
        <w:rPr>
          <w:rFonts w:hint="eastAsia"/>
        </w:rPr>
        <w:br/>
      </w:r>
      <w:r>
        <w:rPr>
          <w:rFonts w:hint="eastAsia"/>
        </w:rPr>
        <w:t>　　图表 2019-2024年我国铝晶粒细化剂价格</w:t>
      </w:r>
      <w:r>
        <w:rPr>
          <w:rFonts w:hint="eastAsia"/>
        </w:rPr>
        <w:br/>
      </w:r>
      <w:r>
        <w:rPr>
          <w:rFonts w:hint="eastAsia"/>
        </w:rPr>
        <w:t>　　图表 2019-2024年铝晶粒细化剂市场规模</w:t>
      </w:r>
      <w:r>
        <w:rPr>
          <w:rFonts w:hint="eastAsia"/>
        </w:rPr>
        <w:br/>
      </w:r>
      <w:r>
        <w:rPr>
          <w:rFonts w:hint="eastAsia"/>
        </w:rPr>
        <w:t>　　图表 2019-2024年中国铝晶粒细化剂行业产能</w:t>
      </w:r>
      <w:r>
        <w:rPr>
          <w:rFonts w:hint="eastAsia"/>
        </w:rPr>
        <w:br/>
      </w:r>
      <w:r>
        <w:rPr>
          <w:rFonts w:hint="eastAsia"/>
        </w:rPr>
        <w:t>　　图表 2019-2024年铝晶粒细化剂产量</w:t>
      </w:r>
      <w:r>
        <w:rPr>
          <w:rFonts w:hint="eastAsia"/>
        </w:rPr>
        <w:br/>
      </w:r>
      <w:r>
        <w:rPr>
          <w:rFonts w:hint="eastAsia"/>
        </w:rPr>
        <w:t>　　图表 2019-2024年铝晶粒细化剂市场需求量</w:t>
      </w:r>
      <w:r>
        <w:rPr>
          <w:rFonts w:hint="eastAsia"/>
        </w:rPr>
        <w:br/>
      </w:r>
      <w:r>
        <w:rPr>
          <w:rFonts w:hint="eastAsia"/>
        </w:rPr>
        <w:t>　　图表 2019-2024年我国铝晶粒细化剂产销率</w:t>
      </w:r>
      <w:r>
        <w:rPr>
          <w:rFonts w:hint="eastAsia"/>
        </w:rPr>
        <w:br/>
      </w:r>
      <w:r>
        <w:rPr>
          <w:rFonts w:hint="eastAsia"/>
        </w:rPr>
        <w:t>　　图表 2019-2024年我国铝晶粒细化剂企业数量</w:t>
      </w:r>
      <w:r>
        <w:rPr>
          <w:rFonts w:hint="eastAsia"/>
        </w:rPr>
        <w:br/>
      </w:r>
      <w:r>
        <w:rPr>
          <w:rFonts w:hint="eastAsia"/>
        </w:rPr>
        <w:t>　　图表 2019-2024年我国铝晶粒细化剂企业毛利率</w:t>
      </w:r>
      <w:r>
        <w:rPr>
          <w:rFonts w:hint="eastAsia"/>
        </w:rPr>
        <w:br/>
      </w:r>
      <w:r>
        <w:rPr>
          <w:rFonts w:hint="eastAsia"/>
        </w:rPr>
        <w:t>　　图表 2019-2024年我国铝晶粒细化剂企业成长能力</w:t>
      </w:r>
      <w:r>
        <w:rPr>
          <w:rFonts w:hint="eastAsia"/>
        </w:rPr>
        <w:br/>
      </w:r>
      <w:r>
        <w:rPr>
          <w:rFonts w:hint="eastAsia"/>
        </w:rPr>
        <w:t>　　图表 2019-2024年我国铝晶粒细化剂企业偿债能力</w:t>
      </w:r>
      <w:r>
        <w:rPr>
          <w:rFonts w:hint="eastAsia"/>
        </w:rPr>
        <w:br/>
      </w:r>
      <w:r>
        <w:rPr>
          <w:rFonts w:hint="eastAsia"/>
        </w:rPr>
        <w:t>　　图表 2019-2024年华东地区铝晶粒细化剂行业运行现状数据分析</w:t>
      </w:r>
      <w:r>
        <w:rPr>
          <w:rFonts w:hint="eastAsia"/>
        </w:rPr>
        <w:br/>
      </w:r>
      <w:r>
        <w:rPr>
          <w:rFonts w:hint="eastAsia"/>
        </w:rPr>
        <w:t>　　……</w:t>
      </w:r>
      <w:r>
        <w:rPr>
          <w:rFonts w:hint="eastAsia"/>
        </w:rPr>
        <w:br/>
      </w:r>
      <w:r>
        <w:rPr>
          <w:rFonts w:hint="eastAsia"/>
        </w:rPr>
        <w:t>　　图表 2019-2024年东北地区铝晶粒细化剂行业运行现状数据分析</w:t>
      </w:r>
      <w:r>
        <w:rPr>
          <w:rFonts w:hint="eastAsia"/>
        </w:rPr>
        <w:br/>
      </w:r>
      <w:r>
        <w:rPr>
          <w:rFonts w:hint="eastAsia"/>
        </w:rPr>
        <w:t>　　图表 2019-2024年西部地区铝晶粒细化剂行业运行现状数据分析</w:t>
      </w:r>
      <w:r>
        <w:rPr>
          <w:rFonts w:hint="eastAsia"/>
        </w:rPr>
        <w:br/>
      </w:r>
      <w:r>
        <w:rPr>
          <w:rFonts w:hint="eastAsia"/>
        </w:rPr>
        <w:t>　　图表 2019-2024年重点企业A 铝晶粒细化剂产销统计</w:t>
      </w:r>
      <w:r>
        <w:rPr>
          <w:rFonts w:hint="eastAsia"/>
        </w:rPr>
        <w:br/>
      </w:r>
      <w:r>
        <w:rPr>
          <w:rFonts w:hint="eastAsia"/>
        </w:rPr>
        <w:t>　　……</w:t>
      </w:r>
      <w:r>
        <w:rPr>
          <w:rFonts w:hint="eastAsia"/>
        </w:rPr>
        <w:br/>
      </w:r>
      <w:r>
        <w:rPr>
          <w:rFonts w:hint="eastAsia"/>
        </w:rPr>
        <w:t>　　图表 2019-2024年我国铝晶粒细化剂价格</w:t>
      </w:r>
      <w:r>
        <w:rPr>
          <w:rFonts w:hint="eastAsia"/>
        </w:rPr>
        <w:br/>
      </w:r>
      <w:r>
        <w:rPr>
          <w:rFonts w:hint="eastAsia"/>
        </w:rPr>
        <w:t>　　图表 2025-2031年我国铝晶粒细化剂市场价格预测</w:t>
      </w:r>
      <w:r>
        <w:rPr>
          <w:rFonts w:hint="eastAsia"/>
        </w:rPr>
        <w:br/>
      </w:r>
      <w:r>
        <w:rPr>
          <w:rFonts w:hint="eastAsia"/>
        </w:rPr>
        <w:t>　　图表 2019-2024年我国铝晶粒细化剂进口统计</w:t>
      </w:r>
      <w:r>
        <w:rPr>
          <w:rFonts w:hint="eastAsia"/>
        </w:rPr>
        <w:br/>
      </w:r>
      <w:r>
        <w:rPr>
          <w:rFonts w:hint="eastAsia"/>
        </w:rPr>
        <w:t>　　……</w:t>
      </w:r>
      <w:r>
        <w:rPr>
          <w:rFonts w:hint="eastAsia"/>
        </w:rPr>
        <w:br/>
      </w:r>
      <w:r>
        <w:rPr>
          <w:rFonts w:hint="eastAsia"/>
        </w:rPr>
        <w:t>　　图表 2025-2031年我国铝晶粒细化剂市场规模预测</w:t>
      </w:r>
      <w:r>
        <w:rPr>
          <w:rFonts w:hint="eastAsia"/>
        </w:rPr>
        <w:br/>
      </w:r>
      <w:r>
        <w:rPr>
          <w:rFonts w:hint="eastAsia"/>
        </w:rPr>
        <w:t>　　图表 2025-2031年我国铝晶粒细化剂市场毛利率预测</w:t>
      </w:r>
      <w:r>
        <w:rPr>
          <w:rFonts w:hint="eastAsia"/>
        </w:rPr>
        <w:br/>
      </w:r>
      <w:r>
        <w:rPr>
          <w:rFonts w:hint="eastAsia"/>
        </w:rPr>
        <w:t>　　图表 2025-2031年我国铝晶粒细化剂市场产量预测</w:t>
      </w:r>
      <w:r>
        <w:rPr>
          <w:rFonts w:hint="eastAsia"/>
        </w:rPr>
        <w:br/>
      </w:r>
      <w:r>
        <w:rPr>
          <w:rFonts w:hint="eastAsia"/>
        </w:rPr>
        <w:t>　　……</w:t>
      </w:r>
      <w:r>
        <w:rPr>
          <w:rFonts w:hint="eastAsia"/>
        </w:rPr>
        <w:br/>
      </w:r>
      <w:r>
        <w:rPr>
          <w:rFonts w:hint="eastAsia"/>
        </w:rPr>
        <w:t>　　图表 2025-2031年我国铝晶粒细化剂市场进出口预测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bac23bdc8b4951" w:history="1">
        <w:r>
          <w:rPr>
            <w:rStyle w:val="Hyperlink"/>
          </w:rPr>
          <w:t>中国铝晶粒细化剂行业现状分析与发展前景研究报告（2025年版）</w:t>
        </w:r>
      </w:hyperlink>
      <w:r>
        <w:rPr>
          <w:color w:val="C00000"/>
        </w:rPr>
        <w:t>》，报告编号：</w:t>
      </w:r>
      <w:r>
        <w:rPr>
          <w:rFonts w:hint="eastAsia"/>
          <w:color w:val="C00000"/>
        </w:rPr>
        <w:t>2105989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bac23bdc8b4951" w:history="1">
        <w:r>
          <w:rPr>
            <w:rStyle w:val="Hyperlink"/>
          </w:rPr>
          <w:t>https://www.20087.com/9/98/LvJingLiXiHuaJiShiChangXuQiuFenX.html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纯铝细化晶粒有什么好处、铝晶粒细化剂市场前景、铝硅合金、铝晶粒细化剂多少元一吨、铝合金铸造细化剂的分类、铝晶粒细化剂价格走势、蜡晶改进剂、铝晶粒细化剂生产中有废渣产生吗、铝合金表面看到晶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77a6be51d9490c" w:history="1">
      <w:r>
        <w:rPr>
          <w:rStyle w:val="Hyperlink"/>
        </w:rPr>
        <w:t>中国铝晶粒细化剂行业现状分析与发展前景研究报告（2025年版）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LvJingLiXiHuaJiShiChangXuQiuFenX.html" TargetMode="External" Id="R45bac23bdc8b4951" /></Relationships>
</file>

<file path=word/_rels/header2.xml.rels>&#65279;<?xml version="1.0" encoding="utf-8"?><Relationships xmlns="http://schemas.openxmlformats.org/package/2006/relationships"><Relationship Type="http://schemas.openxmlformats.org/officeDocument/2006/relationships/hyperlink" Target="https://www.20087.com/9/98/LvJingLiXiHuaJiShiChangXuQiuFenX.html" TargetMode="External" Id="Rb377a6be51d949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2024-12-09T02:30:00Z</dcterms:created>
  <dcterms:modified xsi:type="dcterms:W3CDTF">2024-12-09T03:30:00Z</dcterms:modified>
  <dc:subject>中国铝晶粒细化剂行业现状分析与发展前景研究报告（2025年版）</dc:subject>
  <dc:title>中国铝晶粒细化剂行业现状分析与发展前景研究报告（2025年版）</dc:title>
  <cp:keywords>中国铝晶粒细化剂行业现状分析与发展前景研究报告（2025年版）</cp:keywords>
  <dc:description>中国铝晶粒细化剂行业现状分析与发展前景研究报告（2025年版）</dc:description>
</cp:coreProperties>
</file>