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4921171c248b1" w:history="1">
              <w:r>
                <w:rPr>
                  <w:rStyle w:val="Hyperlink"/>
                </w:rPr>
                <w:t>2026-2032年中国防伪油墨行业现状及行业前景分析报告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4921171c248b1" w:history="1">
              <w:r>
                <w:rPr>
                  <w:rStyle w:val="Hyperlink"/>
                </w:rPr>
                <w:t>2026-2032年中国防伪油墨行业现状及行业前景分析报告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4921171c248b1" w:history="1">
                <w:r>
                  <w:rPr>
                    <w:rStyle w:val="Hyperlink"/>
                  </w:rPr>
                  <w:t>https://www.20087.com/9/98/FangWeiYouMoDeXianZhuangYuQianJing.html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油墨是一种用于防止伪造和篡改的特殊油墨，广泛应用于货币、证件、品牌商品包装等领域。近年来，随着假冒伪劣产品的增多及对知识产权保护的需求上升，防伪油墨的技术不断创新，其性能在隐蔽性、耐久性和识别便捷性方面有了显著提升。例如，通过采用荧光材料、磁性颗粒以及微胶囊技术，使得防伪油墨不仅能提供多种验证方式，还能有效抵御常见的伪造手段。</w:t>
      </w:r>
      <w:r>
        <w:rPr>
          <w:rFonts w:hint="eastAsia"/>
        </w:rPr>
        <w:br/>
      </w:r>
      <w:r>
        <w:rPr>
          <w:rFonts w:hint="eastAsia"/>
        </w:rPr>
        <w:t>　　未来，防伪油墨的发展将主要集中在高安全性与多功能化方面。一方面，通过结合纳米技术和智能材料，可以开发出具有更高安全级别的新型防伪油墨，如具备自修复功能或环境响应特性的产品，这不仅增强了防伪能力，还拓展了应用场景。此外，随着区块链技术的应用，结合数字加密与物理防伪油墨，构建一个全面的防伪系统，能够实现从生产到消费全流程的透明追踪。另一方面，随着全球对知识产权保护和社会诚信体系的关注度上升，探索防伪油墨在新兴领域的应用潜力，如参与电子文档认证或智能标签项目，将是未来研究的一个重要方向。同时，注重标准化建设和国际认证，确保产品的质量和可靠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4921171c248b1" w:history="1">
        <w:r>
          <w:rPr>
            <w:rStyle w:val="Hyperlink"/>
          </w:rPr>
          <w:t>2026-2032年中国防伪油墨行业现状及行业前景分析报告</w:t>
        </w:r>
      </w:hyperlink>
      <w:r>
        <w:rPr>
          <w:rFonts w:hint="eastAsia"/>
        </w:rPr>
        <w:t>》基于多年行业研究积累，结合防伪油墨市场发展现状，依托行业权威数据资源和长期市场监测数据库，对防伪油墨市场规模、技术现状及未来方向进行了全面分析。报告梳理了防伪油墨行业竞争格局，重点评估了主要企业的市场表现及品牌影响力，并通过SWOT分析揭示了防伪油墨行业机遇与潜在风险。同时，报告对防伪油墨市场前景和发展趋势进行了科学预测，为投资者提供了投资价值判断和策略建议，助力把握防伪油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按照不同产品类型，防伪油墨主要可以分为如下几个类别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中国不同产品类型防伪油墨增长趋势2021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凹版油墨</w:t>
      </w:r>
      <w:r>
        <w:rPr>
          <w:rFonts w:hint="eastAsia"/>
        </w:rPr>
        <w:br/>
      </w:r>
      <w:r>
        <w:rPr>
          <w:rFonts w:hint="eastAsia"/>
        </w:rPr>
        <w:t>　　　　1.2.3 丝印油墨</w:t>
      </w:r>
      <w:r>
        <w:rPr>
          <w:rFonts w:hint="eastAsia"/>
        </w:rPr>
        <w:br/>
      </w:r>
      <w:r>
        <w:rPr>
          <w:rFonts w:hint="eastAsia"/>
        </w:rPr>
        <w:t>　　　　1.2.4 凸版油墨</w:t>
      </w:r>
      <w:r>
        <w:rPr>
          <w:rFonts w:hint="eastAsia"/>
        </w:rPr>
        <w:br/>
      </w:r>
      <w:r>
        <w:rPr>
          <w:rFonts w:hint="eastAsia"/>
        </w:rPr>
        <w:t>　　　　1.2.5 胶印油墨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从不同应用，防伪油墨主要包括如下几个方面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中国不同应用防伪油墨增长趋势2021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纸币</w:t>
      </w:r>
      <w:r>
        <w:rPr>
          <w:rFonts w:hint="eastAsia"/>
        </w:rPr>
        <w:br/>
      </w:r>
      <w:r>
        <w:rPr>
          <w:rFonts w:hint="eastAsia"/>
        </w:rPr>
        <w:t>　　　　1.3.3 官方身份证件</w:t>
      </w:r>
      <w:r>
        <w:rPr>
          <w:rFonts w:hint="eastAsia"/>
        </w:rPr>
        <w:br/>
      </w:r>
      <w:r>
        <w:rPr>
          <w:rFonts w:hint="eastAsia"/>
        </w:rPr>
        <w:t>　　　　1.3.4 税印</w:t>
      </w:r>
      <w:r>
        <w:rPr>
          <w:rFonts w:hint="eastAsia"/>
        </w:rPr>
        <w:br/>
      </w:r>
      <w:r>
        <w:rPr>
          <w:rFonts w:hint="eastAsia"/>
        </w:rPr>
        <w:t>　　　　1.3.5 安全标签</w:t>
      </w:r>
      <w:r>
        <w:rPr>
          <w:rFonts w:hint="eastAsia"/>
        </w:rPr>
        <w:br/>
      </w:r>
      <w:r>
        <w:rPr>
          <w:rFonts w:hint="eastAsia"/>
        </w:rPr>
        <w:t>　　1.4 中国防伪油墨发展现状及未来趋势（2021-2032）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中国市场防伪油墨收入及增长率（2021-2032）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中国市场防伪油墨销量及增长率（2021-2032）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中国市场主要防伪油墨厂商分析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中国市场主要厂商防伪油墨销量及市场占有率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中国市场主要厂商防伪油墨销量（2021-2026）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中国市场主要厂商防伪油墨销量市场份额（2021-2026）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中国市场主要厂商防伪油墨收入及市场占有率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中国市场主要厂商防伪油墨收入（2021-2026）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中国市场主要厂商防伪油墨收入市场份额（2021-2026）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2025年中国市场主要厂商防伪油墨收入排名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中国市场主要厂商防伪油墨价格（2021-2026）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中国市场主要厂商防伪油墨总部及产地分布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中国市场主要厂商成立时间及防伪油墨商业化日期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中国市场主要厂商防伪油墨产品类型及应用</w:t>
      </w:r>
      <w:r>
        <w:rPr>
          <w:rFonts w:hint="eastAsia"/>
        </w:rPr>
        <w:br/>
      </w:r>
      <w:r>
        <w:rPr>
          <w:rFonts w:hint="eastAsia"/>
        </w:rPr>
        <w:t>　　2.7 防伪油墨行业集中度、竞争程度分析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防伪油墨行业集中度分析：2025年中国Top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中国市场防伪油墨第一梯队、第二梯队和第三梯队厂商（品牌）及2025年市场份额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重点企业（17）在中国市场防伪油墨销量、收入、价格及毛利率（2021-2026）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不同产品类型防伪油墨分析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中国市场不同产品类型防伪油墨销量（2021-2032）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中国市场不同产品类型防伪油墨销量及市场份额（2021-2026）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中国市场不同产品类型防伪油墨销量预测（2027-2032）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中国市场不同产品类型防伪油墨规模（2021-2032）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中国市场不同产品类型防伪油墨规模及市场份额（2021-2026）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中国市场不同产品类型防伪油墨规模预测（2027-2032）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中国市场不同产品类型防伪油墨价格走势（2021-2032）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不同应用防伪油墨分析</w:t>
      </w:r>
      <w:r>
        <w:rPr>
          <w:rFonts w:hint="eastAsia"/>
        </w:rPr>
        <w:br/>
      </w:r>
      <w:r>
        <w:rPr>
          <w:rFonts w:hint="eastAsia"/>
        </w:rPr>
        <w:t>　　5.1 中国市场不同应用防伪油墨销量（2021-2032）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中国市场不同应用防伪油墨销量及市场份额（2021-2026）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中国市场不同应用防伪油墨销量预测（2027-2032）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中国市场不同应用防伪油墨规模（2021-2032）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中国市场不同应用防伪油墨规模及市场份额（2021-2026）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中国市场不同应用防伪油墨规模预测（2027-2032）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中国市场不同应用防伪油墨价格走势（2021-2032）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防伪油墨行业发展分析---发展趋势</w:t>
      </w:r>
      <w:r>
        <w:rPr>
          <w:rFonts w:hint="eastAsia"/>
        </w:rPr>
        <w:br/>
      </w:r>
      <w:r>
        <w:rPr>
          <w:rFonts w:hint="eastAsia"/>
        </w:rPr>
        <w:t>　　6.2 防伪油墨行业发展分析---厂商壁垒</w:t>
      </w:r>
      <w:r>
        <w:rPr>
          <w:rFonts w:hint="eastAsia"/>
        </w:rPr>
        <w:br/>
      </w:r>
      <w:r>
        <w:rPr>
          <w:rFonts w:hint="eastAsia"/>
        </w:rPr>
        <w:t>　　6.3 防伪油墨行业发展分析---驱动因素</w:t>
      </w:r>
      <w:r>
        <w:rPr>
          <w:rFonts w:hint="eastAsia"/>
        </w:rPr>
        <w:br/>
      </w:r>
      <w:r>
        <w:rPr>
          <w:rFonts w:hint="eastAsia"/>
        </w:rPr>
        <w:t>　　6.4 防伪油墨行业发展分析---制约因素</w:t>
      </w:r>
      <w:r>
        <w:rPr>
          <w:rFonts w:hint="eastAsia"/>
        </w:rPr>
        <w:br/>
      </w:r>
      <w:r>
        <w:rPr>
          <w:rFonts w:hint="eastAsia"/>
        </w:rPr>
        <w:t>　　6.5 防伪油墨中国企业SWOT分析</w:t>
      </w:r>
      <w:r>
        <w:rPr>
          <w:rFonts w:hint="eastAsia"/>
        </w:rPr>
        <w:br/>
      </w:r>
      <w:r>
        <w:rPr>
          <w:rFonts w:hint="eastAsia"/>
        </w:rPr>
        <w:t>　　6.6 防伪油墨行业发展分析---行业政策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防伪油墨行业产业链简介</w:t>
      </w:r>
      <w:r>
        <w:rPr>
          <w:rFonts w:hint="eastAsia"/>
        </w:rPr>
        <w:br/>
      </w:r>
      <w:r>
        <w:rPr>
          <w:rFonts w:hint="eastAsia"/>
        </w:rPr>
        <w:t>　　7.2 防伪油墨产业链分析-上游</w:t>
      </w:r>
      <w:r>
        <w:rPr>
          <w:rFonts w:hint="eastAsia"/>
        </w:rPr>
        <w:br/>
      </w:r>
      <w:r>
        <w:rPr>
          <w:rFonts w:hint="eastAsia"/>
        </w:rPr>
        <w:t>　　7.3 防伪油墨产业链分析-中游</w:t>
      </w:r>
      <w:r>
        <w:rPr>
          <w:rFonts w:hint="eastAsia"/>
        </w:rPr>
        <w:br/>
      </w:r>
      <w:r>
        <w:rPr>
          <w:rFonts w:hint="eastAsia"/>
        </w:rPr>
        <w:t>　　7.4 防伪油墨产业链分析-下游</w:t>
      </w:r>
      <w:r>
        <w:rPr>
          <w:rFonts w:hint="eastAsia"/>
        </w:rPr>
        <w:br/>
      </w:r>
      <w:r>
        <w:rPr>
          <w:rFonts w:hint="eastAsia"/>
        </w:rPr>
        <w:t>　　7.5 防伪油墨行业采购模式</w:t>
      </w:r>
      <w:r>
        <w:rPr>
          <w:rFonts w:hint="eastAsia"/>
        </w:rPr>
        <w:br/>
      </w:r>
      <w:r>
        <w:rPr>
          <w:rFonts w:hint="eastAsia"/>
        </w:rPr>
        <w:t>　　7.6 防伪油墨行业生产模式</w:t>
      </w:r>
      <w:r>
        <w:rPr>
          <w:rFonts w:hint="eastAsia"/>
        </w:rPr>
        <w:br/>
      </w:r>
      <w:r>
        <w:rPr>
          <w:rFonts w:hint="eastAsia"/>
        </w:rPr>
        <w:t>　　7.7 防伪油墨行业销售模式及销售渠道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中国本土防伪油墨产能、产量分析</w:t>
      </w:r>
      <w:r>
        <w:rPr>
          <w:rFonts w:hint="eastAsia"/>
        </w:rPr>
        <w:br/>
      </w:r>
      <w:r>
        <w:rPr>
          <w:rFonts w:hint="eastAsia"/>
        </w:rPr>
        <w:t>　　8.1 中国防伪油墨供需现状及预测（2021-2032）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中国防伪油墨产能、产量、产能利用率及发展趋势（2021-2032）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中国防伪油墨产量、市场需求量及发展趋势（2021-2032）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中国防伪油墨进出口分析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中国市场防伪油墨主要进口来源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中国市场防伪油墨主要出口目的地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不同产品类型防伪油墨市场规模2021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不同应用防伪油墨市场规模2021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中国市场主要厂商防伪油墨销量（2021-2026）&amp;（千吨）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中国市场主要厂商防伪油墨销量市场份额（2021-2026）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中国市场主要厂商防伪油墨收入（2021-2026）&amp;（万元）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中国市场主要厂商防伪油墨收入份额（2021-2026）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2025年中国主要生产商防伪油墨收入排名（万元）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中国市场主要厂商防伪油墨价格（2021-2026）&amp;（元/吨）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中国市场主要厂商防伪油墨总部及产地分布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中国市场主要厂商成立时间及防伪油墨商业化日期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中国市场主要厂商防伪油墨产品类型及应用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2025年中国市场防伪油墨主要厂商市场地位（第一梯队、第二梯队和第三梯队）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防伪油墨市场投资、并购等现状分析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防伪油墨生产基地、总部、竞争对手及市场地位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防伪油墨产品规格、参数及市场应用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防伪油墨销量（千吨）、收入（万元）、价格（元/吨）及毛利率（2021-2026）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中国市场不同产品类型防伪油墨销量（2021-2026）&amp;（千吨）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中国市场不同产品类型防伪油墨销量市场份额（2021-2026）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中国市场不同产品类型防伪油墨销量预测（2027-2032）&amp;（千吨）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中国市场不同产品类型防伪油墨销量市场份额预测（2027-2032）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中国市场不同产品类型防伪油墨规模（2021-2026）&amp;（万元）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中国市场不同产品类型防伪油墨规模市场份额（2021-2026）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中国市场不同产品类型防伪油墨规模预测（2027-2032）&amp;（万元）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中国市场不同产品类型防伪油墨规模市场份额预测（2027-2032）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中国市场不同应用防伪油墨销量（2021-2026）&amp;（千吨）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中国市场不同应用防伪油墨销量市场份额（2021-2026）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中国市场不同应用防伪油墨销量预测（2027-2032）&amp;（千吨）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中国市场不同应用防伪油墨销量市场份额预测（2027-2032）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中国市场不同应用防伪油墨规模（2021-2026）&amp;（万元）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中国市场不同应用防伪油墨规模市场份额（2021-2026）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中国市场不同应用防伪油墨规模预测（2027-2032）&amp;（万元）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中国市场不同应用防伪油墨规模市场份额预测（2027-2032）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防伪油墨行业发展分析---发展趋势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防伪油墨行业发展分析---厂商壁垒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防伪油墨行业发展分析---驱动因素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防伪油墨行业发展分析---制约因素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防伪油墨行业相关重点政策一览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防伪油墨行业供应链分析</w:t>
      </w:r>
      <w:r>
        <w:rPr>
          <w:rFonts w:hint="eastAsia"/>
        </w:rPr>
        <w:br/>
      </w:r>
      <w:r>
        <w:rPr>
          <w:rFonts w:hint="eastAsia"/>
        </w:rPr>
        <w:t>　　表 121： 防伪油墨上游原料供应商</w:t>
      </w:r>
      <w:r>
        <w:rPr>
          <w:rFonts w:hint="eastAsia"/>
        </w:rPr>
        <w:br/>
      </w:r>
      <w:r>
        <w:rPr>
          <w:rFonts w:hint="eastAsia"/>
        </w:rPr>
        <w:t>　　表 122： 防伪油墨行业主要下游客户</w:t>
      </w:r>
      <w:r>
        <w:rPr>
          <w:rFonts w:hint="eastAsia"/>
        </w:rPr>
        <w:br/>
      </w:r>
      <w:r>
        <w:rPr>
          <w:rFonts w:hint="eastAsia"/>
        </w:rPr>
        <w:t>　　表 123： 防伪油墨典型经销商</w:t>
      </w:r>
      <w:r>
        <w:rPr>
          <w:rFonts w:hint="eastAsia"/>
        </w:rPr>
        <w:br/>
      </w:r>
      <w:r>
        <w:rPr>
          <w:rFonts w:hint="eastAsia"/>
        </w:rPr>
        <w:t>　　表 124： 中国防伪油墨产量、销量、进口量及出口量（2021-2026）&amp;（千吨）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中国防伪油墨产量、销量、进口量及出口量预测（2027-2032）&amp;（千吨）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中国市场防伪油墨主要进口来源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中国市场防伪油墨主要出口目的地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防伪油墨产品图片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中国不同产品类型防伪油墨市场规模市场份额2025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凹版油墨产品图片</w:t>
      </w:r>
      <w:r>
        <w:rPr>
          <w:rFonts w:hint="eastAsia"/>
        </w:rPr>
        <w:br/>
      </w:r>
      <w:r>
        <w:rPr>
          <w:rFonts w:hint="eastAsia"/>
        </w:rPr>
        <w:t>　　图 4： 丝印油墨产品图片</w:t>
      </w:r>
      <w:r>
        <w:rPr>
          <w:rFonts w:hint="eastAsia"/>
        </w:rPr>
        <w:br/>
      </w:r>
      <w:r>
        <w:rPr>
          <w:rFonts w:hint="eastAsia"/>
        </w:rPr>
        <w:t>　　图 5： 凸版油墨产品图片</w:t>
      </w:r>
      <w:r>
        <w:rPr>
          <w:rFonts w:hint="eastAsia"/>
        </w:rPr>
        <w:br/>
      </w:r>
      <w:r>
        <w:rPr>
          <w:rFonts w:hint="eastAsia"/>
        </w:rPr>
        <w:t>　　图 6： 胶印油墨产品图片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中国不同应用防伪油墨市场份额2025 &amp; 2032</w:t>
      </w:r>
      <w:r>
        <w:rPr>
          <w:rFonts w:hint="eastAsia"/>
        </w:rPr>
        <w:br/>
      </w:r>
      <w:r>
        <w:rPr>
          <w:rFonts w:hint="eastAsia"/>
        </w:rPr>
        <w:t>　　图 9： 纸币</w:t>
      </w:r>
      <w:r>
        <w:rPr>
          <w:rFonts w:hint="eastAsia"/>
        </w:rPr>
        <w:br/>
      </w:r>
      <w:r>
        <w:rPr>
          <w:rFonts w:hint="eastAsia"/>
        </w:rPr>
        <w:t>　　图 10： 官方身份证件</w:t>
      </w:r>
      <w:r>
        <w:rPr>
          <w:rFonts w:hint="eastAsia"/>
        </w:rPr>
        <w:br/>
      </w:r>
      <w:r>
        <w:rPr>
          <w:rFonts w:hint="eastAsia"/>
        </w:rPr>
        <w:t>　　图 11： 税印</w:t>
      </w:r>
      <w:r>
        <w:rPr>
          <w:rFonts w:hint="eastAsia"/>
        </w:rPr>
        <w:br/>
      </w:r>
      <w:r>
        <w:rPr>
          <w:rFonts w:hint="eastAsia"/>
        </w:rPr>
        <w:t>　　图 12： 安全标签</w:t>
      </w:r>
      <w:r>
        <w:rPr>
          <w:rFonts w:hint="eastAsia"/>
        </w:rPr>
        <w:br/>
      </w:r>
      <w:r>
        <w:rPr>
          <w:rFonts w:hint="eastAsia"/>
        </w:rPr>
        <w:t>　　图 13： 中国市场防伪油墨市场规模，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中国市场防伪油墨收入及增长率（2021-2032）&amp;（万元）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中国市场防伪油墨销量及增长率（2021-2032）&amp;（千吨）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2025年中国市场主要厂商防伪油墨销量市场份额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2025年中国市场主要厂商防伪油墨收入市场份额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2025年中国市场前五大厂商防伪油墨市场份额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2025年中国市场防伪油墨第一梯队、第二梯队和第三梯队厂商（品牌）及市场份额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中国市场不同产品类型防伪油墨价格走势（2021-2032）&amp;（元/吨）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中国市场不同应用防伪油墨价格走势（2021-2032）&amp;（元/吨）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防伪油墨中国企业SWOT分析</w:t>
      </w:r>
      <w:r>
        <w:rPr>
          <w:rFonts w:hint="eastAsia"/>
        </w:rPr>
        <w:br/>
      </w:r>
      <w:r>
        <w:rPr>
          <w:rFonts w:hint="eastAsia"/>
        </w:rPr>
        <w:t>　　图 23： 防伪油墨产业链</w:t>
      </w:r>
      <w:r>
        <w:rPr>
          <w:rFonts w:hint="eastAsia"/>
        </w:rPr>
        <w:br/>
      </w:r>
      <w:r>
        <w:rPr>
          <w:rFonts w:hint="eastAsia"/>
        </w:rPr>
        <w:t>　　图 24： 防伪油墨行业采购模式分析</w:t>
      </w:r>
      <w:r>
        <w:rPr>
          <w:rFonts w:hint="eastAsia"/>
        </w:rPr>
        <w:br/>
      </w:r>
      <w:r>
        <w:rPr>
          <w:rFonts w:hint="eastAsia"/>
        </w:rPr>
        <w:t>　　图 25： 防伪油墨行业生产模式分析</w:t>
      </w:r>
      <w:r>
        <w:rPr>
          <w:rFonts w:hint="eastAsia"/>
        </w:rPr>
        <w:br/>
      </w:r>
      <w:r>
        <w:rPr>
          <w:rFonts w:hint="eastAsia"/>
        </w:rPr>
        <w:t>　　图 26： 防伪油墨行业销售模式分析</w:t>
      </w:r>
      <w:r>
        <w:rPr>
          <w:rFonts w:hint="eastAsia"/>
        </w:rPr>
        <w:br/>
      </w:r>
      <w:r>
        <w:rPr>
          <w:rFonts w:hint="eastAsia"/>
        </w:rPr>
        <w:t>　　图 27： 中国防伪油墨产能、产量、产能利用率及发展趋势（2021-2032）&amp;（千吨）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中国防伪油墨产量、市场需求量及发展趋势（2021-2032）&amp;（千吨）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4921171c248b1" w:history="1">
        <w:r>
          <w:rPr>
            <w:rStyle w:val="Hyperlink"/>
          </w:rPr>
          <w:t>2026-2032年中国防伪油墨行业现状及行业前景分析报告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4921171c248b1" w:history="1">
        <w:r>
          <w:rPr>
            <w:rStyle w:val="Hyperlink"/>
          </w:rPr>
          <w:t>https://www.20087.com/9/98/FangWeiYouMoDeXianZhuangYuQianJing.html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热点：光学变色防伪油墨、防伪油墨印刷厂、油墨假干、第五套人民币使用的防伪油墨、红外防伪油墨、防伪油墨怎么能看出来、光变油墨防伪技术、防伪油墨供应商全称、紫外线防伪油墨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ca2e18adc42dd" w:history="1">
      <w:r>
        <w:rPr>
          <w:rStyle w:val="Hyperlink"/>
        </w:rPr>
        <w:t>2026-2032年中国防伪油墨行业现状及行业前景分析报告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angWeiYouMoDeXianZhuangYuQianJing.html" TargetMode="External" Id="R8074921171c2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angWeiYouMoDeXianZhuangYuQianJing.html" TargetMode="External" Id="R0feca2e18adc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2025-11-28T04:22:45Z</dcterms:created>
  <dcterms:modified xsi:type="dcterms:W3CDTF">2025-11-28T05:22:45Z</dcterms:modified>
  <dc:subject>2026-2032年中国防伪油墨行业现状及行业前景分析报告</dc:subject>
  <dc:title>2026-2032年中国防伪油墨行业现状及行业前景分析报告</dc:title>
  <cp:keywords>2026-2032年中国防伪油墨行业现状及行业前景分析报告</cp:keywords>
  <dc:description>2026-2032年中国防伪油墨行业现状及行业前景分析报告</dc:description>
</cp:coreProperties>
</file>