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f27678b994682" w:history="1">
              <w:r>
                <w:rPr>
                  <w:rStyle w:val="Hyperlink"/>
                </w:rPr>
                <w:t>2025年版中国石油焦市场深度调研与行业前景预测报告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f27678b994682" w:history="1">
              <w:r>
                <w:rPr>
                  <w:rStyle w:val="Hyperlink"/>
                </w:rPr>
                <w:t>2025年版中国石油焦市场深度调研与行业前景预测报告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f27678b994682" w:history="1">
                <w:r>
                  <w:rPr>
                    <w:rStyle w:val="Hyperlink"/>
                  </w:rPr>
                  <w:t>https://www.20087.com/M_ShiYouHuaGong/8A/ShiYouJiaoHangYeQianJingFenXi.html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是石油炼制过程中的副产品，是一种高碳含量的固体燃料，主要用于铝业、钢铁生产和水泥制造等行业。近年来，随着全球能源需求的增长，石油焦的市场有所扩大。然而，石油焦的燃烧会产生大量的温室气体和污染物，其环境影响引起了国际社会的关注。此外，石油焦的品质差异大，不同来源的石油焦在灰分、硫含量和挥发分方面存在显著区别，这对用户的选择和使用带来了挑战。</w:t>
      </w:r>
      <w:r>
        <w:rPr>
          <w:rFonts w:hint="eastAsia"/>
        </w:rPr>
        <w:br/>
      </w:r>
      <w:r>
        <w:rPr>
          <w:rFonts w:hint="eastAsia"/>
        </w:rPr>
        <w:t>　　未来，石油焦行业将更加注重清洁化和高值化。随着环保法规的趋严，石油焦的使用将受到更多限制，促进行业向更加清洁的能源转型，例如，开发低硫、低灰的高品质石油焦。同时，石油焦在高附加值领域的应用，如作为生产石墨电极的原料，将推动行业向更加精细化和专业化方向发展。此外，循环经济模式的探索，如石油焦的再利用和废弃物的资源化处理，将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f27678b994682" w:history="1">
        <w:r>
          <w:rPr>
            <w:rStyle w:val="Hyperlink"/>
          </w:rPr>
          <w:t>2025年版中国石油焦市场深度调研与行业前景预测报告</w:t>
        </w:r>
      </w:hyperlink>
      <w:r>
        <w:rPr>
          <w:rFonts w:hint="eastAsia"/>
        </w:rPr>
        <w:t>》基于多年行业研究积累，结合石油焦市场发展现状，依托行业权威数据资源和长期市场监测数据库，对石油焦市场规模、技术现状及未来方向进行了全面分析。报告梳理了石油焦行业竞争格局，重点评估了主要企业的市场表现及品牌影响力，并通过SWOT分析揭示了石油焦行业机遇与潜在风险。同时，报告对石油焦市场前景和发展趋势进行了科学预测，为投资者提供了投资价值判断和策略建议，助力把握石油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石油焦简述</w:t>
      </w:r>
      <w:r>
        <w:rPr>
          <w:rFonts w:hint="eastAsia"/>
        </w:rPr>
        <w:br/>
      </w:r>
      <w:r>
        <w:rPr>
          <w:rFonts w:hint="eastAsia"/>
        </w:rPr>
        <w:t>　　1.1 石油焦定义</w:t>
      </w:r>
      <w:r>
        <w:rPr>
          <w:rFonts w:hint="eastAsia"/>
        </w:rPr>
        <w:br/>
      </w:r>
      <w:r>
        <w:rPr>
          <w:rFonts w:hint="eastAsia"/>
        </w:rPr>
        <w:t>　　　　1.1.1 石油焦性状</w:t>
      </w:r>
      <w:r>
        <w:rPr>
          <w:rFonts w:hint="eastAsia"/>
        </w:rPr>
        <w:br/>
      </w:r>
      <w:r>
        <w:rPr>
          <w:rFonts w:hint="eastAsia"/>
        </w:rPr>
        <w:t>　　　　1.1.2 石油焦加工工艺</w:t>
      </w:r>
      <w:r>
        <w:rPr>
          <w:rFonts w:hint="eastAsia"/>
        </w:rPr>
        <w:br/>
      </w:r>
      <w:r>
        <w:rPr>
          <w:rFonts w:hint="eastAsia"/>
        </w:rPr>
        <w:t>　　　　1.1.2 石油焦用途</w:t>
      </w:r>
      <w:r>
        <w:rPr>
          <w:rFonts w:hint="eastAsia"/>
        </w:rPr>
        <w:br/>
      </w:r>
      <w:r>
        <w:rPr>
          <w:rFonts w:hint="eastAsia"/>
        </w:rPr>
        <w:t>　　1.2 石油焦分类</w:t>
      </w:r>
      <w:r>
        <w:rPr>
          <w:rFonts w:hint="eastAsia"/>
        </w:rPr>
        <w:br/>
      </w:r>
      <w:r>
        <w:rPr>
          <w:rFonts w:hint="eastAsia"/>
        </w:rPr>
        <w:t>　　　　1.2.1 按结构和外观</w:t>
      </w:r>
      <w:r>
        <w:rPr>
          <w:rFonts w:hint="eastAsia"/>
        </w:rPr>
        <w:br/>
      </w:r>
      <w:r>
        <w:rPr>
          <w:rFonts w:hint="eastAsia"/>
        </w:rPr>
        <w:t>　　　　1.2.2 按含硫量的不同</w:t>
      </w:r>
      <w:r>
        <w:rPr>
          <w:rFonts w:hint="eastAsia"/>
        </w:rPr>
        <w:br/>
      </w:r>
      <w:r>
        <w:rPr>
          <w:rFonts w:hint="eastAsia"/>
        </w:rPr>
        <w:t>　　　　1.2.3 按照硫量、挥发分和灰分等指标不同</w:t>
      </w:r>
      <w:r>
        <w:rPr>
          <w:rFonts w:hint="eastAsia"/>
        </w:rPr>
        <w:br/>
      </w:r>
      <w:r>
        <w:rPr>
          <w:rFonts w:hint="eastAsia"/>
        </w:rPr>
        <w:t>　　1.3 石油焦的物理性状</w:t>
      </w:r>
      <w:r>
        <w:rPr>
          <w:rFonts w:hint="eastAsia"/>
        </w:rPr>
        <w:br/>
      </w:r>
      <w:r>
        <w:rPr>
          <w:rFonts w:hint="eastAsia"/>
        </w:rPr>
        <w:t>　　1.4 石油焦的质量标准</w:t>
      </w:r>
      <w:r>
        <w:rPr>
          <w:rFonts w:hint="eastAsia"/>
        </w:rPr>
        <w:br/>
      </w:r>
      <w:r>
        <w:rPr>
          <w:rFonts w:hint="eastAsia"/>
        </w:rPr>
        <w:t>　　1.5 石油焦的应用领域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2025-2031年中国石油焦行业运行环境分析</w:t>
      </w:r>
      <w:r>
        <w:rPr>
          <w:rFonts w:hint="eastAsia"/>
        </w:rPr>
        <w:br/>
      </w:r>
      <w:r>
        <w:rPr>
          <w:rFonts w:hint="eastAsia"/>
        </w:rPr>
        <w:t>　　2.1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2025-2031年中国石油焦行业政策环境分析</w:t>
      </w:r>
      <w:r>
        <w:rPr>
          <w:rFonts w:hint="eastAsia"/>
        </w:rPr>
        <w:br/>
      </w:r>
      <w:r>
        <w:rPr>
          <w:rFonts w:hint="eastAsia"/>
        </w:rPr>
        <w:t>　　　　2.2.1 石油焦行业政策分析</w:t>
      </w:r>
      <w:r>
        <w:rPr>
          <w:rFonts w:hint="eastAsia"/>
        </w:rPr>
        <w:br/>
      </w:r>
      <w:r>
        <w:rPr>
          <w:rFonts w:hint="eastAsia"/>
        </w:rPr>
        <w:t>　　　　2.2.2 进出口政策分析</w:t>
      </w:r>
      <w:r>
        <w:rPr>
          <w:rFonts w:hint="eastAsia"/>
        </w:rPr>
        <w:br/>
      </w:r>
      <w:r>
        <w:rPr>
          <w:rFonts w:hint="eastAsia"/>
        </w:rPr>
        <w:t>　　　　2.2.3 石油焦标准分析</w:t>
      </w:r>
      <w:r>
        <w:rPr>
          <w:rFonts w:hint="eastAsia"/>
        </w:rPr>
        <w:br/>
      </w:r>
      <w:r>
        <w:rPr>
          <w:rFonts w:hint="eastAsia"/>
        </w:rPr>
        <w:t>　　2.3 2025-2031年中国石油焦行业社会环境分析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2.4 2025-2031年中国石油焦行业技术环境分析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2025-2031年中国石油焦行业市场走势分析</w:t>
      </w:r>
      <w:r>
        <w:rPr>
          <w:rFonts w:hint="eastAsia"/>
        </w:rPr>
        <w:br/>
      </w:r>
      <w:r>
        <w:rPr>
          <w:rFonts w:hint="eastAsia"/>
        </w:rPr>
        <w:t>　　3.1 中国石油焦市场分析</w:t>
      </w:r>
      <w:r>
        <w:rPr>
          <w:rFonts w:hint="eastAsia"/>
        </w:rPr>
        <w:br/>
      </w:r>
      <w:r>
        <w:rPr>
          <w:rFonts w:hint="eastAsia"/>
        </w:rPr>
        <w:t>　　　　3.1.1 产能分布</w:t>
      </w:r>
      <w:r>
        <w:rPr>
          <w:rFonts w:hint="eastAsia"/>
        </w:rPr>
        <w:br/>
      </w:r>
      <w:r>
        <w:rPr>
          <w:rFonts w:hint="eastAsia"/>
        </w:rPr>
        <w:t>　　　　3.1.2 消费结构</w:t>
      </w:r>
      <w:r>
        <w:rPr>
          <w:rFonts w:hint="eastAsia"/>
        </w:rPr>
        <w:br/>
      </w:r>
      <w:r>
        <w:rPr>
          <w:rFonts w:hint="eastAsia"/>
        </w:rPr>
        <w:t>　　　　3.1.3 表观消费量</w:t>
      </w:r>
      <w:r>
        <w:rPr>
          <w:rFonts w:hint="eastAsia"/>
        </w:rPr>
        <w:br/>
      </w:r>
      <w:r>
        <w:rPr>
          <w:rFonts w:hint="eastAsia"/>
        </w:rPr>
        <w:t>　　　　3.1.4 贸易结构</w:t>
      </w:r>
      <w:r>
        <w:rPr>
          <w:rFonts w:hint="eastAsia"/>
        </w:rPr>
        <w:br/>
      </w:r>
      <w:r>
        <w:rPr>
          <w:rFonts w:hint="eastAsia"/>
        </w:rPr>
        <w:t>　　　　3.1.5 供需态势</w:t>
      </w:r>
      <w:r>
        <w:rPr>
          <w:rFonts w:hint="eastAsia"/>
        </w:rPr>
        <w:br/>
      </w:r>
      <w:r>
        <w:rPr>
          <w:rFonts w:hint="eastAsia"/>
        </w:rPr>
        <w:t>　　　　3.1.6 产业链</w:t>
      </w:r>
      <w:r>
        <w:rPr>
          <w:rFonts w:hint="eastAsia"/>
        </w:rPr>
        <w:br/>
      </w:r>
      <w:r>
        <w:rPr>
          <w:rFonts w:hint="eastAsia"/>
        </w:rPr>
        <w:t>　　3.2 石油焦市场价格分析</w:t>
      </w:r>
      <w:r>
        <w:rPr>
          <w:rFonts w:hint="eastAsia"/>
        </w:rPr>
        <w:br/>
      </w:r>
      <w:r>
        <w:rPr>
          <w:rFonts w:hint="eastAsia"/>
        </w:rPr>
        <w:t>　　　　3.2.1 2025年石油焦价格走势</w:t>
      </w:r>
      <w:r>
        <w:rPr>
          <w:rFonts w:hint="eastAsia"/>
        </w:rPr>
        <w:br/>
      </w:r>
      <w:r>
        <w:rPr>
          <w:rFonts w:hint="eastAsia"/>
        </w:rPr>
        <w:t>　　　　3.2.2 2025年石油焦价格走势</w:t>
      </w:r>
      <w:r>
        <w:rPr>
          <w:rFonts w:hint="eastAsia"/>
        </w:rPr>
        <w:br/>
      </w:r>
      <w:r>
        <w:rPr>
          <w:rFonts w:hint="eastAsia"/>
        </w:rPr>
        <w:t>　　　　3.2.3 2025年石油焦价格走势</w:t>
      </w:r>
      <w:r>
        <w:rPr>
          <w:rFonts w:hint="eastAsia"/>
        </w:rPr>
        <w:br/>
      </w:r>
      <w:r>
        <w:rPr>
          <w:rFonts w:hint="eastAsia"/>
        </w:rPr>
        <w:t>　　　　3.2.4 2025年石油焦价格走势</w:t>
      </w:r>
      <w:r>
        <w:rPr>
          <w:rFonts w:hint="eastAsia"/>
        </w:rPr>
        <w:br/>
      </w:r>
      <w:r>
        <w:rPr>
          <w:rFonts w:hint="eastAsia"/>
        </w:rPr>
        <w:t>　　3.3 三大石油集团石油焦产量数据</w:t>
      </w:r>
      <w:r>
        <w:rPr>
          <w:rFonts w:hint="eastAsia"/>
        </w:rPr>
        <w:br/>
      </w:r>
      <w:r>
        <w:rPr>
          <w:rFonts w:hint="eastAsia"/>
        </w:rPr>
        <w:t>　　3.4 地方炼厂石油焦产量数据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2025-2031年中国石油焦产量统计分析</w:t>
      </w:r>
      <w:r>
        <w:rPr>
          <w:rFonts w:hint="eastAsia"/>
        </w:rPr>
        <w:br/>
      </w:r>
      <w:r>
        <w:rPr>
          <w:rFonts w:hint="eastAsia"/>
        </w:rPr>
        <w:t>　　4.1 2025-2031年全国石油焦产量分析</w:t>
      </w:r>
      <w:r>
        <w:rPr>
          <w:rFonts w:hint="eastAsia"/>
        </w:rPr>
        <w:br/>
      </w:r>
      <w:r>
        <w:rPr>
          <w:rFonts w:hint="eastAsia"/>
        </w:rPr>
        <w:t>　　4.2 2025年全国及主要省份石油焦产量分析</w:t>
      </w:r>
      <w:r>
        <w:rPr>
          <w:rFonts w:hint="eastAsia"/>
        </w:rPr>
        <w:br/>
      </w:r>
      <w:r>
        <w:rPr>
          <w:rFonts w:hint="eastAsia"/>
        </w:rPr>
        <w:t>　　4.3 2025年石油焦产量集中度分析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2025-2031年中国其他未煅烧石油焦进出口数据监测分析</w:t>
      </w:r>
      <w:r>
        <w:rPr>
          <w:rFonts w:hint="eastAsia"/>
        </w:rPr>
        <w:br/>
      </w:r>
      <w:r>
        <w:rPr>
          <w:rFonts w:hint="eastAsia"/>
        </w:rPr>
        <w:t>　　5.1 2025-2031年中国其他未煅烧石油焦进口数据分析</w:t>
      </w:r>
      <w:r>
        <w:rPr>
          <w:rFonts w:hint="eastAsia"/>
        </w:rPr>
        <w:br/>
      </w:r>
      <w:r>
        <w:rPr>
          <w:rFonts w:hint="eastAsia"/>
        </w:rPr>
        <w:t>　　　　5.1.1 进口数量分析（27131190）</w:t>
      </w:r>
      <w:r>
        <w:rPr>
          <w:rFonts w:hint="eastAsia"/>
        </w:rPr>
        <w:br/>
      </w:r>
      <w:r>
        <w:rPr>
          <w:rFonts w:hint="eastAsia"/>
        </w:rPr>
        <w:t>　　　　5.1.2 进口金额分析</w:t>
      </w:r>
      <w:r>
        <w:rPr>
          <w:rFonts w:hint="eastAsia"/>
        </w:rPr>
        <w:br/>
      </w:r>
      <w:r>
        <w:rPr>
          <w:rFonts w:hint="eastAsia"/>
        </w:rPr>
        <w:t>　　5.2 2025-2031年中国其他未煅烧石油焦出口数据分析</w:t>
      </w:r>
      <w:r>
        <w:rPr>
          <w:rFonts w:hint="eastAsia"/>
        </w:rPr>
        <w:br/>
      </w:r>
      <w:r>
        <w:rPr>
          <w:rFonts w:hint="eastAsia"/>
        </w:rPr>
        <w:t>　　　　5.2.1 出口数量分析</w:t>
      </w:r>
      <w:r>
        <w:rPr>
          <w:rFonts w:hint="eastAsia"/>
        </w:rPr>
        <w:br/>
      </w:r>
      <w:r>
        <w:rPr>
          <w:rFonts w:hint="eastAsia"/>
        </w:rPr>
        <w:t>　　　　5.2.2 出口金额分析</w:t>
      </w:r>
      <w:r>
        <w:rPr>
          <w:rFonts w:hint="eastAsia"/>
        </w:rPr>
        <w:br/>
      </w:r>
      <w:r>
        <w:rPr>
          <w:rFonts w:hint="eastAsia"/>
        </w:rPr>
        <w:t>　　5.3 2025-2031年中国其他未煅烧石油焦进出口平均单价分析</w:t>
      </w:r>
      <w:r>
        <w:rPr>
          <w:rFonts w:hint="eastAsia"/>
        </w:rPr>
        <w:br/>
      </w:r>
      <w:r>
        <w:rPr>
          <w:rFonts w:hint="eastAsia"/>
        </w:rPr>
        <w:t>　　2025-2031年中国其他未煅烧石油焦（27131190）进出口平均单价分析</w:t>
      </w:r>
      <w:r>
        <w:rPr>
          <w:rFonts w:hint="eastAsia"/>
        </w:rPr>
        <w:br/>
      </w:r>
      <w:r>
        <w:rPr>
          <w:rFonts w:hint="eastAsia"/>
        </w:rPr>
        <w:t>　　5.4 2025-2031年中国其他未煅烧石油焦进出口国家及地区分析</w:t>
      </w:r>
      <w:r>
        <w:rPr>
          <w:rFonts w:hint="eastAsia"/>
        </w:rPr>
        <w:br/>
      </w:r>
      <w:r>
        <w:rPr>
          <w:rFonts w:hint="eastAsia"/>
        </w:rPr>
        <w:t>　　　　5.4.1 进口国家及地区分析</w:t>
      </w:r>
      <w:r>
        <w:rPr>
          <w:rFonts w:hint="eastAsia"/>
        </w:rPr>
        <w:br/>
      </w:r>
      <w:r>
        <w:rPr>
          <w:rFonts w:hint="eastAsia"/>
        </w:rPr>
        <w:t>　　　　5.4.2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2025-2031年中国已煅烧针状石油焦进出口数据监测分析</w:t>
      </w:r>
      <w:r>
        <w:rPr>
          <w:rFonts w:hint="eastAsia"/>
        </w:rPr>
        <w:br/>
      </w:r>
      <w:r>
        <w:rPr>
          <w:rFonts w:hint="eastAsia"/>
        </w:rPr>
        <w:t>　　6.1 2025-2031年中国已煅烧针状石油焦进口数据分析</w:t>
      </w:r>
      <w:r>
        <w:rPr>
          <w:rFonts w:hint="eastAsia"/>
        </w:rPr>
        <w:br/>
      </w:r>
      <w:r>
        <w:rPr>
          <w:rFonts w:hint="eastAsia"/>
        </w:rPr>
        <w:t>　　　　6.1.1 进口数量分析（27131210）</w:t>
      </w:r>
      <w:r>
        <w:rPr>
          <w:rFonts w:hint="eastAsia"/>
        </w:rPr>
        <w:br/>
      </w:r>
      <w:r>
        <w:rPr>
          <w:rFonts w:hint="eastAsia"/>
        </w:rPr>
        <w:t>　　　　6.1.2 进口金额分析</w:t>
      </w:r>
      <w:r>
        <w:rPr>
          <w:rFonts w:hint="eastAsia"/>
        </w:rPr>
        <w:br/>
      </w:r>
      <w:r>
        <w:rPr>
          <w:rFonts w:hint="eastAsia"/>
        </w:rPr>
        <w:t>　　6.2 2025-2031年中国已煅烧针状石油焦出口数据分析</w:t>
      </w:r>
      <w:r>
        <w:rPr>
          <w:rFonts w:hint="eastAsia"/>
        </w:rPr>
        <w:br/>
      </w:r>
      <w:r>
        <w:rPr>
          <w:rFonts w:hint="eastAsia"/>
        </w:rPr>
        <w:t>　　　　6.2.1 出口数量分析</w:t>
      </w:r>
      <w:r>
        <w:rPr>
          <w:rFonts w:hint="eastAsia"/>
        </w:rPr>
        <w:br/>
      </w:r>
      <w:r>
        <w:rPr>
          <w:rFonts w:hint="eastAsia"/>
        </w:rPr>
        <w:t>　　　　6.2.2 出口金额分析</w:t>
      </w:r>
      <w:r>
        <w:rPr>
          <w:rFonts w:hint="eastAsia"/>
        </w:rPr>
        <w:br/>
      </w:r>
      <w:r>
        <w:rPr>
          <w:rFonts w:hint="eastAsia"/>
        </w:rPr>
        <w:t>　　6.3 2025-2031年中国已煅烧针状石油焦进出口平均单价分析</w:t>
      </w:r>
      <w:r>
        <w:rPr>
          <w:rFonts w:hint="eastAsia"/>
        </w:rPr>
        <w:br/>
      </w:r>
      <w:r>
        <w:rPr>
          <w:rFonts w:hint="eastAsia"/>
        </w:rPr>
        <w:t>　　6.4 2025-2031年中国已煅烧针状石油焦进出口国家及地区分析</w:t>
      </w:r>
      <w:r>
        <w:rPr>
          <w:rFonts w:hint="eastAsia"/>
        </w:rPr>
        <w:br/>
      </w:r>
      <w:r>
        <w:rPr>
          <w:rFonts w:hint="eastAsia"/>
        </w:rPr>
        <w:t>　　　　6.4.1 进口国家及地区分析</w:t>
      </w:r>
      <w:r>
        <w:rPr>
          <w:rFonts w:hint="eastAsia"/>
        </w:rPr>
        <w:br/>
      </w:r>
      <w:r>
        <w:rPr>
          <w:rFonts w:hint="eastAsia"/>
        </w:rPr>
        <w:t>　　　　6.4.2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2025-2031年中国其他已煅烧石油焦进出口数据监测分析</w:t>
      </w:r>
      <w:r>
        <w:rPr>
          <w:rFonts w:hint="eastAsia"/>
        </w:rPr>
        <w:br/>
      </w:r>
      <w:r>
        <w:rPr>
          <w:rFonts w:hint="eastAsia"/>
        </w:rPr>
        <w:t>　　7.1 2025-2031年中国其他已煅烧石油焦进口数据分析</w:t>
      </w:r>
      <w:r>
        <w:rPr>
          <w:rFonts w:hint="eastAsia"/>
        </w:rPr>
        <w:br/>
      </w:r>
      <w:r>
        <w:rPr>
          <w:rFonts w:hint="eastAsia"/>
        </w:rPr>
        <w:t>　　　　7.1.1 进口数量分析（27131290）</w:t>
      </w:r>
      <w:r>
        <w:rPr>
          <w:rFonts w:hint="eastAsia"/>
        </w:rPr>
        <w:br/>
      </w:r>
      <w:r>
        <w:rPr>
          <w:rFonts w:hint="eastAsia"/>
        </w:rPr>
        <w:t>　　　　7.1.2 进口金额分析</w:t>
      </w:r>
      <w:r>
        <w:rPr>
          <w:rFonts w:hint="eastAsia"/>
        </w:rPr>
        <w:br/>
      </w:r>
      <w:r>
        <w:rPr>
          <w:rFonts w:hint="eastAsia"/>
        </w:rPr>
        <w:t>　　7.2 2025-2031年中国其他已煅烧石油焦出口数据分析</w:t>
      </w:r>
      <w:r>
        <w:rPr>
          <w:rFonts w:hint="eastAsia"/>
        </w:rPr>
        <w:br/>
      </w:r>
      <w:r>
        <w:rPr>
          <w:rFonts w:hint="eastAsia"/>
        </w:rPr>
        <w:t>　　　　7.2.1 出口数量分析</w:t>
      </w:r>
      <w:r>
        <w:rPr>
          <w:rFonts w:hint="eastAsia"/>
        </w:rPr>
        <w:br/>
      </w:r>
      <w:r>
        <w:rPr>
          <w:rFonts w:hint="eastAsia"/>
        </w:rPr>
        <w:t>　　　　7.2.2 出口金额分析</w:t>
      </w:r>
      <w:r>
        <w:rPr>
          <w:rFonts w:hint="eastAsia"/>
        </w:rPr>
        <w:br/>
      </w:r>
      <w:r>
        <w:rPr>
          <w:rFonts w:hint="eastAsia"/>
        </w:rPr>
        <w:t>　　7.3 2025-2031年中国其他已煅烧石油焦进出口平均单价分析</w:t>
      </w:r>
      <w:r>
        <w:rPr>
          <w:rFonts w:hint="eastAsia"/>
        </w:rPr>
        <w:br/>
      </w:r>
      <w:r>
        <w:rPr>
          <w:rFonts w:hint="eastAsia"/>
        </w:rPr>
        <w:t>　　7.4 2025-2031年中国其他已煅烧石油焦进出口国家及地区分析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进口国家及地区分析</w:t>
      </w:r>
      <w:r>
        <w:rPr>
          <w:rFonts w:hint="eastAsia"/>
        </w:rPr>
        <w:br/>
      </w:r>
      <w:r>
        <w:rPr>
          <w:rFonts w:hint="eastAsia"/>
        </w:rPr>
        <w:t>　　　　7.4.2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2025-2031年中国影响石油焦行业市场因素及下游消费分析</w:t>
      </w:r>
      <w:r>
        <w:rPr>
          <w:rFonts w:hint="eastAsia"/>
        </w:rPr>
        <w:br/>
      </w:r>
      <w:r>
        <w:rPr>
          <w:rFonts w:hint="eastAsia"/>
        </w:rPr>
        <w:t>　　8.1 影响石油焦市场的因素</w:t>
      </w:r>
      <w:r>
        <w:rPr>
          <w:rFonts w:hint="eastAsia"/>
        </w:rPr>
        <w:br/>
      </w:r>
      <w:r>
        <w:rPr>
          <w:rFonts w:hint="eastAsia"/>
        </w:rPr>
        <w:t>　　　　8.1.1 宏观经济及政策导向</w:t>
      </w:r>
      <w:r>
        <w:rPr>
          <w:rFonts w:hint="eastAsia"/>
        </w:rPr>
        <w:br/>
      </w:r>
      <w:r>
        <w:rPr>
          <w:rFonts w:hint="eastAsia"/>
        </w:rPr>
        <w:t>　　　　8.1.2 上游市场对石油焦的影响</w:t>
      </w:r>
      <w:r>
        <w:rPr>
          <w:rFonts w:hint="eastAsia"/>
        </w:rPr>
        <w:br/>
      </w:r>
      <w:r>
        <w:rPr>
          <w:rFonts w:hint="eastAsia"/>
        </w:rPr>
        <w:t>　　　　8.1.3 下游市场对石油焦市场的影响</w:t>
      </w:r>
      <w:r>
        <w:rPr>
          <w:rFonts w:hint="eastAsia"/>
        </w:rPr>
        <w:br/>
      </w:r>
      <w:r>
        <w:rPr>
          <w:rFonts w:hint="eastAsia"/>
        </w:rPr>
        <w:t>　　8.2 石油焦下游消费市场分析</w:t>
      </w:r>
      <w:r>
        <w:rPr>
          <w:rFonts w:hint="eastAsia"/>
        </w:rPr>
        <w:br/>
      </w:r>
      <w:r>
        <w:rPr>
          <w:rFonts w:hint="eastAsia"/>
        </w:rPr>
        <w:t>　　　　8.2.1 燃料</w:t>
      </w:r>
      <w:r>
        <w:rPr>
          <w:rFonts w:hint="eastAsia"/>
        </w:rPr>
        <w:br/>
      </w:r>
      <w:r>
        <w:rPr>
          <w:rFonts w:hint="eastAsia"/>
        </w:rPr>
        <w:t>　　　　8.2.2 金属硅</w:t>
      </w:r>
      <w:r>
        <w:rPr>
          <w:rFonts w:hint="eastAsia"/>
        </w:rPr>
        <w:br/>
      </w:r>
      <w:r>
        <w:rPr>
          <w:rFonts w:hint="eastAsia"/>
        </w:rPr>
        <w:t>　　　　8.2.3 石墨电极</w:t>
      </w:r>
      <w:r>
        <w:rPr>
          <w:rFonts w:hint="eastAsia"/>
        </w:rPr>
        <w:br/>
      </w:r>
      <w:r>
        <w:rPr>
          <w:rFonts w:hint="eastAsia"/>
        </w:rPr>
        <w:t>　　　　8.2.4 预焙阳极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中国石油焦生产企业竞争性财务指标分析 120 9.1 山东海化集团有限公司石油化工厂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镇江市碳素制品厂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天津市云海碳素制品有限公司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锦州巨路石化有限公司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葫芦岛市连山区宏达石化厂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山东鑫海石墨有限公司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9.7 淄博江海工贸有限公司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t>　　9.8 淄博市临淄泓昌炭素有限公司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企业主要经济指标分析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企业偿债能力分析</w:t>
      </w:r>
      <w:r>
        <w:rPr>
          <w:rFonts w:hint="eastAsia"/>
        </w:rPr>
        <w:br/>
      </w:r>
      <w:r>
        <w:rPr>
          <w:rFonts w:hint="eastAsia"/>
        </w:rPr>
        <w:t>　　　　9.8.5 企业运营能力分析</w:t>
      </w:r>
      <w:r>
        <w:rPr>
          <w:rFonts w:hint="eastAsia"/>
        </w:rPr>
        <w:br/>
      </w:r>
      <w:r>
        <w:rPr>
          <w:rFonts w:hint="eastAsia"/>
        </w:rPr>
        <w:t>　　　　9.8.6 企业成长能力分析</w:t>
      </w:r>
      <w:r>
        <w:rPr>
          <w:rFonts w:hint="eastAsia"/>
        </w:rPr>
        <w:br/>
      </w:r>
      <w:r>
        <w:rPr>
          <w:rFonts w:hint="eastAsia"/>
        </w:rPr>
        <w:t>　　9.9 镇江市汉魁碳素有限公司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企业主要经济指标分析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企业偿债能力分析</w:t>
      </w:r>
      <w:r>
        <w:rPr>
          <w:rFonts w:hint="eastAsia"/>
        </w:rPr>
        <w:br/>
      </w:r>
      <w:r>
        <w:rPr>
          <w:rFonts w:hint="eastAsia"/>
        </w:rPr>
        <w:t>　　　　9.9.5 企业运营能力分析</w:t>
      </w:r>
      <w:r>
        <w:rPr>
          <w:rFonts w:hint="eastAsia"/>
        </w:rPr>
        <w:br/>
      </w:r>
      <w:r>
        <w:rPr>
          <w:rFonts w:hint="eastAsia"/>
        </w:rPr>
        <w:t>　　　　9.9.6 企业成长能力分析</w:t>
      </w:r>
      <w:r>
        <w:rPr>
          <w:rFonts w:hint="eastAsia"/>
        </w:rPr>
        <w:br/>
      </w:r>
      <w:r>
        <w:rPr>
          <w:rFonts w:hint="eastAsia"/>
        </w:rPr>
        <w:t>　　9.10 天津云海裕森科工贸有限工司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9.10.3 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企业偿债能力分析</w:t>
      </w:r>
      <w:r>
        <w:rPr>
          <w:rFonts w:hint="eastAsia"/>
        </w:rPr>
        <w:br/>
      </w:r>
      <w:r>
        <w:rPr>
          <w:rFonts w:hint="eastAsia"/>
        </w:rPr>
        <w:t>　　　　9.10.5 企业运营能力分析</w:t>
      </w:r>
      <w:r>
        <w:rPr>
          <w:rFonts w:hint="eastAsia"/>
        </w:rPr>
        <w:br/>
      </w:r>
      <w:r>
        <w:rPr>
          <w:rFonts w:hint="eastAsia"/>
        </w:rPr>
        <w:t>　　　　9.10.6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中⋅智⋅林⋅－2025-2031年中国石油焦市场投资分析</w:t>
      </w:r>
      <w:r>
        <w:rPr>
          <w:rFonts w:hint="eastAsia"/>
        </w:rPr>
        <w:br/>
      </w:r>
      <w:r>
        <w:rPr>
          <w:rFonts w:hint="eastAsia"/>
        </w:rPr>
        <w:t>　　10.1 2025-2031年中国石油焦投资潜力分析</w:t>
      </w:r>
      <w:r>
        <w:rPr>
          <w:rFonts w:hint="eastAsia"/>
        </w:rPr>
        <w:br/>
      </w:r>
      <w:r>
        <w:rPr>
          <w:rFonts w:hint="eastAsia"/>
        </w:rPr>
        <w:t>　　10.2 2025-2031年中国石油焦投资估算分析</w:t>
      </w:r>
      <w:r>
        <w:rPr>
          <w:rFonts w:hint="eastAsia"/>
        </w:rPr>
        <w:br/>
      </w:r>
      <w:r>
        <w:rPr>
          <w:rFonts w:hint="eastAsia"/>
        </w:rPr>
        <w:t>　　10.3 2025-2031年中国石油焦投资风险分析</w:t>
      </w:r>
      <w:r>
        <w:rPr>
          <w:rFonts w:hint="eastAsia"/>
        </w:rPr>
        <w:br/>
      </w:r>
      <w:r>
        <w:rPr>
          <w:rFonts w:hint="eastAsia"/>
        </w:rPr>
        <w:t>　　一、宏观经济波动风险</w:t>
      </w:r>
      <w:r>
        <w:rPr>
          <w:rFonts w:hint="eastAsia"/>
        </w:rPr>
        <w:br/>
      </w:r>
      <w:r>
        <w:rPr>
          <w:rFonts w:hint="eastAsia"/>
        </w:rPr>
        <w:t>　　二、行业技术风险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四、行业人力资源风险</w:t>
      </w:r>
      <w:r>
        <w:rPr>
          <w:rFonts w:hint="eastAsia"/>
        </w:rPr>
        <w:br/>
      </w:r>
      <w:r>
        <w:rPr>
          <w:rFonts w:hint="eastAsia"/>
        </w:rPr>
        <w:t>　　五、市场竞争加剧风险</w:t>
      </w:r>
      <w:r>
        <w:rPr>
          <w:rFonts w:hint="eastAsia"/>
        </w:rPr>
        <w:br/>
      </w:r>
      <w:r>
        <w:rPr>
          <w:rFonts w:hint="eastAsia"/>
        </w:rPr>
        <w:t>　　10.4 2025-2031年中国石油焦投资建议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1978-我国人均GDP统计</w:t>
      </w:r>
      <w:r>
        <w:rPr>
          <w:rFonts w:hint="eastAsia"/>
        </w:rPr>
        <w:br/>
      </w:r>
      <w:r>
        <w:rPr>
          <w:rFonts w:hint="eastAsia"/>
        </w:rPr>
        <w:t>　　图表 5 2025-2031年全国居民消费价格涨跌幅度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6 2025-2031年我国猪肉、牛肉、羊肉价格变动情况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7 2025-2031年我国鲜菜、鲜果价格变动情况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8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2025-2031年工业生产者出厂价格涨跌幅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12 2025-2031年工业生产者购进价格涨跌幅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13 2025-2031年生产资料出厂价格涨跌幅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14 2025-2031年生活资料出厂价格涨跌幅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15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16 2025-2031年我国农村居民人均纯收入及其增长速度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17 2025-2031年我国城镇居民人均可支配收入及其增长速度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18 2025-2031年我国社会消费品零售总额及其增长率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19 2025-2031年我国社会消费品零售总额分月同比增长速度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21 2025-2031年我国全社会固定资产及其增长率情况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22 2025-2031年我国固定资产投资（不含农户）同比增速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23 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25 2025-2031年我国货物进出口总额增长分析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26 石油焦指标划分标准</w:t>
      </w:r>
      <w:r>
        <w:rPr>
          <w:rFonts w:hint="eastAsia"/>
        </w:rPr>
        <w:br/>
      </w:r>
      <w:r>
        <w:rPr>
          <w:rFonts w:hint="eastAsia"/>
        </w:rPr>
        <w:t>　　图表 27 延迟石油焦标准SH0527－92</w:t>
      </w:r>
      <w:r>
        <w:rPr>
          <w:rFonts w:hint="eastAsia"/>
        </w:rPr>
        <w:br/>
      </w:r>
      <w:r>
        <w:rPr>
          <w:rFonts w:hint="eastAsia"/>
        </w:rPr>
        <w:t>　　图表 28 2024年末人口数及其构成</w:t>
      </w:r>
      <w:r>
        <w:rPr>
          <w:rFonts w:hint="eastAsia"/>
        </w:rPr>
        <w:br/>
      </w:r>
      <w:r>
        <w:rPr>
          <w:rFonts w:hint="eastAsia"/>
        </w:rPr>
        <w:t>　　图表 29 2025-2031年我国人口及其自然增长率变化情况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30 2025-2031年普通高等教育、中等职业教育及普通高中招生人数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31 2025-2031年研究与试验发展经费支出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32 中国石油焦生产企业区域分布</w:t>
      </w:r>
      <w:r>
        <w:rPr>
          <w:rFonts w:hint="eastAsia"/>
        </w:rPr>
        <w:br/>
      </w:r>
      <w:r>
        <w:rPr>
          <w:rFonts w:hint="eastAsia"/>
        </w:rPr>
        <w:t>　　图表 33 2025年中国石油焦生产企业分布</w:t>
      </w:r>
      <w:r>
        <w:rPr>
          <w:rFonts w:hint="eastAsia"/>
        </w:rPr>
        <w:br/>
      </w:r>
      <w:r>
        <w:rPr>
          <w:rFonts w:hint="eastAsia"/>
        </w:rPr>
        <w:t>　　图表 34 2025-2031年我国石油焦行业供需态势分析</w:t>
      </w:r>
      <w:r>
        <w:rPr>
          <w:rFonts w:hint="eastAsia"/>
        </w:rPr>
        <w:br/>
      </w:r>
      <w:r>
        <w:rPr>
          <w:rFonts w:hint="eastAsia"/>
        </w:rPr>
        <w:t>　　图表 35 2025年日最新石油焦价格</w:t>
      </w:r>
      <w:r>
        <w:rPr>
          <w:rFonts w:hint="eastAsia"/>
        </w:rPr>
        <w:br/>
      </w:r>
      <w:r>
        <w:rPr>
          <w:rFonts w:hint="eastAsia"/>
        </w:rPr>
        <w:t>　　图表 36 2025年日石油焦价格</w:t>
      </w:r>
      <w:r>
        <w:rPr>
          <w:rFonts w:hint="eastAsia"/>
        </w:rPr>
        <w:br/>
      </w:r>
      <w:r>
        <w:rPr>
          <w:rFonts w:hint="eastAsia"/>
        </w:rPr>
        <w:t>　　图表 37 2025年日石油焦价格</w:t>
      </w:r>
      <w:r>
        <w:rPr>
          <w:rFonts w:hint="eastAsia"/>
        </w:rPr>
        <w:br/>
      </w:r>
      <w:r>
        <w:rPr>
          <w:rFonts w:hint="eastAsia"/>
        </w:rPr>
        <w:t>　　图表 38 2025年日石油焦价格</w:t>
      </w:r>
      <w:r>
        <w:rPr>
          <w:rFonts w:hint="eastAsia"/>
        </w:rPr>
        <w:br/>
      </w:r>
      <w:r>
        <w:rPr>
          <w:rFonts w:hint="eastAsia"/>
        </w:rPr>
        <w:t>　　图表 39 2025年日石油焦价格</w:t>
      </w:r>
      <w:r>
        <w:rPr>
          <w:rFonts w:hint="eastAsia"/>
        </w:rPr>
        <w:br/>
      </w:r>
      <w:r>
        <w:rPr>
          <w:rFonts w:hint="eastAsia"/>
        </w:rPr>
        <w:t>　　图表 40 2025年日石油焦最新报价</w:t>
      </w:r>
      <w:r>
        <w:rPr>
          <w:rFonts w:hint="eastAsia"/>
        </w:rPr>
        <w:br/>
      </w:r>
      <w:r>
        <w:rPr>
          <w:rFonts w:hint="eastAsia"/>
        </w:rPr>
        <w:t>　　图表 41 2025-2031年国内主要地区煅后石油焦价格走势图</w:t>
      </w:r>
      <w:r>
        <w:rPr>
          <w:rFonts w:hint="eastAsia"/>
        </w:rPr>
        <w:br/>
      </w:r>
      <w:r>
        <w:rPr>
          <w:rFonts w:hint="eastAsia"/>
        </w:rPr>
        <w:t>　　图表 42 2025年日石油焦价格</w:t>
      </w:r>
      <w:r>
        <w:rPr>
          <w:rFonts w:hint="eastAsia"/>
        </w:rPr>
        <w:br/>
      </w:r>
      <w:r>
        <w:rPr>
          <w:rFonts w:hint="eastAsia"/>
        </w:rPr>
        <w:t>　　图表 43 2025年份中国三大集团石油焦产量统计（按型号分）</w:t>
      </w:r>
      <w:r>
        <w:rPr>
          <w:rFonts w:hint="eastAsia"/>
        </w:rPr>
        <w:br/>
      </w:r>
      <w:r>
        <w:rPr>
          <w:rFonts w:hint="eastAsia"/>
        </w:rPr>
        <w:t>　　图表 44 2025年份中国三大集团石油焦产量统计（按地区分）</w:t>
      </w:r>
      <w:r>
        <w:rPr>
          <w:rFonts w:hint="eastAsia"/>
        </w:rPr>
        <w:br/>
      </w:r>
      <w:r>
        <w:rPr>
          <w:rFonts w:hint="eastAsia"/>
        </w:rPr>
        <w:t>　　图表 45 2025年份中国三大集团石油焦产量统计（按集团分）</w:t>
      </w:r>
      <w:r>
        <w:rPr>
          <w:rFonts w:hint="eastAsia"/>
        </w:rPr>
        <w:br/>
      </w:r>
      <w:r>
        <w:rPr>
          <w:rFonts w:hint="eastAsia"/>
        </w:rPr>
        <w:t>　　图表 46 2025年份中国三大集团石油焦产量统计（按集团分）</w:t>
      </w:r>
      <w:r>
        <w:rPr>
          <w:rFonts w:hint="eastAsia"/>
        </w:rPr>
        <w:br/>
      </w:r>
      <w:r>
        <w:rPr>
          <w:rFonts w:hint="eastAsia"/>
        </w:rPr>
        <w:t>　　图表 47 2025年份中国三大集团石油焦产量统计（按地区分）</w:t>
      </w:r>
      <w:r>
        <w:rPr>
          <w:rFonts w:hint="eastAsia"/>
        </w:rPr>
        <w:br/>
      </w:r>
      <w:r>
        <w:rPr>
          <w:rFonts w:hint="eastAsia"/>
        </w:rPr>
        <w:t>　　图表 48 2025年份中国三大集团石油焦产量统计（按型号分）</w:t>
      </w:r>
      <w:r>
        <w:rPr>
          <w:rFonts w:hint="eastAsia"/>
        </w:rPr>
        <w:br/>
      </w:r>
      <w:r>
        <w:rPr>
          <w:rFonts w:hint="eastAsia"/>
        </w:rPr>
        <w:t>　　图表 49 2025-2031年我国石油焦产量分析</w:t>
      </w:r>
      <w:r>
        <w:rPr>
          <w:rFonts w:hint="eastAsia"/>
        </w:rPr>
        <w:br/>
      </w:r>
      <w:r>
        <w:rPr>
          <w:rFonts w:hint="eastAsia"/>
        </w:rPr>
        <w:t>　　图表 50 2025年中国石油焦分省市产量数据表</w:t>
      </w:r>
      <w:r>
        <w:rPr>
          <w:rFonts w:hint="eastAsia"/>
        </w:rPr>
        <w:br/>
      </w:r>
      <w:r>
        <w:rPr>
          <w:rFonts w:hint="eastAsia"/>
        </w:rPr>
        <w:t>　　图表 51 2025年中国石油焦分省市产量及行业企业数量统计</w:t>
      </w:r>
      <w:r>
        <w:rPr>
          <w:rFonts w:hint="eastAsia"/>
        </w:rPr>
        <w:br/>
      </w:r>
      <w:r>
        <w:rPr>
          <w:rFonts w:hint="eastAsia"/>
        </w:rPr>
        <w:t>　　图表 52 2025年国内石油焦产量按省份分布情况</w:t>
      </w:r>
      <w:r>
        <w:rPr>
          <w:rFonts w:hint="eastAsia"/>
        </w:rPr>
        <w:br/>
      </w:r>
      <w:r>
        <w:rPr>
          <w:rFonts w:hint="eastAsia"/>
        </w:rPr>
        <w:t>　　图表 53 2025年石油焦产量</w:t>
      </w:r>
      <w:r>
        <w:rPr>
          <w:rFonts w:hint="eastAsia"/>
        </w:rPr>
        <w:br/>
      </w:r>
      <w:r>
        <w:rPr>
          <w:rFonts w:hint="eastAsia"/>
        </w:rPr>
        <w:t>　　图表 1 2025-2031年中国其他未煅烧石油焦进口数量分析</w:t>
      </w:r>
      <w:r>
        <w:rPr>
          <w:rFonts w:hint="eastAsia"/>
        </w:rPr>
        <w:br/>
      </w:r>
      <w:r>
        <w:rPr>
          <w:rFonts w:hint="eastAsia"/>
        </w:rPr>
        <w:t>　　图表 2 2025-2031年中国其他未煅烧石油焦进口金额分析</w:t>
      </w:r>
      <w:r>
        <w:rPr>
          <w:rFonts w:hint="eastAsia"/>
        </w:rPr>
        <w:br/>
      </w:r>
      <w:r>
        <w:rPr>
          <w:rFonts w:hint="eastAsia"/>
        </w:rPr>
        <w:t>　　图表 3 2025-2031年中国其他未煅烧石油焦出口数量分析</w:t>
      </w:r>
      <w:r>
        <w:rPr>
          <w:rFonts w:hint="eastAsia"/>
        </w:rPr>
        <w:br/>
      </w:r>
      <w:r>
        <w:rPr>
          <w:rFonts w:hint="eastAsia"/>
        </w:rPr>
        <w:t>　　图表 4 2025-2031年中国其他未煅烧石油焦出口金额分析</w:t>
      </w:r>
      <w:r>
        <w:rPr>
          <w:rFonts w:hint="eastAsia"/>
        </w:rPr>
        <w:br/>
      </w:r>
      <w:r>
        <w:rPr>
          <w:rFonts w:hint="eastAsia"/>
        </w:rPr>
        <w:t>　　图表 4 2025-2031年中国其他未煅烧石油焦进出口平均单价分析</w:t>
      </w:r>
      <w:r>
        <w:rPr>
          <w:rFonts w:hint="eastAsia"/>
        </w:rPr>
        <w:br/>
      </w:r>
      <w:r>
        <w:rPr>
          <w:rFonts w:hint="eastAsia"/>
        </w:rPr>
        <w:t>　　图表 5 2025-2031年中国已煅烧针状石油焦进口数量分析</w:t>
      </w:r>
      <w:r>
        <w:rPr>
          <w:rFonts w:hint="eastAsia"/>
        </w:rPr>
        <w:br/>
      </w:r>
      <w:r>
        <w:rPr>
          <w:rFonts w:hint="eastAsia"/>
        </w:rPr>
        <w:t>　　图表 6 2025-2031年中国已煅烧针状石油焦进口金额分析</w:t>
      </w:r>
      <w:r>
        <w:rPr>
          <w:rFonts w:hint="eastAsia"/>
        </w:rPr>
        <w:br/>
      </w:r>
      <w:r>
        <w:rPr>
          <w:rFonts w:hint="eastAsia"/>
        </w:rPr>
        <w:t>　　图表 7 2025-2031年中国已煅烧针状石油焦出口数量分析</w:t>
      </w:r>
      <w:r>
        <w:rPr>
          <w:rFonts w:hint="eastAsia"/>
        </w:rPr>
        <w:br/>
      </w:r>
      <w:r>
        <w:rPr>
          <w:rFonts w:hint="eastAsia"/>
        </w:rPr>
        <w:t>　　图表 8 2025-2031年中国已煅烧针状石油焦出口金额分析</w:t>
      </w:r>
      <w:r>
        <w:rPr>
          <w:rFonts w:hint="eastAsia"/>
        </w:rPr>
        <w:br/>
      </w:r>
      <w:r>
        <w:rPr>
          <w:rFonts w:hint="eastAsia"/>
        </w:rPr>
        <w:t>　　图表 4 2025-2031年中国已煅烧针状石油焦进出口平均单价分析</w:t>
      </w:r>
      <w:r>
        <w:rPr>
          <w:rFonts w:hint="eastAsia"/>
        </w:rPr>
        <w:br/>
      </w:r>
      <w:r>
        <w:rPr>
          <w:rFonts w:hint="eastAsia"/>
        </w:rPr>
        <w:t>　　图表 9 2025-2031年中国其他已煅烧石油焦进口数量分析</w:t>
      </w:r>
      <w:r>
        <w:rPr>
          <w:rFonts w:hint="eastAsia"/>
        </w:rPr>
        <w:br/>
      </w:r>
      <w:r>
        <w:rPr>
          <w:rFonts w:hint="eastAsia"/>
        </w:rPr>
        <w:t>　　图表 10 2025-2031年中国其他已煅烧石油焦进口金额分析</w:t>
      </w:r>
      <w:r>
        <w:rPr>
          <w:rFonts w:hint="eastAsia"/>
        </w:rPr>
        <w:br/>
      </w:r>
      <w:r>
        <w:rPr>
          <w:rFonts w:hint="eastAsia"/>
        </w:rPr>
        <w:t>　　图表 11 2025-2031年中国其他已煅烧石油焦出口数量分析</w:t>
      </w:r>
      <w:r>
        <w:rPr>
          <w:rFonts w:hint="eastAsia"/>
        </w:rPr>
        <w:br/>
      </w:r>
      <w:r>
        <w:rPr>
          <w:rFonts w:hint="eastAsia"/>
        </w:rPr>
        <w:t>　　图表 12 2025-2031年中国其他已煅烧石油焦出口金额分析</w:t>
      </w:r>
      <w:r>
        <w:rPr>
          <w:rFonts w:hint="eastAsia"/>
        </w:rPr>
        <w:br/>
      </w:r>
      <w:r>
        <w:rPr>
          <w:rFonts w:hint="eastAsia"/>
        </w:rPr>
        <w:t>　　图表 4 2025-2031年中国其他已煅烧石油焦进出口平均单价分析</w:t>
      </w:r>
      <w:r>
        <w:rPr>
          <w:rFonts w:hint="eastAsia"/>
        </w:rPr>
        <w:br/>
      </w:r>
      <w:r>
        <w:rPr>
          <w:rFonts w:hint="eastAsia"/>
        </w:rPr>
        <w:t>　　图表 13 2025年中国其他已煅烧石油焦进口国家及地区分析</w:t>
      </w:r>
      <w:r>
        <w:rPr>
          <w:rFonts w:hint="eastAsia"/>
        </w:rPr>
        <w:br/>
      </w:r>
      <w:r>
        <w:rPr>
          <w:rFonts w:hint="eastAsia"/>
        </w:rPr>
        <w:t>　　图表 13 2025年中国其他已煅烧石油焦出口国家及地区分析</w:t>
      </w:r>
      <w:r>
        <w:rPr>
          <w:rFonts w:hint="eastAsia"/>
        </w:rPr>
        <w:br/>
      </w:r>
      <w:r>
        <w:rPr>
          <w:rFonts w:hint="eastAsia"/>
        </w:rPr>
        <w:t>　　图表 54 2025-2031年金属硅价格走势图</w:t>
      </w:r>
      <w:r>
        <w:rPr>
          <w:rFonts w:hint="eastAsia"/>
        </w:rPr>
        <w:br/>
      </w:r>
      <w:r>
        <w:rPr>
          <w:rFonts w:hint="eastAsia"/>
        </w:rPr>
        <w:t>　　图表 55 山东海化集团有限公司石油化工厂流动资产周转次数变化情况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山东海化集团有限公司石油化工厂流动资产周转次数变化情况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山东海化集团有限公司石油化工厂产权比率变化情况</w:t>
      </w:r>
      <w:r>
        <w:rPr>
          <w:rFonts w:hint="eastAsia"/>
        </w:rPr>
        <w:br/>
      </w:r>
      <w:r>
        <w:rPr>
          <w:rFonts w:hint="eastAsia"/>
        </w:rPr>
        <w:t>　　图表 58 山东海化集团有限公司石油化工厂产权比率变化情况</w:t>
      </w:r>
      <w:r>
        <w:rPr>
          <w:rFonts w:hint="eastAsia"/>
        </w:rPr>
        <w:br/>
      </w:r>
      <w:r>
        <w:rPr>
          <w:rFonts w:hint="eastAsia"/>
        </w:rPr>
        <w:t>　　图表 59 山东海化集团有限公司石油化工厂销售毛利率变化情况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60 山东海化集团有限公司石油化工厂销售毛利率变化情况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61 山东海化集团有限公司石油化工厂总资产周转次数变化情况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山东海化集团有限公司石油化工厂总资产周转次数变化情况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山东海化集团有限公司石油化工厂资产负债率变化情况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64 山东海化集团有限公司石油化工厂资产负债率变化情况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65 山东海化集团有限公司石油化工厂固定资产周转次数情况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66 山东海化集团有限公司石油化工厂固定资产周转次数变化情况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67 镇江市碳素制品厂经流动资产周转次数变化情况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镇江市碳素制品厂经流动资产周转次数变化情况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镇江市碳素制品厂经产权比率变化情况</w:t>
      </w:r>
      <w:r>
        <w:rPr>
          <w:rFonts w:hint="eastAsia"/>
        </w:rPr>
        <w:br/>
      </w:r>
      <w:r>
        <w:rPr>
          <w:rFonts w:hint="eastAsia"/>
        </w:rPr>
        <w:t>　　图表 70 镇江市碳素制品厂经产权比率变化情况</w:t>
      </w:r>
      <w:r>
        <w:rPr>
          <w:rFonts w:hint="eastAsia"/>
        </w:rPr>
        <w:br/>
      </w:r>
      <w:r>
        <w:rPr>
          <w:rFonts w:hint="eastAsia"/>
        </w:rPr>
        <w:t>　　图表 71 镇江市碳素制品厂经销售毛利率变化情况</w:t>
      </w:r>
      <w:r>
        <w:rPr>
          <w:rFonts w:hint="eastAsia"/>
        </w:rPr>
        <w:br/>
      </w:r>
      <w:r>
        <w:rPr>
          <w:rFonts w:hint="eastAsia"/>
        </w:rPr>
        <w:t>　　图表 72 镇江市碳素制品厂经销售毛利率变化情况</w:t>
      </w:r>
      <w:r>
        <w:rPr>
          <w:rFonts w:hint="eastAsia"/>
        </w:rPr>
        <w:br/>
      </w:r>
      <w:r>
        <w:rPr>
          <w:rFonts w:hint="eastAsia"/>
        </w:rPr>
        <w:t>　　图表 73 镇江市碳素制品厂经总资产周转次数变化情况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镇江市碳素制品厂经总资产周转次数变化情况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镇江市碳素制品厂经资产负债率变化情况</w:t>
      </w:r>
      <w:r>
        <w:rPr>
          <w:rFonts w:hint="eastAsia"/>
        </w:rPr>
        <w:br/>
      </w:r>
      <w:r>
        <w:rPr>
          <w:rFonts w:hint="eastAsia"/>
        </w:rPr>
        <w:t>　　图表 76 镇江市碳素制品厂经资产负债率变化情况</w:t>
      </w:r>
      <w:r>
        <w:rPr>
          <w:rFonts w:hint="eastAsia"/>
        </w:rPr>
        <w:br/>
      </w:r>
      <w:r>
        <w:rPr>
          <w:rFonts w:hint="eastAsia"/>
        </w:rPr>
        <w:t>　　图表 77 镇江市碳素制品厂经固定资产周转次数情况</w:t>
      </w:r>
      <w:r>
        <w:rPr>
          <w:rFonts w:hint="eastAsia"/>
        </w:rPr>
        <w:br/>
      </w:r>
      <w:r>
        <w:rPr>
          <w:rFonts w:hint="eastAsia"/>
        </w:rPr>
        <w:t>　　图表 78 镇江市碳素制品厂经固定资产周转次数情况</w:t>
      </w:r>
      <w:r>
        <w:rPr>
          <w:rFonts w:hint="eastAsia"/>
        </w:rPr>
        <w:br/>
      </w:r>
      <w:r>
        <w:rPr>
          <w:rFonts w:hint="eastAsia"/>
        </w:rPr>
        <w:t>　　图表 79 天津市云海碳素制品有限公司流动资产周转次数变化情况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天津市云海碳素制品有限公司流动资产周转次数变化情况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天津市云海碳素制品有限公司产权比率变化情况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天津市云海碳素制品有限公司产权比率变化情况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天津市云海碳素制品有限公司销售毛利率变化情况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天津市云海碳素制品有限公司销售毛利率变化情况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天津市云海碳素制品有限公司总资产周转次数变化情况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天津市云海碳素制品有限公司总资产周转次数变化情况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天津市云海碳素制品有限公司资产负债率变化情况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天津市云海碳素制品有限公司资产负债率变化情况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天津市云海碳素制品有限公司固定资产周转次数情况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天津市云海碳素制品有限公司固定资产周转次数情况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锦州巨路石化有限公司流动资产周转次数变化情况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锦州巨路石化有限公司流动资产周转次数变化情况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锦州巨路石化有限公司产权比率变化情况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锦州巨路石化有限公司产权比率变化情况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锦州巨路石化有限公司销售毛利率变化情况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锦州巨路石化有限公司销售毛利率变化情况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锦州巨路石化有限公司总资产周转次数变化情况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锦州巨路石化有限公司总资产周转次数变化情况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锦州巨路石化有限公司资产负债率变化情况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锦州巨路石化有限公司资产负债率变化情况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锦州巨路石化有限公司固定资产周转次数情况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锦州巨路石化有限公司固定资产周转次数情况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葫芦岛市连山区宏达石化厂流动资产周转次数变化情况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葫芦岛市连山区宏达石化厂流动资产周转次数变化情况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葫芦岛市连山区宏达石化厂产权比率变化情况</w:t>
      </w:r>
      <w:r>
        <w:rPr>
          <w:rFonts w:hint="eastAsia"/>
        </w:rPr>
        <w:br/>
      </w:r>
      <w:r>
        <w:rPr>
          <w:rFonts w:hint="eastAsia"/>
        </w:rPr>
        <w:t>　　图表 106 葫芦岛市连山区宏达石化厂产权比率变化情况</w:t>
      </w:r>
      <w:r>
        <w:rPr>
          <w:rFonts w:hint="eastAsia"/>
        </w:rPr>
        <w:br/>
      </w:r>
      <w:r>
        <w:rPr>
          <w:rFonts w:hint="eastAsia"/>
        </w:rPr>
        <w:t>　　图表 107 葫芦岛市连山区宏达石化厂销售毛利率变化情况</w:t>
      </w:r>
      <w:r>
        <w:rPr>
          <w:rFonts w:hint="eastAsia"/>
        </w:rPr>
        <w:br/>
      </w:r>
      <w:r>
        <w:rPr>
          <w:rFonts w:hint="eastAsia"/>
        </w:rPr>
        <w:t>　　图表 108 葫芦岛市连山区宏达石化厂销售毛利率变化情况</w:t>
      </w:r>
      <w:r>
        <w:rPr>
          <w:rFonts w:hint="eastAsia"/>
        </w:rPr>
        <w:br/>
      </w:r>
      <w:r>
        <w:rPr>
          <w:rFonts w:hint="eastAsia"/>
        </w:rPr>
        <w:t>　　图表 109 葫芦岛市连山区宏达石化厂总资产周转次数变化情况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葫芦岛市连山区宏达石化厂总资产周转次数变化情况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葫芦岛市连山区宏达石化厂资产负债率变化情况</w:t>
      </w:r>
      <w:r>
        <w:rPr>
          <w:rFonts w:hint="eastAsia"/>
        </w:rPr>
        <w:br/>
      </w:r>
      <w:r>
        <w:rPr>
          <w:rFonts w:hint="eastAsia"/>
        </w:rPr>
        <w:t>　　图表 112 葫芦岛市连山区宏达石化厂资产负债率变化情况</w:t>
      </w:r>
      <w:r>
        <w:rPr>
          <w:rFonts w:hint="eastAsia"/>
        </w:rPr>
        <w:br/>
      </w:r>
      <w:r>
        <w:rPr>
          <w:rFonts w:hint="eastAsia"/>
        </w:rPr>
        <w:t>　　图表 113 葫芦岛市连山区宏达石化厂固定资产周转次数情况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葫芦岛市连山区宏达石化厂固定资产周转次数情况</w:t>
      </w:r>
      <w:r>
        <w:rPr>
          <w:rFonts w:hint="eastAsia"/>
        </w:rPr>
        <w:br/>
      </w:r>
      <w:r>
        <w:rPr>
          <w:rFonts w:hint="eastAsia"/>
        </w:rPr>
        <w:t>　　图表 115 山东鑫海石墨有限公司流动资产周转次数变化情况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山东鑫海石墨有限公司流动资产周转次数变化情况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山东鑫海石墨有限公司产权比率变化情况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山东鑫海石墨有限公司产权比率变化情况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山东鑫海石墨有限公司销售毛利率变化情况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山东鑫海石墨有限公司销售毛利率变化情况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山东鑫海石墨有限公司总资产周转次数变化情况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山东鑫海石墨有限公司总资产周转次数变化情况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山东鑫海石墨有限公司资产负债率变化情况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山东鑫海石墨有限公司资产负债率变化情况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山东鑫海石墨有限公司固定资产周转次数情况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山东鑫海石墨有限公司固定资产周转次数情况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淄博江海工贸有限公司流动资产周转次数变化情况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淄博江海工贸有限公司流动资产周转次数变化情况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淄博江海工贸有限公司产权比率变化情况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淄博江海工贸有限公司产权比率变化情况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淄博江海工贸有限公司销售毛利率变化情况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淄博江海工贸有限公司销售毛利率变化情况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淄博江海工贸有限公司总资产周转次数变化情况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淄博江海工贸有限公司总资产周转次数变化情况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淄博江海工贸有限公司资产负债率变化情况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淄博江海工贸有限公司资产负债率变化情况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淄博江海工贸有限公司固定资产周转次数情况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淄博江海工贸有限公司固定资产周转次数变化情况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139 淄博市临淄泓昌炭素有限公司流动资产周转次数变化情况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淄博市临淄泓昌炭素有限公司流动资产周转次数变化情况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淄博市临淄泓昌炭素有限公司产权比率变化情况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淄博市临淄泓昌炭素有限公司产权比率变化情况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淄博市临淄泓昌炭素有限公司销售毛利率变化情况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淄博市临淄泓昌炭素有限公司销售毛利率变化情况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淄博市临淄泓昌炭素有限公司总资产周转次数变化情况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淄博市临淄泓昌炭素有限公司总资产周转次数变化情况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淄博市临淄泓昌炭素有限公司资产负债率变化情况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淄博市临淄泓昌炭素有限公司资产负债率变化情况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淄博市临淄泓昌炭素有限公司固定资产周转次数情况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淄博市临淄泓昌炭素有限公司固定资产周转次数变化情况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151 镇江市汉魁碳素有限公司流动资产周转次数变化情况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镇江市汉魁碳素有限公司流动资产周转次数变化情况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镇江市汉魁碳素有限公司产权比率变化情况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154 镇江市汉魁碳素有限公司产权比率变化情况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155 镇江市汉魁碳素有限公司销售毛利率变化情况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镇江市汉魁碳素有限公司销售毛利率变化情况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157 镇江市汉魁碳素有限公司总资产周转次数变化情况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镇江市汉魁碳素有限公司总资产周转次数变化情况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镇江市汉魁碳素有限公司资产负债率变化情况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 镇江市汉魁碳素有限公司资产负债率变化情况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镇江市汉魁碳素有限公司固定资产周转次数情况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162 镇江市汉魁碳素有限公司固定资产周转次数变化情况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163 天津云海裕森科工贸有限工司流动资产周转次数变化情况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天津云海裕森科工贸有限工司流动资产周转次数变化情况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165 天津云海裕森科工贸有限工司产权比率变化情况</w:t>
      </w:r>
      <w:r>
        <w:rPr>
          <w:rFonts w:hint="eastAsia"/>
        </w:rPr>
        <w:br/>
      </w:r>
      <w:r>
        <w:rPr>
          <w:rFonts w:hint="eastAsia"/>
        </w:rPr>
        <w:t>　　图表 166 天津云海裕森科工贸有限工司产权比率变化情况</w:t>
      </w:r>
      <w:r>
        <w:rPr>
          <w:rFonts w:hint="eastAsia"/>
        </w:rPr>
        <w:br/>
      </w:r>
      <w:r>
        <w:rPr>
          <w:rFonts w:hint="eastAsia"/>
        </w:rPr>
        <w:t>　　图表 167 天津云海裕森科工贸有限工司销售毛利率变化情况</w:t>
      </w:r>
      <w:r>
        <w:rPr>
          <w:rFonts w:hint="eastAsia"/>
        </w:rPr>
        <w:br/>
      </w:r>
      <w:r>
        <w:rPr>
          <w:rFonts w:hint="eastAsia"/>
        </w:rPr>
        <w:t>　　图表 168 天津云海裕森科工贸有限工司销售毛利率变化情况</w:t>
      </w:r>
      <w:r>
        <w:rPr>
          <w:rFonts w:hint="eastAsia"/>
        </w:rPr>
        <w:br/>
      </w:r>
      <w:r>
        <w:rPr>
          <w:rFonts w:hint="eastAsia"/>
        </w:rPr>
        <w:t>　　图表 169 天津云海裕森科工贸有限工司总资产周转次数变化情况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天津云海裕森科工贸有限工司总资产周转次数变化情况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 天津云海裕森科工贸有限工司资产负债率变化情况</w:t>
      </w:r>
      <w:r>
        <w:rPr>
          <w:rFonts w:hint="eastAsia"/>
        </w:rPr>
        <w:br/>
      </w:r>
      <w:r>
        <w:rPr>
          <w:rFonts w:hint="eastAsia"/>
        </w:rPr>
        <w:t>　　图表 172 天津云海裕森科工贸有限工司资产负债率变化情况</w:t>
      </w:r>
      <w:r>
        <w:rPr>
          <w:rFonts w:hint="eastAsia"/>
        </w:rPr>
        <w:br/>
      </w:r>
      <w:r>
        <w:rPr>
          <w:rFonts w:hint="eastAsia"/>
        </w:rPr>
        <w:t>　　图表 173天津云海裕森科工贸有限工司固定资产周转次数情况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174 天津云海裕森科工贸有限工司固定资产周转次数变化情况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175 2025-2031年中国石油焦行业供需估算</w:t>
      </w:r>
      <w:r>
        <w:rPr>
          <w:rFonts w:hint="eastAsia"/>
        </w:rPr>
        <w:br/>
      </w:r>
      <w:r>
        <w:rPr>
          <w:rFonts w:hint="eastAsia"/>
        </w:rPr>
        <w:t>　　图表 176 2025-2031年我国石油焦行业同业竞争风险及控制策略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177 石油焦技术应用注意事项分析</w:t>
      </w:r>
      <w:r>
        <w:rPr>
          <w:rFonts w:hint="eastAsia"/>
        </w:rPr>
        <w:br/>
      </w:r>
      <w:r>
        <w:rPr>
          <w:rFonts w:hint="eastAsia"/>
        </w:rPr>
        <w:t>　　图表 178 石油焦项目投资注意事项图</w:t>
      </w:r>
      <w:r>
        <w:rPr>
          <w:rFonts w:hint="eastAsia"/>
        </w:rPr>
        <w:br/>
      </w:r>
      <w:r>
        <w:rPr>
          <w:rFonts w:hint="eastAsia"/>
        </w:rPr>
        <w:t>　　图表 179 石油焦行业生产开发注意事项</w:t>
      </w:r>
      <w:r>
        <w:rPr>
          <w:rFonts w:hint="eastAsia"/>
        </w:rPr>
        <w:br/>
      </w:r>
      <w:r>
        <w:rPr>
          <w:rFonts w:hint="eastAsia"/>
        </w:rPr>
        <w:t>　　图表 180 石油焦销售注意事项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f27678b994682" w:history="1">
        <w:r>
          <w:rPr>
            <w:rStyle w:val="Hyperlink"/>
          </w:rPr>
          <w:t>2025年版中国石油焦市场深度调研与行业前景预测报告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f27678b994682" w:history="1">
        <w:r>
          <w:rPr>
            <w:rStyle w:val="Hyperlink"/>
          </w:rPr>
          <w:t>https://www.20087.com/M_ShiYouHuaGong/8A/ShiYouJiaoHangYeQianJingFenXi.html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热点：石油焦现在多少钱一吨、石油焦现货价格环比小幅上涨、今日石油焦价格查询、石油焦指标、石油焦硫含量标准、石油焦图片、石油焦应用范围、石油焦价格走势2023、石油胶和石油焦是一个东西吗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6de69bb3a474d" w:history="1">
      <w:r>
        <w:rPr>
          <w:rStyle w:val="Hyperlink"/>
        </w:rPr>
        <w:t>2025年版中国石油焦市场深度调研与行业前景预测报告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A/ShiYouJiaoHangYeQianJingFenXi.html" TargetMode="External" Id="Rb89f27678b99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A/ShiYouJiaoHangYeQianJingFenXi.html" TargetMode="External" Id="R2916de69bb3a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2025-06-19T00:46:00Z</dcterms:created>
  <dcterms:modified xsi:type="dcterms:W3CDTF">2025-06-19T01:46:00Z</dcterms:modified>
  <dc:subject>2025年版中国石油焦市场深度调研与行业前景预测报告</dc:subject>
  <dc:title>2025年版中国石油焦市场深度调研与行业前景预测报告</dc:title>
  <cp:keywords>2025年版中国石油焦市场深度调研与行业前景预测报告</cp:keywords>
  <dc:description>2025年版中国石油焦市场深度调研与行业前景预测报告</dc:description>
</cp:coreProperties>
</file>