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8835f49fd40cb" w:history="1">
              <w:r>
                <w:rPr>
                  <w:rStyle w:val="Hyperlink"/>
                </w:rPr>
                <w:t>2025-2031年中国双季戊四醇行业全景调研及未来趋势分析报告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8835f49fd40cb" w:history="1">
              <w:r>
                <w:rPr>
                  <w:rStyle w:val="Hyperlink"/>
                </w:rPr>
                <w:t>2025-2031年中国双季戊四醇行业全景调研及未来趋势分析报告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8835f49fd40cb" w:history="1">
                <w:r>
                  <w:rPr>
                    <w:rStyle w:val="Hyperlink"/>
                  </w:rPr>
                  <w:t>https://www.20087.com/A/A8/ShuangJiWuSiChunHangYeZiXunBaoGao.html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季戊四醇是一种重要的化工原料，广泛应用于涂料、油墨、塑料和增塑剂等领域。近年来，随着下游产业如建筑、汽车和包装行业的发展，对双季戊四醇的需求持续增长。同时，生产技术的进步，如催化剂的改进和工艺流程的优化，提高了产品的质量和生产效率，降低了成本。然而，环保法规的日益严格也对双季戊四醇的生产和使用提出了更高要求。</w:t>
      </w:r>
      <w:r>
        <w:rPr>
          <w:rFonts w:hint="eastAsia"/>
        </w:rPr>
        <w:br/>
      </w:r>
      <w:r>
        <w:rPr>
          <w:rFonts w:hint="eastAsia"/>
        </w:rPr>
        <w:t>　　未来，双季戊四醇行业将朝着更加环保和可持续的方向发展。技术创新将集中于开发更绿色的生产工艺，减少废水和废气的排放，提高能源效率。同时，随着消费者对健康和环保产品偏好的增加，双季戊四醇的下游应用将更加注重低VOCs（挥发性有机化合物）和生物降解性，推动整个行业向更健康、更环保的产品线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8835f49fd40cb" w:history="1">
        <w:r>
          <w:rPr>
            <w:rStyle w:val="Hyperlink"/>
          </w:rPr>
          <w:t>2025-2031年中国双季戊四醇行业全景调研及未来趋势分析报告</w:t>
        </w:r>
      </w:hyperlink>
      <w:r>
        <w:rPr>
          <w:rFonts w:hint="eastAsia"/>
        </w:rPr>
        <w:t>》通过对双季戊四醇行业的全面调研，系统分析了双季戊四醇市场规模、技术现状及未来发展方向，揭示了行业竞争格局的演变趋势与潜在问题。同时，报告评估了双季戊四醇行业投资价值与效益，识别了发展中的主要挑战与机遇，并结合SWOT分析为投资者和企业提供了科学的战略建议。此外，报告重点聚焦双季戊四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双季戊四醇行业基本属性研究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2024-2025年双季戊四醇行业技术发展现状及趋势分析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双季戊四醇行业技术发展现状分析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国内外双季戊四醇行业技术差异与原因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双季戊四醇行业技术发展方向、趋势预测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提升双季戊四醇行业技术能力策略建议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2024-2025年中国双季戊四醇行业发展概况</w:t>
      </w:r>
      <w:r>
        <w:rPr>
          <w:rFonts w:hint="eastAsia"/>
        </w:rPr>
        <w:br/>
      </w:r>
      <w:r>
        <w:rPr>
          <w:rFonts w:hint="eastAsia"/>
        </w:rPr>
        <w:t>　　第一节 双季戊四醇行业发展态势分析</w:t>
      </w:r>
      <w:r>
        <w:rPr>
          <w:rFonts w:hint="eastAsia"/>
        </w:rPr>
        <w:br/>
      </w:r>
      <w:r>
        <w:rPr>
          <w:rFonts w:hint="eastAsia"/>
        </w:rPr>
        <w:t>　　第二节 双季戊四醇行业发展特点分析</w:t>
      </w:r>
      <w:r>
        <w:rPr>
          <w:rFonts w:hint="eastAsia"/>
        </w:rPr>
        <w:br/>
      </w:r>
      <w:r>
        <w:rPr>
          <w:rFonts w:hint="eastAsia"/>
        </w:rPr>
        <w:t>　　第三节 双季戊四醇行业市场供需分析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中国双季戊四醇行业供给与需求情况分析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2019-2024年中国双季戊四醇行业总体规模</w:t>
      </w:r>
      <w:r>
        <w:rPr>
          <w:rFonts w:hint="eastAsia"/>
        </w:rPr>
        <w:br/>
      </w:r>
      <w:r>
        <w:rPr>
          <w:rFonts w:hint="eastAsia"/>
        </w:rPr>
        <w:t>　　第二节 中国双季戊四醇行业盈利情况分析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中国双季戊四醇行业产量情况分析与预测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一、2019-2024年双季戊四醇行业产量统计分析</w:t>
      </w:r>
      <w:r>
        <w:rPr>
          <w:rFonts w:hint="eastAsia"/>
        </w:rPr>
        <w:br/>
      </w:r>
      <w:r>
        <w:rPr>
          <w:rFonts w:hint="eastAsia"/>
        </w:rPr>
        <w:t>　　　　二、双季戊四醇行业产量特点分析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三、2025-2031年中国双季戊四醇行业产量预测分析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中国双季戊四醇行业需求概况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二、2025年中国双季戊四醇行业市场需求特点分析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三、2025-2031年中国双季戊四醇市场需求预测分析</w:t>
      </w:r>
      <w:r>
        <w:rPr>
          <w:rFonts w:hint="eastAsia"/>
        </w:rPr>
        <w:br/>
      </w:r>
      <w:r>
        <w:rPr>
          <w:rFonts w:hint="eastAsia"/>
        </w:rPr>
        <w:t>　　第五节 双季戊四醇产业供需平衡状况分析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中国双季戊四醇行业规模与效益分析预测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双季戊四醇行业规模分析及预测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一、2019-2024年双季戊四醇行业资产规模变化分析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二、2025-2031年双季戊四醇行业资产规模预测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三、2019-2024年双季戊四醇行业收入和利润变化分析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四、2025-2031年双季戊四醇行业收入和利润预测</w:t>
      </w:r>
      <w:r>
        <w:rPr>
          <w:rFonts w:hint="eastAsia"/>
        </w:rPr>
        <w:br/>
      </w:r>
      <w:r>
        <w:rPr>
          <w:rFonts w:hint="eastAsia"/>
        </w:rPr>
        <w:t>　　第二节 双季戊四醇行业效益分析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一、2019-2024年双季戊四醇行业三费变化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二、2019-2024年双季戊四醇行业效益分析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中国双季戊四醇行业进出口情况分析预测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中国双季戊四醇行业进口情况分析预测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二、2025年中国双季戊四醇行业进口特点分析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三、2025-2031年中国双季戊四醇行业进口情况预测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中国双季戊四醇行业出口情况分析预测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二、2025年中国双季戊四醇行业出口特点分析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影响中国双季戊四醇行业进出口因素分析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2019-2024年中国双季戊四醇行业重点地区调研分析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一、中国双季戊四醇行业重点区域市场结构调研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二、**地区双季戊四醇市场调研分析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三、**地区双季戊四醇市场调研分析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四、**地区双季戊四醇市场调研分析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五、**地区双季戊四醇市场调研分析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六、**地区双季戊四醇市场调研分析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双季戊四醇细分市场深度分析</w:t>
      </w:r>
      <w:r>
        <w:rPr>
          <w:rFonts w:hint="eastAsia"/>
        </w:rPr>
        <w:br/>
      </w:r>
      <w:r>
        <w:rPr>
          <w:rFonts w:hint="eastAsia"/>
        </w:rPr>
        <w:t>　　第一节 双季戊四醇细分市场（一）发展研究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双季戊四醇细分市场（二）发展研究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中国双季戊四醇行业竞争格局分析</w:t>
      </w:r>
      <w:r>
        <w:rPr>
          <w:rFonts w:hint="eastAsia"/>
        </w:rPr>
        <w:br/>
      </w:r>
      <w:r>
        <w:rPr>
          <w:rFonts w:hint="eastAsia"/>
        </w:rPr>
        <w:t>　　第一节 双季戊四醇行业竞争格局分析</w:t>
      </w:r>
      <w:r>
        <w:rPr>
          <w:rFonts w:hint="eastAsia"/>
        </w:rPr>
        <w:br/>
      </w:r>
      <w:r>
        <w:rPr>
          <w:rFonts w:hint="eastAsia"/>
        </w:rPr>
        <w:t>　　　　一、双季戊四醇行业集中度分析</w:t>
      </w:r>
      <w:r>
        <w:rPr>
          <w:rFonts w:hint="eastAsia"/>
        </w:rPr>
        <w:br/>
      </w:r>
      <w:r>
        <w:rPr>
          <w:rFonts w:hint="eastAsia"/>
        </w:rPr>
        <w:t>　　　　二、双季戊四醇市场竞争程度分析</w:t>
      </w:r>
      <w:r>
        <w:rPr>
          <w:rFonts w:hint="eastAsia"/>
        </w:rPr>
        <w:br/>
      </w:r>
      <w:r>
        <w:rPr>
          <w:rFonts w:hint="eastAsia"/>
        </w:rPr>
        <w:t>　　第二节 双季戊四醇行业竞争态势分析</w:t>
      </w:r>
      <w:r>
        <w:rPr>
          <w:rFonts w:hint="eastAsia"/>
        </w:rPr>
        <w:br/>
      </w:r>
      <w:r>
        <w:rPr>
          <w:rFonts w:hint="eastAsia"/>
        </w:rPr>
        <w:t>　　　　一、双季戊四醇产品价位竞争</w:t>
      </w:r>
      <w:r>
        <w:rPr>
          <w:rFonts w:hint="eastAsia"/>
        </w:rPr>
        <w:br/>
      </w:r>
      <w:r>
        <w:rPr>
          <w:rFonts w:hint="eastAsia"/>
        </w:rPr>
        <w:t>　　　　二、双季戊四醇产品质量竞争</w:t>
      </w:r>
      <w:r>
        <w:rPr>
          <w:rFonts w:hint="eastAsia"/>
        </w:rPr>
        <w:br/>
      </w:r>
      <w:r>
        <w:rPr>
          <w:rFonts w:hint="eastAsia"/>
        </w:rPr>
        <w:t>　　　　三、双季戊四醇产品技术竞争</w:t>
      </w:r>
      <w:r>
        <w:rPr>
          <w:rFonts w:hint="eastAsia"/>
        </w:rPr>
        <w:br/>
      </w:r>
      <w:r>
        <w:rPr>
          <w:rFonts w:hint="eastAsia"/>
        </w:rPr>
        <w:t>　　第三节 双季戊四醇行业竞争策略分析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双季戊四醇行业重点企业竞争力分析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二、企业双季戊四醇业务分析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双季戊四醇企业经营策略与发展路径分析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双季戊四醇企业多元化经营策略研究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大型双季戊四醇企业集团发展战略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中小双季戊四醇企业发展策略建议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双季戊四醇行业投资风险与控制策略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双季戊四醇行业SWOT模型分析</w:t>
      </w:r>
      <w:r>
        <w:rPr>
          <w:rFonts w:hint="eastAsia"/>
        </w:rPr>
        <w:br/>
      </w:r>
      <w:r>
        <w:rPr>
          <w:rFonts w:hint="eastAsia"/>
        </w:rPr>
        <w:t>　　　　一、双季戊四醇行业优势分析</w:t>
      </w:r>
      <w:r>
        <w:rPr>
          <w:rFonts w:hint="eastAsia"/>
        </w:rPr>
        <w:br/>
      </w:r>
      <w:r>
        <w:rPr>
          <w:rFonts w:hint="eastAsia"/>
        </w:rPr>
        <w:t>　　　　二、双季戊四醇行业劣势分析</w:t>
      </w:r>
      <w:r>
        <w:rPr>
          <w:rFonts w:hint="eastAsia"/>
        </w:rPr>
        <w:br/>
      </w:r>
      <w:r>
        <w:rPr>
          <w:rFonts w:hint="eastAsia"/>
        </w:rPr>
        <w:t>　　　　三、双季戊四醇行业机会分析</w:t>
      </w:r>
      <w:r>
        <w:rPr>
          <w:rFonts w:hint="eastAsia"/>
        </w:rPr>
        <w:br/>
      </w:r>
      <w:r>
        <w:rPr>
          <w:rFonts w:hint="eastAsia"/>
        </w:rPr>
        <w:t>　　　　四、双季戊四醇行业风险分析</w:t>
      </w:r>
      <w:r>
        <w:rPr>
          <w:rFonts w:hint="eastAsia"/>
        </w:rPr>
        <w:br/>
      </w:r>
      <w:r>
        <w:rPr>
          <w:rFonts w:hint="eastAsia"/>
        </w:rPr>
        <w:t>　　第二节 双季戊四醇行业风险分析</w:t>
      </w:r>
      <w:r>
        <w:rPr>
          <w:rFonts w:hint="eastAsia"/>
        </w:rPr>
        <w:br/>
      </w:r>
      <w:r>
        <w:rPr>
          <w:rFonts w:hint="eastAsia"/>
        </w:rPr>
        <w:t>　　　　一、双季戊四醇市场竞争风险</w:t>
      </w:r>
      <w:r>
        <w:rPr>
          <w:rFonts w:hint="eastAsia"/>
        </w:rPr>
        <w:br/>
      </w:r>
      <w:r>
        <w:rPr>
          <w:rFonts w:hint="eastAsia"/>
        </w:rPr>
        <w:t>　　　　二、双季戊四醇原材料压力风险分析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三、双季戊四醇技术风险分析</w:t>
      </w:r>
      <w:r>
        <w:rPr>
          <w:rFonts w:hint="eastAsia"/>
        </w:rPr>
        <w:br/>
      </w:r>
      <w:r>
        <w:rPr>
          <w:rFonts w:hint="eastAsia"/>
        </w:rPr>
        <w:t>　　　　四、双季戊四醇政策和体制风险</w:t>
      </w:r>
      <w:r>
        <w:rPr>
          <w:rFonts w:hint="eastAsia"/>
        </w:rPr>
        <w:br/>
      </w:r>
      <w:r>
        <w:rPr>
          <w:rFonts w:hint="eastAsia"/>
        </w:rPr>
        <w:t>　　　　五、双季戊四醇行业进入退出风险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2025-2031年双季戊四醇行业投资风险及控制策略分析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一、双季戊四醇市场风险及控制策略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二、双季戊四醇行业政策风险及控制策略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三、双季戊四醇行业经营风险及控制策略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四、双季戊四醇同业竞争风险及控制策略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五、双季戊四醇行业其他风险及控制策略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双季戊四醇行业投资机会与项目建议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双季戊四醇行业投资机会分析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双季戊四醇行业投资趋势分析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双季戊四醇项目投资建议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1、双季戊四醇行业投资环境分析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2、双季戊四醇行业风险识别与应对策略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二、双季戊四醇行业投资方向与策略建议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三、双季戊四醇项目实施关键要点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双季戊四醇行业历程</w:t>
      </w:r>
      <w:r>
        <w:rPr>
          <w:rFonts w:hint="eastAsia"/>
        </w:rPr>
        <w:br/>
      </w:r>
      <w:r>
        <w:rPr>
          <w:rFonts w:hint="eastAsia"/>
        </w:rPr>
        <w:t>　　图表 双季戊四醇行业生命周期</w:t>
      </w:r>
      <w:r>
        <w:rPr>
          <w:rFonts w:hint="eastAsia"/>
        </w:rPr>
        <w:br/>
      </w:r>
      <w:r>
        <w:rPr>
          <w:rFonts w:hint="eastAsia"/>
        </w:rPr>
        <w:t>　　图表 双季戊四醇行业产业链分析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2019-2024年双季戊四醇行业市场容量分析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2019-2024年中国双季戊四醇市场需求量及增速统计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2024年中国双季戊四醇行业需求领域分布格局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2019-2024年中国双季戊四醇进口金额分析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2019-2024年中国双季戊四醇出口数量分析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2019-2024年中国双季戊四醇出口金额分析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2024年中国双季戊四醇进口国家及地区分析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2024年中国双季戊四醇出口国家及地区分析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2025-2031年中国双季戊四醇市场容量预测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2025-2031年中国双季戊四醇发展趋势预测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8835f49fd40cb" w:history="1">
        <w:r>
          <w:rPr>
            <w:rStyle w:val="Hyperlink"/>
          </w:rPr>
          <w:t>2025-2031年中国双季戊四醇行业全景调研及未来趋势分析报告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8835f49fd40cb" w:history="1">
        <w:r>
          <w:rPr>
            <w:rStyle w:val="Hyperlink"/>
          </w:rPr>
          <w:t>https://www.20087.com/A/A8/ShuangJiWuSiChunHangYeZiXunBaoGao.html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季戊四醇上市公司、双季戊四醇价格走势、季戊四醇被国家禁售了吗、双季戊四醇最新价格表、双季戊四醇暴涨原因、双季戊四醇六丙烯酸酯、季戊四醇三丙烯酸酯、双季戊四醇厂家、双季戊四醇现在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757e450d4241" w:history="1">
      <w:r>
        <w:rPr>
          <w:rStyle w:val="Hyperlink"/>
        </w:rPr>
        <w:t>2025-2031年中国双季戊四醇行业全景调研及未来趋势分析报告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ShuangJiWuSiChunHangYeZiXunBaoGao.html" TargetMode="External" Id="R0d58835f49f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ShuangJiWuSiChunHangYeZiXunBaoGao.html" TargetMode="External" Id="Ra08b757e450d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2024-10-08T07:59:00Z</dcterms:created>
  <dcterms:modified xsi:type="dcterms:W3CDTF">2024-10-08T08:59:00Z</dcterms:modified>
  <dc:subject>2025-2031年中国双季戊四醇行业全景调研及未来趋势分析报告</dc:subject>
  <dc:title>2025-2031年中国双季戊四醇行业全景调研及未来趋势分析报告</dc:title>
  <cp:keywords>2025-2031年中国双季戊四醇行业全景调研及未来趋势分析报告</cp:keywords>
  <dc:description>2025-2031年中国双季戊四醇行业全景调研及未来趋势分析报告</dc:description>
</cp:coreProperties>
</file>