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d9f8028334b9a" w:history="1">
              <w:r>
                <w:rPr>
                  <w:rStyle w:val="Hyperlink"/>
                </w:rPr>
                <w:t>中国强碱阴离子交换树脂市场现状与发展趋势预测报告（2025-2031年）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d9f8028334b9a" w:history="1">
              <w:r>
                <w:rPr>
                  <w:rStyle w:val="Hyperlink"/>
                </w:rPr>
                <w:t>中国强碱阴离子交换树脂市场现状与发展趋势预测报告（2025-2031年）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d9f8028334b9a" w:history="1">
                <w:r>
                  <w:rPr>
                    <w:rStyle w:val="Hyperlink"/>
                  </w:rPr>
                  <w:t>https://www.20087.com/0/59/QiangJianYinLiZiJiaoHuanShuZhiHangYeQuShi.html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碱阴离子交换树脂是水处理和化工分离领域的重要材料，用于去除水中的阴离子杂质，如硫酸根、氯离子等，以及在制糖、制药、电镀等行业中进行纯化和浓缩。目前，通过改进树脂结构和交联度，强碱阴离子交换树脂的交换容量和稳定性不断提高，能够适应更广泛的操作条件，如高浓度、高流速和高温度。</w:t>
      </w:r>
      <w:r>
        <w:rPr>
          <w:rFonts w:hint="eastAsia"/>
        </w:rPr>
        <w:br/>
      </w:r>
      <w:r>
        <w:rPr>
          <w:rFonts w:hint="eastAsia"/>
        </w:rPr>
        <w:t>　　未来，强碱阴离子交换树脂将更加注重再生效率和环保性能。通过优化再生剂配方和再生工艺，树脂将能够减少再生次数，降低运行成本。同时，开发可生物降解或可回收的树脂材料，减少废水处理负担，符合绿色化学和循环经济的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d9f8028334b9a" w:history="1">
        <w:r>
          <w:rPr>
            <w:rStyle w:val="Hyperlink"/>
          </w:rPr>
          <w:t>中国强碱阴离子交换树脂市场现状与发展趋势预测报告（2025-2031年）</w:t>
        </w:r>
      </w:hyperlink>
      <w:r>
        <w:rPr>
          <w:rFonts w:hint="eastAsia"/>
        </w:rPr>
        <w:t>》基于多年强碱阴离子交换树脂行业研究积累，结合当前市场发展现状，依托国家权威数据资源和长期市场监测数据库，对强碱阴离子交换树脂行业进行了全面调研与分析。报告详细阐述了强碱阴离子交换树脂市场规模、市场前景、发展趋势、技术现状及未来方向，重点分析了行业内主要企业的竞争格局，并通过SWOT分析揭示了强碱阴离子交换树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bd9f8028334b9a" w:history="1">
        <w:r>
          <w:rPr>
            <w:rStyle w:val="Hyperlink"/>
          </w:rPr>
          <w:t>中国强碱阴离子交换树脂市场现状与发展趋势预测报告（2025-2031年）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》为投资者提供了准确的市场现状解读，帮助预判行业前景，挖掘投资价值，同时从投资策略和营销策略等角度提出实用建议，助力投资者在强碱阴离子交换树脂行业中把握机遇、规避风险。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强碱阴离子交换树脂行业界定及应用领域</w:t>
      </w:r>
      <w:r>
        <w:rPr>
          <w:rFonts w:hint="eastAsia"/>
        </w:rPr>
        <w:br/>
      </w:r>
      <w:r>
        <w:rPr>
          <w:rFonts w:hint="eastAsia"/>
        </w:rPr>
        <w:t>　　第一节 强碱阴离子交换树脂行业定义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强碱阴离子交换树脂主要应用领域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全球强碱阴离子交换树脂行业市场调研分析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全球强碱阴离子交换树脂行业经济环境分析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全球强碱阴离子交换树脂市场总体情况分析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一、全球强碱阴离子交换树脂行业的发展特点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二、全球强碱阴离子交换树脂市场结构</w:t>
      </w:r>
      <w:r>
        <w:rPr>
          <w:rFonts w:hint="eastAsia"/>
        </w:rPr>
        <w:br/>
      </w:r>
      <w:r>
        <w:rPr>
          <w:rFonts w:hint="eastAsia"/>
        </w:rPr>
        <w:t>　　　　三、全球强碱阴离子交换树脂行业竞争格局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全球主要国家（地区）强碱阴离子交换树脂市场分析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2025-2031年全球强碱阴离子交换树脂行业发展趋势预测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强碱阴离子交换树脂行业发展环境分析</w:t>
      </w:r>
      <w:r>
        <w:rPr>
          <w:rFonts w:hint="eastAsia"/>
        </w:rPr>
        <w:br/>
      </w:r>
      <w:r>
        <w:rPr>
          <w:rFonts w:hint="eastAsia"/>
        </w:rPr>
        <w:t>　　第一节 强碱阴离子交换树脂行业环境分析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强碱阴离子交换树脂行业相关政策、法规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中国强碱阴离子交换树脂行业供给、需求分析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2025年中国强碱阴离子交换树脂市场现状</w:t>
      </w:r>
      <w:r>
        <w:rPr>
          <w:rFonts w:hint="eastAsia"/>
        </w:rPr>
        <w:br/>
      </w:r>
      <w:r>
        <w:rPr>
          <w:rFonts w:hint="eastAsia"/>
        </w:rPr>
        <w:t>　　第二节 中国强碱阴离子交换树脂行业产量情况分析及预测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一、强碱阴离子交换树脂总体产能规模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、2019-2024年中国强碱阴离子交换树脂产量统计</w:t>
      </w:r>
      <w:r>
        <w:rPr>
          <w:rFonts w:hint="eastAsia"/>
        </w:rPr>
        <w:br/>
      </w:r>
      <w:r>
        <w:rPr>
          <w:rFonts w:hint="eastAsia"/>
        </w:rPr>
        <w:t>　　　　三、强碱阴离子交换树脂生产区域分布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四、2025-2031年中国强碱阴离子交换树脂产量预测</w:t>
      </w:r>
      <w:r>
        <w:rPr>
          <w:rFonts w:hint="eastAsia"/>
        </w:rPr>
        <w:br/>
      </w:r>
      <w:r>
        <w:rPr>
          <w:rFonts w:hint="eastAsia"/>
        </w:rPr>
        <w:t>　　第三节 中国强碱阴离子交换树脂市场需求分析及预测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一、中国强碱阴离子交换树脂市场需求特点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二、2019-2024年中国强碱阴离子交换树脂市场需求统计</w:t>
      </w:r>
      <w:r>
        <w:rPr>
          <w:rFonts w:hint="eastAsia"/>
        </w:rPr>
        <w:br/>
      </w:r>
      <w:r>
        <w:rPr>
          <w:rFonts w:hint="eastAsia"/>
        </w:rPr>
        <w:t>　　　　三、强碱阴离子交换树脂市场饱和度</w:t>
      </w:r>
      <w:r>
        <w:rPr>
          <w:rFonts w:hint="eastAsia"/>
        </w:rPr>
        <w:br/>
      </w:r>
      <w:r>
        <w:rPr>
          <w:rFonts w:hint="eastAsia"/>
        </w:rPr>
        <w:t>　　　　四、影响强碱阴离子交换树脂市场需求的因素</w:t>
      </w:r>
      <w:r>
        <w:rPr>
          <w:rFonts w:hint="eastAsia"/>
        </w:rPr>
        <w:br/>
      </w:r>
      <w:r>
        <w:rPr>
          <w:rFonts w:hint="eastAsia"/>
        </w:rPr>
        <w:t>　　　　五、强碱阴离子交换树脂市场潜力分析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六、2025-2031年中国强碱阴离子交换树脂市场需求预测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中国强碱阴离子交换树脂行业进出口分析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一、2019-2024年强碱阴离子交换树脂进口量及增速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三、2025-2031年强碱阴离子交换树脂进口量及增速预测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一、2019-2024年强碱阴离子交换树脂出口量及增速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三、2025-2031年强碱阴离子交换树脂出口量及增速预测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中国强碱阴离子交换树脂行业重点地区调研分析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一、中国强碱阴离子交换树脂行业区域市场分布情况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二、**地区强碱阴离子交换树脂行业市场需求规模情况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三、**地区强碱阴离子交换树脂行业市场需求规模情况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四、**地区强碱阴离子交换树脂行业市场需求规模情况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五、**地区强碱阴离子交换树脂行业市场需求规模情况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六、**地区强碱阴离子交换树脂行业市场需求规模情况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中国强碱阴离子交换树脂细分行业调研</w:t>
      </w:r>
      <w:r>
        <w:rPr>
          <w:rFonts w:hint="eastAsia"/>
        </w:rPr>
        <w:br/>
      </w:r>
      <w:r>
        <w:rPr>
          <w:rFonts w:hint="eastAsia"/>
        </w:rPr>
        <w:t>　　第一节 主要强碱阴离子交换树脂细分行业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强碱阴离子交换树脂行业重点企业发展调研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中国强碱阴离子交换树脂企业营销及发展建议</w:t>
      </w:r>
      <w:r>
        <w:rPr>
          <w:rFonts w:hint="eastAsia"/>
        </w:rPr>
        <w:br/>
      </w:r>
      <w:r>
        <w:rPr>
          <w:rFonts w:hint="eastAsia"/>
        </w:rPr>
        <w:t>　　第一节 强碱阴离子交换树脂企业营销策略分析及建议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强碱阴离子交换树脂企业营销策略分析</w:t>
      </w:r>
      <w:r>
        <w:rPr>
          <w:rFonts w:hint="eastAsia"/>
        </w:rPr>
        <w:br/>
      </w:r>
      <w:r>
        <w:rPr>
          <w:rFonts w:hint="eastAsia"/>
        </w:rPr>
        <w:t>　　　　一、强碱阴离子交换树脂企业营销策略</w:t>
      </w:r>
      <w:r>
        <w:rPr>
          <w:rFonts w:hint="eastAsia"/>
        </w:rPr>
        <w:br/>
      </w:r>
      <w:r>
        <w:rPr>
          <w:rFonts w:hint="eastAsia"/>
        </w:rPr>
        <w:t>　　　　二、强碱阴离子交换树脂企业经验借鉴</w:t>
      </w:r>
      <w:r>
        <w:rPr>
          <w:rFonts w:hint="eastAsia"/>
        </w:rPr>
        <w:br/>
      </w:r>
      <w:r>
        <w:rPr>
          <w:rFonts w:hint="eastAsia"/>
        </w:rPr>
        <w:t>　　第三节 强碱阴离子交换树脂企业营销模式演化与创新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强碱阴离子交换树脂企业经营发展分析及建议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一、强碱阴离子交换树脂企业存在的问题</w:t>
      </w:r>
      <w:r>
        <w:rPr>
          <w:rFonts w:hint="eastAsia"/>
        </w:rPr>
        <w:br/>
      </w:r>
      <w:r>
        <w:rPr>
          <w:rFonts w:hint="eastAsia"/>
        </w:rPr>
        <w:t>　　　　二、强碱阴离子交换树脂企业应对的策略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强碱阴离子交换树脂行业发展趋势及投资风险预警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2025年强碱阴离子交换树脂市场前景分析</w:t>
      </w:r>
      <w:r>
        <w:rPr>
          <w:rFonts w:hint="eastAsia"/>
        </w:rPr>
        <w:br/>
      </w:r>
      <w:r>
        <w:rPr>
          <w:rFonts w:hint="eastAsia"/>
        </w:rPr>
        <w:t>　　第二节 2025年强碱阴离子交换树脂行业发展趋势预测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影响强碱阴离子交换树脂行业发展的主要因素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一、2025年影响强碱阴离子交换树脂行业运行的有利因素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二、2025年影响强碱阴离子交换树脂行业运行的稳定因素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三、2025年影响强碱阴离子交换树脂行业运行的不利因素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四、2025年我国强碱阴离子交换树脂行业发展面临的挑战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五、2025年我国强碱阴离子交换树脂行业发展面临的机遇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专家对强碱阴离子交换树脂行业投资风险预警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一、2025-2031年强碱阴离子交换树脂行业市场风险及控制策略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二、2025-2031年强碱阴离子交换树脂行业政策风险及控制策略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三、2025-2031年强碱阴离子交换树脂行业经营风险及控制策略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四、2025-2031年强碱阴离子交换树脂同业竞争风险及控制策略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五、2025-2031年强碱阴离子交换树脂行业其他风险及控制策略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强碱阴离子交换树脂行业投资战略研究</w:t>
      </w:r>
      <w:r>
        <w:rPr>
          <w:rFonts w:hint="eastAsia"/>
        </w:rPr>
        <w:br/>
      </w:r>
      <w:r>
        <w:rPr>
          <w:rFonts w:hint="eastAsia"/>
        </w:rPr>
        <w:t>　　第一节 强碱阴离子交换树脂行业发展战略研究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对我国强碱阴离子交换树脂品牌的战略思考</w:t>
      </w:r>
      <w:r>
        <w:rPr>
          <w:rFonts w:hint="eastAsia"/>
        </w:rPr>
        <w:br/>
      </w:r>
      <w:r>
        <w:rPr>
          <w:rFonts w:hint="eastAsia"/>
        </w:rPr>
        <w:t>　　　　一、强碱阴离子交换树脂品牌的重要性</w:t>
      </w:r>
      <w:r>
        <w:rPr>
          <w:rFonts w:hint="eastAsia"/>
        </w:rPr>
        <w:br/>
      </w:r>
      <w:r>
        <w:rPr>
          <w:rFonts w:hint="eastAsia"/>
        </w:rPr>
        <w:t>　　　　二、强碱阴离子交换树脂实施品牌战略的意义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三、强碱阴离子交换树脂企业品牌的现状分析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四、我国强碱阴离子交换树脂企业的品牌战略</w:t>
      </w:r>
      <w:r>
        <w:rPr>
          <w:rFonts w:hint="eastAsia"/>
        </w:rPr>
        <w:br/>
      </w:r>
      <w:r>
        <w:rPr>
          <w:rFonts w:hint="eastAsia"/>
        </w:rPr>
        <w:t>　　　　五、强碱阴离子交换树脂品牌战略管理的策略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强碱阴离子交换树脂经营策略分析</w:t>
      </w:r>
      <w:r>
        <w:rPr>
          <w:rFonts w:hint="eastAsia"/>
        </w:rPr>
        <w:br/>
      </w:r>
      <w:r>
        <w:rPr>
          <w:rFonts w:hint="eastAsia"/>
        </w:rPr>
        <w:t>　　　　一、强碱阴离子交换树脂市场细分策略</w:t>
      </w:r>
      <w:r>
        <w:rPr>
          <w:rFonts w:hint="eastAsia"/>
        </w:rPr>
        <w:br/>
      </w:r>
      <w:r>
        <w:rPr>
          <w:rFonts w:hint="eastAsia"/>
        </w:rPr>
        <w:t>　　　　二、强碱阴离子交换树脂市场创新策略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四、强碱阴离子交换树脂新产品差异化战略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中智~林－强碱阴离子交换树脂行业投资战略研究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一、2025-2031年强碱阴离子交换树脂行业投资战略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2019-2024年中国强碱阴离子交换树脂市场规模及增长情况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2019-2024年中国强碱阴离子交换树脂行业产量及增长趋势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2025-2031年中国强碱阴离子交换树脂行业产量预测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2019-2024年中国强碱阴离子交换树脂行业市场需求及增长情况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2025-2031年中国强碱阴离子交换树脂行业市场需求预测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2019-2024年中国强碱阴离子交换树脂行业利润及增长情况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**地区强碱阴离子交换树脂市场规模及增长情况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**地区强碱阴离子交换树脂行业市场需求情况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**地区强碱阴离子交换树脂市场规模及增长情况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**地区强碱阴离子交换树脂行业市场需求情况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2019-2024年中国强碱阴离子交换树脂行业进口量及增速统计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2019-2024年中国强碱阴离子交换树脂行业出口量及增速统计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强碱阴离子交换树脂重点企业经营情况分析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2025年强碱阴离子交换树脂市场前景分析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2025-2031年中国强碱阴离子交换树脂市场需求预测</w:t>
      </w:r>
      <w:r>
        <w:rPr>
          <w:rFonts w:hint="eastAsia"/>
        </w:rPr>
        <w:br/>
      </w:r>
      <w:r>
        <w:rPr>
          <w:rFonts w:hint="eastAsia"/>
        </w:rPr>
        <w:t>　　图表 2025年强碱阴离子交换树脂发展趋势预测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d9f8028334b9a" w:history="1">
        <w:r>
          <w:rPr>
            <w:rStyle w:val="Hyperlink"/>
          </w:rPr>
          <w:t>中国强碱阴离子交换树脂市场现状与发展趋势预测报告（2025-2031年）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d9f8028334b9a" w:history="1">
        <w:r>
          <w:rPr>
            <w:rStyle w:val="Hyperlink"/>
          </w:rPr>
          <w:t>https://www.20087.com/0/59/QiangJianYinLiZiJiaoHuanShuZhiHangYeQuShi.html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离子树脂加多了咋没效果、强碱阴离子交换树脂招标、强阴树脂与弱阴树脂的区别、强碱阴离子交换树脂再生、碱性树脂、强碱阴离子交换树脂如何使用、光固化树脂补牙步骤、强碱阴离子交换树脂再生剂氢氧化钾和氢氧化钠哪种好、阴离子交换树脂和阳离子交换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06f401e0d4df6" w:history="1">
      <w:r>
        <w:rPr>
          <w:rStyle w:val="Hyperlink"/>
        </w:rPr>
        <w:t>中国强碱阴离子交换树脂市场现状与发展趋势预测报告（2025-2031年）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QiangJianYinLiZiJiaoHuanShuZhiHangYeQuShi.html" TargetMode="External" Id="R8bbd9f802833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QiangJianYinLiZiJiaoHuanShuZhiHangYeQuShi.html" TargetMode="External" Id="R7e906f401e0d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2024-10-04T23:43:00Z</dcterms:created>
  <dcterms:modified xsi:type="dcterms:W3CDTF">2024-10-05T00:43:00Z</dcterms:modified>
  <dc:subject>中国强碱阴离子交换树脂市场现状与发展趋势预测报告（2025-2031年）</dc:subject>
  <dc:title>中国强碱阴离子交换树脂市场现状与发展趋势预测报告（2025-2031年）</dc:title>
  <cp:keywords>中国强碱阴离子交换树脂市场现状与发展趋势预测报告（2025-2031年）</cp:keywords>
  <dc:description>中国强碱阴离子交换树脂市场现状与发展趋势预测报告（2025-2031年）</dc:description>
</cp:coreProperties>
</file>