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f16548ab469a" w:history="1">
              <w:r>
                <w:rPr>
                  <w:rStyle w:val="Hyperlink"/>
                </w:rPr>
                <w:t>中国无铅焊料行业发展调研与市场前景预测报告（2025-2031年）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f16548ab469a" w:history="1">
              <w:r>
                <w:rPr>
                  <w:rStyle w:val="Hyperlink"/>
                </w:rPr>
                <w:t>中国无铅焊料行业发展调研与市场前景预测报告（2025-2031年）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9f16548ab469a" w:history="1">
                <w:r>
                  <w:rPr>
                    <w:rStyle w:val="Hyperlink"/>
                  </w:rPr>
                  <w:t>https://www.20087.com/M_ShiYouHuaGong/90/WuQianHanLiaoDeFaZhanQuShi.html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料是为了满足环保要求而开发的一种新型焊料，主要用于电子产品的组装。随着欧盟RoHS指令等国际环保法规的实施，无铅焊料逐渐取代了传统的含铅焊料。当前市场上，无铅焊料主要包括锡银铜合金（SAC）等类型，这些焊料不仅符合环保标准，而且在焊接性能上也表现出较好的稳定性。</w:t>
      </w:r>
      <w:r>
        <w:rPr>
          <w:rFonts w:hint="eastAsia"/>
        </w:rPr>
        <w:br/>
      </w:r>
      <w:r>
        <w:rPr>
          <w:rFonts w:hint="eastAsia"/>
        </w:rPr>
        <w:t>　　未来，无铅焊料的发展将更加注重性能优化和成本控制。随着电子产品的小型化和高性能化，无铅焊料将朝着更高的熔点、更好的润湿性以及更低的成本方向发展。同时，为了适应不同电子元器件的要求，无铅焊料还将开发出更多适合特殊应用的新材料和新配方。此外，随着可穿戴设备和物联网技术的发展，无铅焊料也将探索更多新型电子封装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9f16548ab469a" w:history="1">
        <w:r>
          <w:rPr>
            <w:rStyle w:val="Hyperlink"/>
          </w:rPr>
          <w:t>中国无铅焊料行业发展调研与市场前景预测报告（2025-2031年）</w:t>
        </w:r>
      </w:hyperlink>
      <w:r>
        <w:rPr>
          <w:rFonts w:hint="eastAsia"/>
        </w:rPr>
        <w:t>》系统分析了无铅焊料行业的现状，全面梳理了无铅焊料市场需求、市场规模、产业链结构及价格体系，详细解读了无铅焊料细分市场特点。报告结合权威数据，科学预测了无铅焊料市场前景与发展趋势，客观分析了品牌竞争格局、市场集中度及重点企业的运营表现，并指出了无铅焊料行业面临的机遇与风险。为无铅焊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2025-2031年无铅焊料行业发展基本情况</w:t>
      </w:r>
      <w:r>
        <w:rPr>
          <w:rFonts w:hint="eastAsia"/>
        </w:rPr>
        <w:br/>
      </w:r>
      <w:r>
        <w:rPr>
          <w:rFonts w:hint="eastAsia"/>
        </w:rPr>
        <w:t>　　第一节 最近3～5年无铅焊料行业经济指标分析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第二节 中国无铅焊料行业发展周期阶段与历史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一、无铅锡料发展进程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三、全国居民收入和社会消费品零售分析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六、贸易分析</w:t>
      </w:r>
      <w:r>
        <w:rPr>
          <w:rFonts w:hint="eastAsia"/>
        </w:rPr>
        <w:br/>
      </w:r>
      <w:r>
        <w:rPr>
          <w:rFonts w:hint="eastAsia"/>
        </w:rPr>
        <w:t>　　　　七、外汇市场分析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2025年全球无铅焊料行业市场发展现状及供给需求分析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全球无铅焊料行业市场需求影响因素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全球无铅焊料产能与生产规模分析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2025年中国无铅焊料行业市场发展现状及供给需求分析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中国无铅焊料行业市场需求影响因素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中国无铅焊料产能与生产规模分析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t>　　第三节 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一、行业内现有竞争者的竞争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无铅焊料行业政策研究与发展方向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第三节 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2025-2031年无铅焊料行业市场企业分析及经济指标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2025-2031年无铅焊料行业发展基本情况分析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五、2025-2031年行业资金筹措方式、战略举措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2025-2031年无铅焊料行业各类型企业分析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t>　　　　三、新进入企业竞争策略分析</w:t>
      </w:r>
      <w:r>
        <w:rPr>
          <w:rFonts w:hint="eastAsia"/>
        </w:rPr>
        <w:br/>
      </w:r>
      <w:r>
        <w:rPr>
          <w:rFonts w:hint="eastAsia"/>
        </w:rPr>
        <w:t>　　　　四、对已进入市场企业的策略建议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2025-2031年中国无铅焊料行业市场进出口形势研究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最近3～5年进出口发展趋势分析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2025-2031年中国无铅焊料行业市场竞争状况及优劣势分析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无铅焊料区域市场情况深度研究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中国无铅焊料行业集中度及竞争力模式分析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中国无铅焊料行业SWOT分析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2025-2031年中国无铅焊料行业上下游发展调研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中国无铅焊料行业发展风险与对策分析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中国无铅焊料典型企业研究</w:t>
      </w:r>
      <w:r>
        <w:rPr>
          <w:rFonts w:hint="eastAsia"/>
        </w:rPr>
        <w:br/>
      </w:r>
      <w:r>
        <w:rPr>
          <w:rFonts w:hint="eastAsia"/>
        </w:rPr>
        <w:t>　　第一节 华创焊锡制品有限公司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第二节 金华市金瑞焊材有限公司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第三节 扬州山河焊接材料有限公司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三、市场拓展战略分析</w:t>
      </w:r>
      <w:r>
        <w:rPr>
          <w:rFonts w:hint="eastAsia"/>
        </w:rPr>
        <w:br/>
      </w:r>
      <w:r>
        <w:rPr>
          <w:rFonts w:hint="eastAsia"/>
        </w:rPr>
        <w:t>　　第四节 深圳市铧达康锡业有限公司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第五节 深圳市富士岛科技开发有限公司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三、市场拓展战略分析</w:t>
      </w:r>
      <w:r>
        <w:rPr>
          <w:rFonts w:hint="eastAsia"/>
        </w:rPr>
        <w:br/>
      </w:r>
      <w:r>
        <w:rPr>
          <w:rFonts w:hint="eastAsia"/>
        </w:rPr>
        <w:t>　　第六节 苏州美拓金属有限公司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第七节 浙江亚通焊材有限公司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第八节 宁波喜汉锡焊料有限公司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第九节 深圳市弘星威焊锡制品有限公司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四、市场拓展战略分析</w:t>
      </w:r>
      <w:r>
        <w:rPr>
          <w:rFonts w:hint="eastAsia"/>
        </w:rPr>
        <w:br/>
      </w:r>
      <w:r>
        <w:rPr>
          <w:rFonts w:hint="eastAsia"/>
        </w:rPr>
        <w:t>　　第十节 余姚市火鑫电子有限公司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2025-2031年中国无铅焊料行业投资策略研究</w:t>
      </w:r>
      <w:r>
        <w:rPr>
          <w:rFonts w:hint="eastAsia"/>
        </w:rPr>
        <w:br/>
      </w:r>
      <w:r>
        <w:rPr>
          <w:rFonts w:hint="eastAsia"/>
        </w:rPr>
        <w:t>　　第一节 风险预测与防范</w:t>
      </w:r>
      <w:r>
        <w:rPr>
          <w:rFonts w:hint="eastAsia"/>
        </w:rPr>
        <w:br/>
      </w:r>
      <w:r>
        <w:rPr>
          <w:rFonts w:hint="eastAsia"/>
        </w:rPr>
        <w:t>　　第二节 风险策略与方向建议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第四节 行业品牌战略分析</w:t>
      </w:r>
      <w:r>
        <w:rPr>
          <w:rFonts w:hint="eastAsia"/>
        </w:rPr>
        <w:br/>
      </w:r>
      <w:r>
        <w:rPr>
          <w:rFonts w:hint="eastAsia"/>
        </w:rPr>
        <w:t>　　第五节 [-中-智-林-]行业竞争战略规划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2025-2031年无铅焊料市场规模及增长</w:t>
      </w:r>
      <w:r>
        <w:rPr>
          <w:rFonts w:hint="eastAsia"/>
        </w:rPr>
        <w:br/>
      </w:r>
      <w:r>
        <w:rPr>
          <w:rFonts w:hint="eastAsia"/>
        </w:rPr>
        <w:t>　　图表 无铅焊料和传统铅锡焊料的性能对比。</w:t>
      </w:r>
      <w:r>
        <w:rPr>
          <w:rFonts w:hint="eastAsia"/>
        </w:rPr>
        <w:br/>
      </w:r>
      <w:r>
        <w:rPr>
          <w:rFonts w:hint="eastAsia"/>
        </w:rPr>
        <w:t>　　图表 2025-2031年中国GDP规模及增长</w:t>
      </w:r>
      <w:r>
        <w:rPr>
          <w:rFonts w:hint="eastAsia"/>
        </w:rPr>
        <w:br/>
      </w:r>
      <w:r>
        <w:rPr>
          <w:rFonts w:hint="eastAsia"/>
        </w:rPr>
        <w:t>　　图表 2025-2031年我国第一产业增加值统计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2025-2031年中国GDP季度增长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2025年各省市GDP分析</w:t>
      </w:r>
      <w:r>
        <w:rPr>
          <w:rFonts w:hint="eastAsia"/>
        </w:rPr>
        <w:br/>
      </w:r>
      <w:r>
        <w:rPr>
          <w:rFonts w:hint="eastAsia"/>
        </w:rPr>
        <w:t>　　图表 2025-2031年CPI走势分析</w:t>
      </w:r>
      <w:r>
        <w:rPr>
          <w:rFonts w:hint="eastAsia"/>
        </w:rPr>
        <w:br/>
      </w:r>
      <w:r>
        <w:rPr>
          <w:rFonts w:hint="eastAsia"/>
        </w:rPr>
        <w:t>　　图表 2025-2031年收入与物价扩散指数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2025-2031年工业生产购进价格涨跌幅</w:t>
      </w:r>
      <w:r>
        <w:rPr>
          <w:rFonts w:hint="eastAsia"/>
        </w:rPr>
        <w:br/>
      </w:r>
      <w:r>
        <w:rPr>
          <w:rFonts w:hint="eastAsia"/>
        </w:rPr>
        <w:t>　　图表 2025-2031年CPI和PPI走势分析</w:t>
      </w:r>
      <w:r>
        <w:rPr>
          <w:rFonts w:hint="eastAsia"/>
        </w:rPr>
        <w:br/>
      </w:r>
      <w:r>
        <w:rPr>
          <w:rFonts w:hint="eastAsia"/>
        </w:rPr>
        <w:t>　　图表 2025-2031年消费品零售销售和城镇居民家庭人均可支配收入对比分析</w:t>
      </w:r>
      <w:r>
        <w:rPr>
          <w:rFonts w:hint="eastAsia"/>
        </w:rPr>
        <w:br/>
      </w:r>
      <w:r>
        <w:rPr>
          <w:rFonts w:hint="eastAsia"/>
        </w:rPr>
        <w:t>　　图表 2025年中国各省市城镇居民家庭分析</w:t>
      </w:r>
      <w:r>
        <w:rPr>
          <w:rFonts w:hint="eastAsia"/>
        </w:rPr>
        <w:br/>
      </w:r>
      <w:r>
        <w:rPr>
          <w:rFonts w:hint="eastAsia"/>
        </w:rPr>
        <w:t>　　图表 2025年原材料进价指数分析</w:t>
      </w:r>
      <w:r>
        <w:rPr>
          <w:rFonts w:hint="eastAsia"/>
        </w:rPr>
        <w:br/>
      </w:r>
      <w:r>
        <w:rPr>
          <w:rFonts w:hint="eastAsia"/>
        </w:rPr>
        <w:t>　　图表 2025年消费价格指数分析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2025-2031年固定投资分析</w:t>
      </w:r>
      <w:r>
        <w:rPr>
          <w:rFonts w:hint="eastAsia"/>
        </w:rPr>
        <w:br/>
      </w:r>
      <w:r>
        <w:rPr>
          <w:rFonts w:hint="eastAsia"/>
        </w:rPr>
        <w:t>　　图表 2025年固定投资分析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2025-2031年中国贸易总额规模及增长</w:t>
      </w:r>
      <w:r>
        <w:rPr>
          <w:rFonts w:hint="eastAsia"/>
        </w:rPr>
        <w:br/>
      </w:r>
      <w:r>
        <w:rPr>
          <w:rFonts w:hint="eastAsia"/>
        </w:rPr>
        <w:t>　　图表 2025-2031年中国贸易进出口情况对比</w:t>
      </w:r>
      <w:r>
        <w:rPr>
          <w:rFonts w:hint="eastAsia"/>
        </w:rPr>
        <w:br/>
      </w:r>
      <w:r>
        <w:rPr>
          <w:rFonts w:hint="eastAsia"/>
        </w:rPr>
        <w:t>　　图表 2025-2031年中国进出口贸易差额规模及增长</w:t>
      </w:r>
      <w:r>
        <w:rPr>
          <w:rFonts w:hint="eastAsia"/>
        </w:rPr>
        <w:br/>
      </w:r>
      <w:r>
        <w:rPr>
          <w:rFonts w:hint="eastAsia"/>
        </w:rPr>
        <w:t>　　图表 2025-2031年一般贸易和加工贸易变化情况分析</w:t>
      </w:r>
      <w:r>
        <w:rPr>
          <w:rFonts w:hint="eastAsia"/>
        </w:rPr>
        <w:br/>
      </w:r>
      <w:r>
        <w:rPr>
          <w:rFonts w:hint="eastAsia"/>
        </w:rPr>
        <w:t>　　图表 2025-2031年我国一般贸易进出口的月度变化</w:t>
      </w:r>
      <w:r>
        <w:rPr>
          <w:rFonts w:hint="eastAsia"/>
        </w:rPr>
        <w:br/>
      </w:r>
      <w:r>
        <w:rPr>
          <w:rFonts w:hint="eastAsia"/>
        </w:rPr>
        <w:t>　　图表 2025年加工贸易和外商投资企业进口设备的月度增长变化</w:t>
      </w:r>
      <w:r>
        <w:rPr>
          <w:rFonts w:hint="eastAsia"/>
        </w:rPr>
        <w:br/>
      </w:r>
      <w:r>
        <w:rPr>
          <w:rFonts w:hint="eastAsia"/>
        </w:rPr>
        <w:t>　　图表 2025年我国实际使用外资及用于加工贸易的外资月度变化</w:t>
      </w:r>
      <w:r>
        <w:rPr>
          <w:rFonts w:hint="eastAsia"/>
        </w:rPr>
        <w:br/>
      </w:r>
      <w:r>
        <w:rPr>
          <w:rFonts w:hint="eastAsia"/>
        </w:rPr>
        <w:t>　　图表 2025年中国出口国别结构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2025-2031年中国进口国别结构</w:t>
      </w:r>
      <w:r>
        <w:rPr>
          <w:rFonts w:hint="eastAsia"/>
        </w:rPr>
        <w:br/>
      </w:r>
      <w:r>
        <w:rPr>
          <w:rFonts w:hint="eastAsia"/>
        </w:rPr>
        <w:t>　　图表 2025年中国与主要贸易伙伴的贸易差额</w:t>
      </w:r>
      <w:r>
        <w:rPr>
          <w:rFonts w:hint="eastAsia"/>
        </w:rPr>
        <w:br/>
      </w:r>
      <w:r>
        <w:rPr>
          <w:rFonts w:hint="eastAsia"/>
        </w:rPr>
        <w:t>　　图表 2025-2031年劳动密集型产品出口</w:t>
      </w:r>
      <w:r>
        <w:rPr>
          <w:rFonts w:hint="eastAsia"/>
        </w:rPr>
        <w:br/>
      </w:r>
      <w:r>
        <w:rPr>
          <w:rFonts w:hint="eastAsia"/>
        </w:rPr>
        <w:t>　　图表 2025-2031年不同地区的出口贸易份额的变化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2025-2031年中国服务贸易进出口情况</w:t>
      </w:r>
      <w:r>
        <w:rPr>
          <w:rFonts w:hint="eastAsia"/>
        </w:rPr>
        <w:br/>
      </w:r>
      <w:r>
        <w:rPr>
          <w:rFonts w:hint="eastAsia"/>
        </w:rPr>
        <w:t>　　图表 2025年广义货币供应量规模及增长</w:t>
      </w:r>
      <w:r>
        <w:rPr>
          <w:rFonts w:hint="eastAsia"/>
        </w:rPr>
        <w:br/>
      </w:r>
      <w:r>
        <w:rPr>
          <w:rFonts w:hint="eastAsia"/>
        </w:rPr>
        <w:t>　　图表 2025-2031年广义货币供应量规模及增长</w:t>
      </w:r>
      <w:r>
        <w:rPr>
          <w:rFonts w:hint="eastAsia"/>
        </w:rPr>
        <w:br/>
      </w:r>
      <w:r>
        <w:rPr>
          <w:rFonts w:hint="eastAsia"/>
        </w:rPr>
        <w:t>　　图表 美国用于表面安装推荐的三种无铅焊料合金</w:t>
      </w:r>
      <w:r>
        <w:rPr>
          <w:rFonts w:hint="eastAsia"/>
        </w:rPr>
        <w:br/>
      </w:r>
      <w:r>
        <w:rPr>
          <w:rFonts w:hint="eastAsia"/>
        </w:rPr>
        <w:t>　　图表 2025-2031年无铅焊料市场规模及增长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2025-2031年无铅焊料产量规模及增长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2025-2031年无铅焊料行业供应指数分析</w:t>
      </w:r>
      <w:r>
        <w:rPr>
          <w:rFonts w:hint="eastAsia"/>
        </w:rPr>
        <w:br/>
      </w:r>
      <w:r>
        <w:rPr>
          <w:rFonts w:hint="eastAsia"/>
        </w:rPr>
        <w:t>　　图表 2025-2031年无铅焊料行业供应地区指数分析</w:t>
      </w:r>
      <w:r>
        <w:rPr>
          <w:rFonts w:hint="eastAsia"/>
        </w:rPr>
        <w:br/>
      </w:r>
      <w:r>
        <w:rPr>
          <w:rFonts w:hint="eastAsia"/>
        </w:rPr>
        <w:t>　　图表 2025-2031年无铅焊料行业采购指数分析</w:t>
      </w:r>
      <w:r>
        <w:rPr>
          <w:rFonts w:hint="eastAsia"/>
        </w:rPr>
        <w:br/>
      </w:r>
      <w:r>
        <w:rPr>
          <w:rFonts w:hint="eastAsia"/>
        </w:rPr>
        <w:t>　　图表 2025-2031年无铅焊料行业价格指数分析</w:t>
      </w:r>
      <w:r>
        <w:rPr>
          <w:rFonts w:hint="eastAsia"/>
        </w:rPr>
        <w:br/>
      </w:r>
      <w:r>
        <w:rPr>
          <w:rFonts w:hint="eastAsia"/>
        </w:rPr>
        <w:t>　　图表 代替品威胁分析</w:t>
      </w:r>
      <w:r>
        <w:rPr>
          <w:rFonts w:hint="eastAsia"/>
        </w:rPr>
        <w:br/>
      </w:r>
      <w:r>
        <w:rPr>
          <w:rFonts w:hint="eastAsia"/>
        </w:rPr>
        <w:t>　　图表 “波特五力”分析模型与一般战略的关系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2025-2031年无铅焊料企业数量规模及增长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2025-2031年无铅焊料产量规模及增长</w:t>
      </w:r>
      <w:r>
        <w:rPr>
          <w:rFonts w:hint="eastAsia"/>
        </w:rPr>
        <w:br/>
      </w:r>
      <w:r>
        <w:rPr>
          <w:rFonts w:hint="eastAsia"/>
        </w:rPr>
        <w:t>　　图表 2025-2031年无铅焊料市场规模及增长</w:t>
      </w:r>
      <w:r>
        <w:rPr>
          <w:rFonts w:hint="eastAsia"/>
        </w:rPr>
        <w:br/>
      </w:r>
      <w:r>
        <w:rPr>
          <w:rFonts w:hint="eastAsia"/>
        </w:rPr>
        <w:t>　　图表 市场定位分析</w:t>
      </w:r>
      <w:r>
        <w:rPr>
          <w:rFonts w:hint="eastAsia"/>
        </w:rPr>
        <w:br/>
      </w:r>
      <w:r>
        <w:rPr>
          <w:rFonts w:hint="eastAsia"/>
        </w:rPr>
        <w:t>　　图表 新行业进入优先顺序</w:t>
      </w:r>
      <w:r>
        <w:rPr>
          <w:rFonts w:hint="eastAsia"/>
        </w:rPr>
        <w:br/>
      </w:r>
      <w:r>
        <w:rPr>
          <w:rFonts w:hint="eastAsia"/>
        </w:rPr>
        <w:t>　　图表 2025年无铅焊料区域市场规模所占比例</w:t>
      </w:r>
      <w:r>
        <w:rPr>
          <w:rFonts w:hint="eastAsia"/>
        </w:rPr>
        <w:br/>
      </w:r>
      <w:r>
        <w:rPr>
          <w:rFonts w:hint="eastAsia"/>
        </w:rPr>
        <w:t>　　图表 2025年我国锡矿采选从业人员平均人数及增长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2025年我国锡矿采选工业销售产值及增长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2025年我国锡矿采选产成品及增长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2025年内蒙古锡矿采选产成品及增长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2025年内蒙古锡矿采选工业销售产值及增长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2025年内蒙古锡矿采选从业人员平均人数及增长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2025年福建省锡矿采选从业人员平均人数及增长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2025年福建省锡矿采选工业销售产值及增长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2025年福建省锡矿采选产成品及增长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2025年江西省锡矿采选产成品及增长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2025年江西省锡矿采选工业销售产值及增长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2025年江西省锡矿采选从业人员平均人数及增长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2025年河南省锡矿采选从业人员平均人数及增长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2025年河南省锡矿采选工业销售产值及增长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2025年河南省锡矿采选产成品及增长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2025年湖南省锡矿采选从业人员平均人数及增长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2025年广西锡矿采选从业人员平均人数及增长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2025年云南省锡矿采选从业人员平均人数及增长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2025年广西锡矿采选工业销售产值及增长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2025年广西锡矿采选产成品及增长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2025年云南省锡矿采选产成品及增长</w:t>
      </w:r>
      <w:r>
        <w:rPr>
          <w:rFonts w:hint="eastAsia"/>
        </w:rPr>
        <w:br/>
      </w:r>
      <w:r>
        <w:rPr>
          <w:rFonts w:hint="eastAsia"/>
        </w:rPr>
        <w:t>　　图表 2025年云南省锡矿采选工业销售产值及增长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2025-2031年我国电子器件制造产成品及增长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2025-2031年我国电子元件制造工业销售产值及增长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2025-2031年北京市电子器件制造产成品及增长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2025-2031年北京市电子元件制造产成品及增长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2025-2031年天津市电子器件制造产成品及增长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2025-2031年天津市电子器件制造出口交货值及增长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2025-2031年天津市电子器件制造工业销售产值及增长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2025-2031年天津市电子元件制造出口交货值及增长</w:t>
      </w:r>
      <w:r>
        <w:rPr>
          <w:rFonts w:hint="eastAsia"/>
        </w:rPr>
        <w:br/>
      </w:r>
      <w:r>
        <w:rPr>
          <w:rFonts w:hint="eastAsia"/>
        </w:rPr>
        <w:t>　　图表 2025-2031年天津市电子元件制造产成品及增长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2025-2031年上海市电子元件制造产成品及增长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2025-2031年上海市计算机制造产成品及增长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2025-2031年上海市通信设备制造产成品及增长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2025-2031年广东省通信设备制造产成品及增长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2025-2031年广东省计算机制造产成品及增长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2025-2031年广东省电子器件制造产成品及增长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2025-2031年湖北省电子元件制造产成品及增长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2025-2031年湖北省计算机制造产成品及增长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2025-2031年湖北省通信设备制造产成品及增长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2025年我国电视机制造从业人员平均人数及增长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2025年我国电视机制造产成品及增长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2025年天津市电视机制造产成品及增长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2025年内蒙古电视机制造产成品及增长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2025年辽宁省电视机制造产成品及增长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2025年上海市电视机制造产成品及增长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2025年江苏省电视机制造产成品及增长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2025年浙江省电视机制造产成品及增长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2025年安徽省电视机制造产成品及增长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2025年福建省电视机制造产成品及增长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2025年江西省电视机制造产成品及增长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2025年山东省电视机制造产成品及增长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2025年河南省电视机制造产成品及增长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2025年广东省电视机制造产成品及增长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2025年四川省电视机制造产成品及增长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2025年贵州省电视机制造产成品及增长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2025年湖南省电视机制造产成品及增长</w:t>
      </w:r>
      <w:r>
        <w:rPr>
          <w:rFonts w:hint="eastAsia"/>
        </w:rPr>
        <w:br/>
      </w:r>
      <w:r>
        <w:rPr>
          <w:rFonts w:hint="eastAsia"/>
        </w:rPr>
        <w:t>　　图表 2025年天津市电视机制造出口交货值及增长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2025年辽宁省电视机制造出口交货值及增长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2025年上海市电视机制造出口交货值及增长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2025年江苏省电视机制造出口交货值及增长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2025年浙江省电视机制造出口交货值及增长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2025年安徽省电视机制造出口交货值及增长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2025年福建省电视机制造出口交货值及增长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2025年山东省电视机制造出口交货值及增长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2025年四川省电视机制造出口交货值及增长</w:t>
      </w:r>
      <w:r>
        <w:rPr>
          <w:rFonts w:hint="eastAsia"/>
        </w:rPr>
        <w:br/>
      </w:r>
      <w:r>
        <w:rPr>
          <w:rFonts w:hint="eastAsia"/>
        </w:rPr>
        <w:t>　　图表 电子信息制造业“十一五”规模指标增长情况表</w:t>
      </w:r>
      <w:r>
        <w:rPr>
          <w:rFonts w:hint="eastAsia"/>
        </w:rPr>
        <w:br/>
      </w:r>
      <w:r>
        <w:rPr>
          <w:rFonts w:hint="eastAsia"/>
        </w:rPr>
        <w:t>　　图表 华创焊锡制品有限公司经营分析一</w:t>
      </w:r>
      <w:r>
        <w:rPr>
          <w:rFonts w:hint="eastAsia"/>
        </w:rPr>
        <w:br/>
      </w:r>
      <w:r>
        <w:rPr>
          <w:rFonts w:hint="eastAsia"/>
        </w:rPr>
        <w:t>　　图表 华创焊锡制品有限公司经营分析二</w:t>
      </w:r>
      <w:r>
        <w:rPr>
          <w:rFonts w:hint="eastAsia"/>
        </w:rPr>
        <w:br/>
      </w:r>
      <w:r>
        <w:rPr>
          <w:rFonts w:hint="eastAsia"/>
        </w:rPr>
        <w:t>　　图表 金华市金瑞焊材有限公司经营一</w:t>
      </w:r>
      <w:r>
        <w:rPr>
          <w:rFonts w:hint="eastAsia"/>
        </w:rPr>
        <w:br/>
      </w:r>
      <w:r>
        <w:rPr>
          <w:rFonts w:hint="eastAsia"/>
        </w:rPr>
        <w:t>　　图表 金华市金瑞焊材有限公司经营二</w:t>
      </w:r>
      <w:r>
        <w:rPr>
          <w:rFonts w:hint="eastAsia"/>
        </w:rPr>
        <w:br/>
      </w:r>
      <w:r>
        <w:rPr>
          <w:rFonts w:hint="eastAsia"/>
        </w:rPr>
        <w:t>　　图表 扬州山河焊接材料有限公司经营一</w:t>
      </w:r>
      <w:r>
        <w:rPr>
          <w:rFonts w:hint="eastAsia"/>
        </w:rPr>
        <w:br/>
      </w:r>
      <w:r>
        <w:rPr>
          <w:rFonts w:hint="eastAsia"/>
        </w:rPr>
        <w:t>　　图表 扬州山河焊接材料有限公司经营二</w:t>
      </w:r>
      <w:r>
        <w:rPr>
          <w:rFonts w:hint="eastAsia"/>
        </w:rPr>
        <w:br/>
      </w:r>
      <w:r>
        <w:rPr>
          <w:rFonts w:hint="eastAsia"/>
        </w:rPr>
        <w:t>　　图表 深圳市铧达康锡业有限公司经营一</w:t>
      </w:r>
      <w:r>
        <w:rPr>
          <w:rFonts w:hint="eastAsia"/>
        </w:rPr>
        <w:br/>
      </w:r>
      <w:r>
        <w:rPr>
          <w:rFonts w:hint="eastAsia"/>
        </w:rPr>
        <w:t>　　图表 深圳市铧达康锡业有限公司经营分析二</w:t>
      </w:r>
      <w:r>
        <w:rPr>
          <w:rFonts w:hint="eastAsia"/>
        </w:rPr>
        <w:br/>
      </w:r>
      <w:r>
        <w:rPr>
          <w:rFonts w:hint="eastAsia"/>
        </w:rPr>
        <w:t>　　图表 富士岛科技开发有限公司经营分析一</w:t>
      </w:r>
      <w:r>
        <w:rPr>
          <w:rFonts w:hint="eastAsia"/>
        </w:rPr>
        <w:br/>
      </w:r>
      <w:r>
        <w:rPr>
          <w:rFonts w:hint="eastAsia"/>
        </w:rPr>
        <w:t>　　图表 富士岛科技开发有限公司经营分析二</w:t>
      </w:r>
      <w:r>
        <w:rPr>
          <w:rFonts w:hint="eastAsia"/>
        </w:rPr>
        <w:br/>
      </w:r>
      <w:r>
        <w:rPr>
          <w:rFonts w:hint="eastAsia"/>
        </w:rPr>
        <w:t>　　图表 苏州美拓金属有限公司经营分析一</w:t>
      </w:r>
      <w:r>
        <w:rPr>
          <w:rFonts w:hint="eastAsia"/>
        </w:rPr>
        <w:br/>
      </w:r>
      <w:r>
        <w:rPr>
          <w:rFonts w:hint="eastAsia"/>
        </w:rPr>
        <w:t>　　图表 苏州美拓金属有限公司经营分析二</w:t>
      </w:r>
      <w:r>
        <w:rPr>
          <w:rFonts w:hint="eastAsia"/>
        </w:rPr>
        <w:br/>
      </w:r>
      <w:r>
        <w:rPr>
          <w:rFonts w:hint="eastAsia"/>
        </w:rPr>
        <w:t>　　图表 深圳市永博焊锡科技有限公司经营分析一</w:t>
      </w:r>
      <w:r>
        <w:rPr>
          <w:rFonts w:hint="eastAsia"/>
        </w:rPr>
        <w:br/>
      </w:r>
      <w:r>
        <w:rPr>
          <w:rFonts w:hint="eastAsia"/>
        </w:rPr>
        <w:t>　　图表 深圳市永博焊锡科技有限公司经营分析二</w:t>
      </w:r>
      <w:r>
        <w:rPr>
          <w:rFonts w:hint="eastAsia"/>
        </w:rPr>
        <w:br/>
      </w:r>
      <w:r>
        <w:rPr>
          <w:rFonts w:hint="eastAsia"/>
        </w:rPr>
        <w:t>　　图表 宁波喜汉锡焊料有限公司经营分析一</w:t>
      </w:r>
      <w:r>
        <w:rPr>
          <w:rFonts w:hint="eastAsia"/>
        </w:rPr>
        <w:br/>
      </w:r>
      <w:r>
        <w:rPr>
          <w:rFonts w:hint="eastAsia"/>
        </w:rPr>
        <w:t>　　图表 宁波喜汉锡焊料有限公司经营分析二</w:t>
      </w:r>
      <w:r>
        <w:rPr>
          <w:rFonts w:hint="eastAsia"/>
        </w:rPr>
        <w:br/>
      </w:r>
      <w:r>
        <w:rPr>
          <w:rFonts w:hint="eastAsia"/>
        </w:rPr>
        <w:t>　　图表 深圳市弘星威焊锡制品有限公司经营分析一</w:t>
      </w:r>
      <w:r>
        <w:rPr>
          <w:rFonts w:hint="eastAsia"/>
        </w:rPr>
        <w:br/>
      </w:r>
      <w:r>
        <w:rPr>
          <w:rFonts w:hint="eastAsia"/>
        </w:rPr>
        <w:t>　　图表 深圳市弘星威焊锡制品有限公司经营分析二</w:t>
      </w:r>
      <w:r>
        <w:rPr>
          <w:rFonts w:hint="eastAsia"/>
        </w:rPr>
        <w:br/>
      </w:r>
      <w:r>
        <w:rPr>
          <w:rFonts w:hint="eastAsia"/>
        </w:rPr>
        <w:t>　　图表 余姚市火鑫电子有限公司经营分析一</w:t>
      </w:r>
      <w:r>
        <w:rPr>
          <w:rFonts w:hint="eastAsia"/>
        </w:rPr>
        <w:br/>
      </w:r>
      <w:r>
        <w:rPr>
          <w:rFonts w:hint="eastAsia"/>
        </w:rPr>
        <w:t>　　图表 余姚市火鑫电子有限公司经营分析二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f16548ab469a" w:history="1">
        <w:r>
          <w:rPr>
            <w:rStyle w:val="Hyperlink"/>
          </w:rPr>
          <w:t>中国无铅焊料行业发展调研与市场前景预测报告（2025-2031年）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9f16548ab469a" w:history="1">
        <w:r>
          <w:rPr>
            <w:rStyle w:val="Hyperlink"/>
          </w:rPr>
          <w:t>https://www.20087.com/M_ShiYouHuaGong/90/WuQianHanLiaoDeFaZhanQuShi.html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热点：无铅焊料有哪几种类型、无铅焊料熔点、有铅和无铅焊接效果哪个好、无铅焊料成分、锡铋焊料、无铅焊料的缺点、锡铅焊料机械失效、无铅焊料一定不含铅、无铅焊料和有铅焊料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7ab10923a4dc5" w:history="1">
      <w:r>
        <w:rPr>
          <w:rStyle w:val="Hyperlink"/>
        </w:rPr>
        <w:t>中国无铅焊料行业发展调研与市场前景预测报告（2025-2031年）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WuQianHanLiaoDeFaZhanQuShi.html" TargetMode="External" Id="Rb009f16548ab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WuQianHanLiaoDeFaZhanQuShi.html" TargetMode="External" Id="R8b57ab10923a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2025-07-13T03:46:00Z</dcterms:created>
  <dcterms:modified xsi:type="dcterms:W3CDTF">2025-07-13T04:46:00Z</dcterms:modified>
  <dc:subject>中国无铅焊料行业发展调研与市场前景预测报告（2025-2031年）</dc:subject>
  <dc:title>中国无铅焊料行业发展调研与市场前景预测报告（2025-2031年）</dc:title>
  <cp:keywords>中国无铅焊料行业发展调研与市场前景预测报告（2025-2031年）</cp:keywords>
  <dc:description>中国无铅焊料行业发展调研与市场前景预测报告（2025-2031年）</dc:description>
</cp:coreProperties>
</file>