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d8ff2e7b24e1c" w:history="1">
              <w:r>
                <w:rPr>
                  <w:rStyle w:val="Hyperlink"/>
                </w:rPr>
                <w:t>中国活性艳红KN-BS市场研究分析与发展趋势预测报告（2025年版）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d8ff2e7b24e1c" w:history="1">
              <w:r>
                <w:rPr>
                  <w:rStyle w:val="Hyperlink"/>
                </w:rPr>
                <w:t>中国活性艳红KN-BS市场研究分析与发展趋势预测报告（2025年版）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1118390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d8ff2e7b24e1c" w:history="1">
                <w:r>
                  <w:rPr>
                    <w:rStyle w:val="Hyperlink"/>
                  </w:rPr>
                  <w:t>https://www.20087.com/0/39/HuoXingYanHongKN-BSHangYeFenXiBaoGao.html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艳红KN-BS是一种用于纺织品染色的红色染料，以其鲜艳的颜色和良好的固色牢度著称。目前，这种染料因其优良的性能而被广泛应用于棉、麻等天然纤维的染色。随着纺织工业的不断发展，活性艳红KN-BS的生产工艺也在不断改进，以满足日益增长的环保要求。同时，为了适应不同客户需求，染料制造商也在不断研发新产品，以提高染色的均匀性和色彩的持久性。此外，随着全球对可持续发展的关注，活性艳红KN-BS的生产也在向更加环保的方向转变，比如减少废水排放和有害物质的使用。</w:t>
      </w:r>
      <w:r>
        <w:rPr>
          <w:rFonts w:hint="eastAsia"/>
        </w:rPr>
        <w:br/>
      </w:r>
      <w:r>
        <w:rPr>
          <w:rFonts w:hint="eastAsia"/>
        </w:rPr>
        <w:t>　　未来，活性艳红KN-BS的发展将更加注重可持续性和功能性。随着环保法规的趋严，活性艳红KN-BS的生产将更多地采用清洁生产技术和可再生能源，减少对环境的影响。同时，随着消费者对纺织品品质要求的提高，活性艳红KN-BS将需要提供更加丰富和持久的颜色表现。此外，随着纺织品功能化的趋势，活性艳红KN-BS可能会被赋予新的特性，比如抗菌、防紫外线等功能。随着新技术的应用，如纳米技术和生物技术，活性艳红KN-BS的性能将得到进一步提升，以满足未来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d8ff2e7b24e1c" w:history="1">
        <w:r>
          <w:rPr>
            <w:rStyle w:val="Hyperlink"/>
          </w:rPr>
          <w:t>中国活性艳红KN-BS市场研究分析与发展趋势预测报告（2025年版）</w:t>
        </w:r>
      </w:hyperlink>
      <w:r>
        <w:rPr>
          <w:rFonts w:hint="eastAsia"/>
        </w:rPr>
        <w:t>》依托权威数据资源与长期市场监测，系统分析了活性艳红KN-BS行业的市场规模、市场需求及产业链结构，深入探讨了活性艳红KN-BS价格变动与细分市场特征。报告科学预测了活性艳红KN-BS市场前景及未来发展趋势，重点剖析了行业集中度、竞争格局及重点企业的市场地位，并通过SWOT分析揭示了活性艳红KN-BS行业机遇与潜在风险。报告为投资者及业内企业提供了全面的市场洞察与决策参考，助力把握活性艳红KN-BS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活性艳红KN-BS行业概述</w:t>
      </w:r>
      <w:r>
        <w:rPr>
          <w:rFonts w:hint="eastAsia"/>
        </w:rPr>
        <w:br/>
      </w:r>
      <w:r>
        <w:rPr>
          <w:rFonts w:hint="eastAsia"/>
        </w:rPr>
        <w:t>　　第一节 活性艳红KN-BS行业界定</w:t>
      </w:r>
      <w:r>
        <w:rPr>
          <w:rFonts w:hint="eastAsia"/>
        </w:rPr>
        <w:br/>
      </w:r>
      <w:r>
        <w:rPr>
          <w:rFonts w:hint="eastAsia"/>
        </w:rPr>
        <w:t>　　第二节 活性艳红KN-BS行业发展历程</w:t>
      </w:r>
      <w:r>
        <w:rPr>
          <w:rFonts w:hint="eastAsia"/>
        </w:rPr>
        <w:br/>
      </w:r>
      <w:r>
        <w:rPr>
          <w:rFonts w:hint="eastAsia"/>
        </w:rPr>
        <w:t>　　第三节 活性艳红KN-BS产业链分析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二、活性艳红KN-BS产业链模型分析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2024-2025年中国活性艳红KN-BS行业发展环境分析</w:t>
      </w:r>
      <w:r>
        <w:rPr>
          <w:rFonts w:hint="eastAsia"/>
        </w:rPr>
        <w:br/>
      </w:r>
      <w:r>
        <w:rPr>
          <w:rFonts w:hint="eastAsia"/>
        </w:rPr>
        <w:t>　　第一节 活性艳红KN-BS行业经济环境分析</w:t>
      </w:r>
      <w:r>
        <w:rPr>
          <w:rFonts w:hint="eastAsia"/>
        </w:rPr>
        <w:br/>
      </w:r>
      <w:r>
        <w:rPr>
          <w:rFonts w:hint="eastAsia"/>
        </w:rPr>
        <w:t>　　第二节 活性艳红KN-BS行业政策环境分析</w:t>
      </w:r>
      <w:r>
        <w:rPr>
          <w:rFonts w:hint="eastAsia"/>
        </w:rPr>
        <w:br/>
      </w:r>
      <w:r>
        <w:rPr>
          <w:rFonts w:hint="eastAsia"/>
        </w:rPr>
        <w:t>　　　　一、活性艳红KN-BS行业政策影响分析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二、相关活性艳红KN-BS行业标准分析</w:t>
      </w:r>
      <w:r>
        <w:rPr>
          <w:rFonts w:hint="eastAsia"/>
        </w:rPr>
        <w:br/>
      </w:r>
      <w:r>
        <w:rPr>
          <w:rFonts w:hint="eastAsia"/>
        </w:rPr>
        <w:t>　　第三节 活性艳红KN-BS行业社会环境分析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2024-2025年活性艳红KN-BS行业技术发展现状及趋势分析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活性艳红KN-BS行业技术发展现状分析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国内外活性艳红KN-BS行业技术差异与原因</w:t>
      </w:r>
      <w:r>
        <w:rPr>
          <w:rFonts w:hint="eastAsia"/>
        </w:rPr>
        <w:br/>
      </w:r>
      <w:r>
        <w:rPr>
          <w:rFonts w:hint="eastAsia"/>
        </w:rPr>
        <w:t>　　第三节 活性艳红KN-BS行业技术发展方向、趋势预测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提升活性艳红KN-BS行业技术能力策略建议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中国活性艳红KN-BS行业运行状况分析</w:t>
      </w:r>
      <w:r>
        <w:rPr>
          <w:rFonts w:hint="eastAsia"/>
        </w:rPr>
        <w:br/>
      </w:r>
      <w:r>
        <w:rPr>
          <w:rFonts w:hint="eastAsia"/>
        </w:rPr>
        <w:t>　　第一节 活性艳红KN-BS行业市场规模分析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一、2019-2024年活性艳红KN-BS行业市场规模分析</w:t>
      </w:r>
      <w:r>
        <w:rPr>
          <w:rFonts w:hint="eastAsia"/>
        </w:rPr>
        <w:br/>
      </w:r>
      <w:r>
        <w:rPr>
          <w:rFonts w:hint="eastAsia"/>
        </w:rPr>
        <w:t>　　　　二、活性艳红KN-BS行业市场规模现状分析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二、2025-2031年活性艳红KN-BS行业市场规模况预测</w:t>
      </w:r>
      <w:r>
        <w:rPr>
          <w:rFonts w:hint="eastAsia"/>
        </w:rPr>
        <w:br/>
      </w:r>
      <w:r>
        <w:rPr>
          <w:rFonts w:hint="eastAsia"/>
        </w:rPr>
        <w:t>　　第二节 活性艳红KN-BS行业产量情况分析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一、2019-2024年活性艳红KN-BS行业产量统计分析</w:t>
      </w:r>
      <w:r>
        <w:rPr>
          <w:rFonts w:hint="eastAsia"/>
        </w:rPr>
        <w:br/>
      </w:r>
      <w:r>
        <w:rPr>
          <w:rFonts w:hint="eastAsia"/>
        </w:rPr>
        <w:t>　　　　二、活性艳红KN-BS行业生产现状分析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二、2025-2031年活性艳红KN-BS行业产量预测分析</w:t>
      </w:r>
      <w:r>
        <w:rPr>
          <w:rFonts w:hint="eastAsia"/>
        </w:rPr>
        <w:br/>
      </w:r>
      <w:r>
        <w:rPr>
          <w:rFonts w:hint="eastAsia"/>
        </w:rPr>
        <w:t>　　第三节 活性艳红KN-BS行业市场需求分析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一、2019-2024年活性艳红KN-BS行业市场需求情况分析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二、活性艳红KN-BS行业市场需求现状分析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二、2025-2031年活性艳红KN-BS行业市场需求情况预测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2025年中国活性艳红KN-BS行业集中度分析</w:t>
      </w:r>
      <w:r>
        <w:rPr>
          <w:rFonts w:hint="eastAsia"/>
        </w:rPr>
        <w:br/>
      </w:r>
      <w:r>
        <w:rPr>
          <w:rFonts w:hint="eastAsia"/>
        </w:rPr>
        <w:t>　　　　一、活性艳红KN-BS行业市场集中度情况</w:t>
      </w:r>
      <w:r>
        <w:rPr>
          <w:rFonts w:hint="eastAsia"/>
        </w:rPr>
        <w:br/>
      </w:r>
      <w:r>
        <w:rPr>
          <w:rFonts w:hint="eastAsia"/>
        </w:rPr>
        <w:t>　　　　二、活性艳红KN-BS行业企业集中度分析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活性艳红KN-BS细分市场深度分析</w:t>
      </w:r>
      <w:r>
        <w:rPr>
          <w:rFonts w:hint="eastAsia"/>
        </w:rPr>
        <w:br/>
      </w:r>
      <w:r>
        <w:rPr>
          <w:rFonts w:hint="eastAsia"/>
        </w:rPr>
        <w:t>　　第一节 活性艳红KN-BS细分市场（一）发展研究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活性艳红KN-BS细分市场（二）发展研究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2019-2024年中国活性艳红KN-BS行业总体发展状况分析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中国活性艳红KN-BS行业规模情况分析</w:t>
      </w:r>
      <w:r>
        <w:rPr>
          <w:rFonts w:hint="eastAsia"/>
        </w:rPr>
        <w:br/>
      </w:r>
      <w:r>
        <w:rPr>
          <w:rFonts w:hint="eastAsia"/>
        </w:rPr>
        <w:t>　　第二节 中国活性艳红KN-BS行业产销情况分析</w:t>
      </w:r>
      <w:r>
        <w:rPr>
          <w:rFonts w:hint="eastAsia"/>
        </w:rPr>
        <w:br/>
      </w:r>
      <w:r>
        <w:rPr>
          <w:rFonts w:hint="eastAsia"/>
        </w:rPr>
        <w:t>　　　　一、活性艳红KN-BS行业生产情况分析</w:t>
      </w:r>
      <w:r>
        <w:rPr>
          <w:rFonts w:hint="eastAsia"/>
        </w:rPr>
        <w:br/>
      </w:r>
      <w:r>
        <w:rPr>
          <w:rFonts w:hint="eastAsia"/>
        </w:rPr>
        <w:t>　　　　二、活性艳红KN-BS行业销售情况分析</w:t>
      </w:r>
      <w:r>
        <w:rPr>
          <w:rFonts w:hint="eastAsia"/>
        </w:rPr>
        <w:br/>
      </w:r>
      <w:r>
        <w:rPr>
          <w:rFonts w:hint="eastAsia"/>
        </w:rPr>
        <w:t>　　　　三、活性艳红KN-BS行业产销情况分析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2019-2024年中国活性艳红KN-BS行业财务能力分析</w:t>
      </w:r>
      <w:r>
        <w:rPr>
          <w:rFonts w:hint="eastAsia"/>
        </w:rPr>
        <w:br/>
      </w:r>
      <w:r>
        <w:rPr>
          <w:rFonts w:hint="eastAsia"/>
        </w:rPr>
        <w:t>　　　　一、活性艳红KN-BS行业盈利能力分析</w:t>
      </w:r>
      <w:r>
        <w:rPr>
          <w:rFonts w:hint="eastAsia"/>
        </w:rPr>
        <w:br/>
      </w:r>
      <w:r>
        <w:rPr>
          <w:rFonts w:hint="eastAsia"/>
        </w:rPr>
        <w:t>　　　　二、活性艳红KN-BS行业偿债能力分析</w:t>
      </w:r>
      <w:r>
        <w:rPr>
          <w:rFonts w:hint="eastAsia"/>
        </w:rPr>
        <w:br/>
      </w:r>
      <w:r>
        <w:rPr>
          <w:rFonts w:hint="eastAsia"/>
        </w:rPr>
        <w:t>　　　　三、活性艳红KN-BS行业营运能力分析</w:t>
      </w:r>
      <w:r>
        <w:rPr>
          <w:rFonts w:hint="eastAsia"/>
        </w:rPr>
        <w:br/>
      </w:r>
      <w:r>
        <w:rPr>
          <w:rFonts w:hint="eastAsia"/>
        </w:rPr>
        <w:t>　　　　四、活性艳红KN-BS行业发展能力分析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2019-2024年中国活性艳红KN-BS行业区域市场分析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中国活性艳红KN-BS行业区域市场结构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重点地区活性艳红KN-BS行业调研分析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一、重点地区（一）活性艳红KN-BS市场分析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二、重点地区（二）活性艳红KN-BS市场分析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三、重点地区（三）活性艳红KN-BS市场分析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四、重点地区（四）活性艳红KN-BS市场分析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五、重点地区（五）活性艳红KN-BS市场分析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中国活性艳红KN-BS行业市场价格走势及影响因素分析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中国活性艳红KN-BS市场价格回顾</w:t>
      </w:r>
      <w:r>
        <w:rPr>
          <w:rFonts w:hint="eastAsia"/>
        </w:rPr>
        <w:br/>
      </w:r>
      <w:r>
        <w:rPr>
          <w:rFonts w:hint="eastAsia"/>
        </w:rPr>
        <w:t>　　第二节 中国活性艳红KN-BS行业当前市场价格及评述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中国活性艳红KN-BS市场价格影响因素分析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2025-2031年中国活性艳红KN-BS未来市场价格走势预测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中国活性艳红KN-BS行业进出口分析及预测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中国活性艳红KN-BS行业进出口格局分析</w:t>
      </w:r>
      <w:r>
        <w:rPr>
          <w:rFonts w:hint="eastAsia"/>
        </w:rPr>
        <w:br/>
      </w:r>
      <w:r>
        <w:rPr>
          <w:rFonts w:hint="eastAsia"/>
        </w:rPr>
        <w:t>　　　　一、活性艳红KN-BS行业进口格局</w:t>
      </w:r>
      <w:r>
        <w:rPr>
          <w:rFonts w:hint="eastAsia"/>
        </w:rPr>
        <w:br/>
      </w:r>
      <w:r>
        <w:rPr>
          <w:rFonts w:hint="eastAsia"/>
        </w:rPr>
        <w:t>　　　　二、活性艳红KN-BS行业出口格局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2019-2024年中国活性艳红KN-BS行业进出口分析</w:t>
      </w:r>
      <w:r>
        <w:rPr>
          <w:rFonts w:hint="eastAsia"/>
        </w:rPr>
        <w:br/>
      </w:r>
      <w:r>
        <w:rPr>
          <w:rFonts w:hint="eastAsia"/>
        </w:rPr>
        <w:t>　　　　一、活性艳红KN-BS行业进口分析</w:t>
      </w:r>
      <w:r>
        <w:rPr>
          <w:rFonts w:hint="eastAsia"/>
        </w:rPr>
        <w:br/>
      </w:r>
      <w:r>
        <w:rPr>
          <w:rFonts w:hint="eastAsia"/>
        </w:rPr>
        <w:t>　　　　二、活性艳红KN-BS行业出口分析</w:t>
      </w:r>
      <w:r>
        <w:rPr>
          <w:rFonts w:hint="eastAsia"/>
        </w:rPr>
        <w:br/>
      </w:r>
      <w:r>
        <w:rPr>
          <w:rFonts w:hint="eastAsia"/>
        </w:rPr>
        <w:t>　　第三节 影响活性艳红KN-BS行业进出口因素分析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2025-2031年中国活性艳红KN-BS行业进口预测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2025-2031年中国活性艳红KN-BS行业出口预测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活性艳红KN-BS行业重点企业竞争力分析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二、企业活性艳红KN-BS业务分析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二、企业活性艳红KN-BS业务分析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二、企业活性艳红KN-BS业务分析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二、企业活性艳红KN-BS业务分析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二、企业活性艳红KN-BS业务分析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二、企业活性艳红KN-BS业务分析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2024-2025年活性艳红KN-BS行业市场竞争策略分析</w:t>
      </w:r>
      <w:r>
        <w:rPr>
          <w:rFonts w:hint="eastAsia"/>
        </w:rPr>
        <w:br/>
      </w:r>
      <w:r>
        <w:rPr>
          <w:rFonts w:hint="eastAsia"/>
        </w:rPr>
        <w:t>　　第一节 活性艳红KN-BS行业竞争环境分析</w:t>
      </w:r>
      <w:r>
        <w:rPr>
          <w:rFonts w:hint="eastAsia"/>
        </w:rPr>
        <w:br/>
      </w:r>
      <w:r>
        <w:rPr>
          <w:rFonts w:hint="eastAsia"/>
        </w:rPr>
        <w:t>　　　　一、活性艳红KN-BS行业现有竞争格局分析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二、活性艳红KN-BS行业新进入者威胁评估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三、活性艳红KN-BS行业替代品竞争分析</w:t>
      </w:r>
      <w:r>
        <w:rPr>
          <w:rFonts w:hint="eastAsia"/>
        </w:rPr>
        <w:br/>
      </w:r>
      <w:r>
        <w:rPr>
          <w:rFonts w:hint="eastAsia"/>
        </w:rPr>
        <w:t>　　　　四、活性艳红KN-BS行业供应链议价能力分析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五、活性艳红KN-BS行业下游客户议价能力评估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活性艳红KN-BS市场竞争策略研究</w:t>
      </w:r>
      <w:r>
        <w:rPr>
          <w:rFonts w:hint="eastAsia"/>
        </w:rPr>
        <w:br/>
      </w:r>
      <w:r>
        <w:rPr>
          <w:rFonts w:hint="eastAsia"/>
        </w:rPr>
        <w:t>　　　　一、活性艳红KN-BS市场容量及增长潜力评估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二、活性艳红KN-BS行业产品差异化竞争策略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三、活性艳红KN-BS行业领先企业竞争策略案例研究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活性艳红KN-BS行业中长期竞争趋势分析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一、2025-2031年活性艳红KN-BS市场竞争态势预测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二、2025-2031年活性艳红KN-BS行业竞争格局演变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三、2025-2031年活性艳红KN-BS企业竞争策略建议</w:t>
      </w:r>
      <w:r>
        <w:rPr>
          <w:rFonts w:hint="eastAsia"/>
        </w:rPr>
        <w:br/>
      </w:r>
      <w:r>
        <w:rPr>
          <w:rFonts w:hint="eastAsia"/>
        </w:rPr>
        <w:t>　　第四节 活性艳红KN-BS行业竞争力评估体系</w:t>
      </w:r>
      <w:r>
        <w:rPr>
          <w:rFonts w:hint="eastAsia"/>
        </w:rPr>
        <w:br/>
      </w:r>
      <w:r>
        <w:rPr>
          <w:rFonts w:hint="eastAsia"/>
        </w:rPr>
        <w:t>　　　　一、活性艳红KN-BS行业产品竞争力综合评价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二、活性艳红KN-BS企业核心竞争力构建路径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活性艳红KN-BS行业发展趋势与投资战略研究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中国活性艳红KN-BS行业发展态势分析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一、2019-2024年活性艳红KN-BS行业发展回顾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二、2025-2031年活性艳红KN-BS行业发展趋势预测</w:t>
      </w:r>
      <w:r>
        <w:rPr>
          <w:rFonts w:hint="eastAsia"/>
        </w:rPr>
        <w:br/>
      </w:r>
      <w:r>
        <w:rPr>
          <w:rFonts w:hint="eastAsia"/>
        </w:rPr>
        <w:t>　　第二节 活性艳红KN-BS行业技术发展趋势分析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一、活性艳红KN-BS产品创新发展趋势</w:t>
      </w:r>
      <w:r>
        <w:rPr>
          <w:rFonts w:hint="eastAsia"/>
        </w:rPr>
        <w:br/>
      </w:r>
      <w:r>
        <w:rPr>
          <w:rFonts w:hint="eastAsia"/>
        </w:rPr>
        <w:t>　　　　二、活性艳红KN-BS行业技术研发动态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三、2025-2031年活性艳红KN-BS技术发展路线预测</w:t>
      </w:r>
      <w:r>
        <w:rPr>
          <w:rFonts w:hint="eastAsia"/>
        </w:rPr>
        <w:br/>
      </w:r>
      <w:r>
        <w:rPr>
          <w:rFonts w:hint="eastAsia"/>
        </w:rPr>
        <w:t>　　第三节 活性艳红KN-BS行业投资风险分析</w:t>
      </w:r>
      <w:r>
        <w:rPr>
          <w:rFonts w:hint="eastAsia"/>
        </w:rPr>
        <w:br/>
      </w:r>
      <w:r>
        <w:rPr>
          <w:rFonts w:hint="eastAsia"/>
        </w:rPr>
        <w:t>　　　　一、活性艳红KN-BS市场竞争风险</w:t>
      </w:r>
      <w:r>
        <w:rPr>
          <w:rFonts w:hint="eastAsia"/>
        </w:rPr>
        <w:br/>
      </w:r>
      <w:r>
        <w:rPr>
          <w:rFonts w:hint="eastAsia"/>
        </w:rPr>
        <w:t>　　　　二、活性艳红KN-BS供应链风险</w:t>
      </w:r>
      <w:r>
        <w:rPr>
          <w:rFonts w:hint="eastAsia"/>
        </w:rPr>
        <w:br/>
      </w:r>
      <w:r>
        <w:rPr>
          <w:rFonts w:hint="eastAsia"/>
        </w:rPr>
        <w:t>　　　　三、活性艳红KN-BS技术创新风险</w:t>
      </w:r>
      <w:r>
        <w:rPr>
          <w:rFonts w:hint="eastAsia"/>
        </w:rPr>
        <w:br/>
      </w:r>
      <w:r>
        <w:rPr>
          <w:rFonts w:hint="eastAsia"/>
        </w:rPr>
        <w:t>　　　　四、活性艳红KN-BS政策法规风险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活性艳红KN-BS行业发展战略规划</w:t>
      </w:r>
      <w:r>
        <w:rPr>
          <w:rFonts w:hint="eastAsia"/>
        </w:rPr>
        <w:br/>
      </w:r>
      <w:r>
        <w:rPr>
          <w:rFonts w:hint="eastAsia"/>
        </w:rPr>
        <w:t>　　　　一、活性艳红KN-BS行业整体发展战略</w:t>
      </w:r>
      <w:r>
        <w:rPr>
          <w:rFonts w:hint="eastAsia"/>
        </w:rPr>
        <w:br/>
      </w:r>
      <w:r>
        <w:rPr>
          <w:rFonts w:hint="eastAsia"/>
        </w:rPr>
        <w:t>　　　　二、活性艳红KN-BS行业技术创新战略</w:t>
      </w:r>
      <w:r>
        <w:rPr>
          <w:rFonts w:hint="eastAsia"/>
        </w:rPr>
        <w:br/>
      </w:r>
      <w:r>
        <w:rPr>
          <w:rFonts w:hint="eastAsia"/>
        </w:rPr>
        <w:t>　　　　三、活性艳红KN-BS区域市场布局策略</w:t>
      </w:r>
      <w:r>
        <w:rPr>
          <w:rFonts w:hint="eastAsia"/>
        </w:rPr>
        <w:br/>
      </w:r>
      <w:r>
        <w:rPr>
          <w:rFonts w:hint="eastAsia"/>
        </w:rPr>
        <w:t>　　　　四、活性艳红KN-BS产业链整合战略</w:t>
      </w:r>
      <w:r>
        <w:rPr>
          <w:rFonts w:hint="eastAsia"/>
        </w:rPr>
        <w:br/>
      </w:r>
      <w:r>
        <w:rPr>
          <w:rFonts w:hint="eastAsia"/>
        </w:rPr>
        <w:t>　　　　五、活性艳红KN-BS品牌营销战略</w:t>
      </w:r>
      <w:r>
        <w:rPr>
          <w:rFonts w:hint="eastAsia"/>
        </w:rPr>
        <w:br/>
      </w:r>
      <w:r>
        <w:rPr>
          <w:rFonts w:hint="eastAsia"/>
        </w:rPr>
        <w:t>　　　　六、活性艳红KN-BS市场竞争战略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活性艳红KN-BS行业发展前景与投资建议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活性艳红KN-BS行业发展前景展望</w:t>
      </w:r>
      <w:r>
        <w:rPr>
          <w:rFonts w:hint="eastAsia"/>
        </w:rPr>
        <w:br/>
      </w:r>
      <w:r>
        <w:rPr>
          <w:rFonts w:hint="eastAsia"/>
        </w:rPr>
        <w:t>　　　　一、活性艳红KN-BS市场发展空间分析</w:t>
      </w:r>
      <w:r>
        <w:rPr>
          <w:rFonts w:hint="eastAsia"/>
        </w:rPr>
        <w:br/>
      </w:r>
      <w:r>
        <w:rPr>
          <w:rFonts w:hint="eastAsia"/>
        </w:rPr>
        <w:t>　　　　二、活性艳红KN-BS行业投资机会评估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三、"十五五"规划对活性艳红KN-BS行业的影响</w:t>
      </w:r>
      <w:r>
        <w:rPr>
          <w:rFonts w:hint="eastAsia"/>
        </w:rPr>
        <w:br/>
      </w:r>
      <w:r>
        <w:rPr>
          <w:rFonts w:hint="eastAsia"/>
        </w:rPr>
        <w:t>　　第二节 活性艳红KN-BS行业发展策略建议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中~智~林~－活性艳红KN-BS行业研究结论</w:t>
      </w:r>
      <w:r>
        <w:rPr>
          <w:rFonts w:hint="eastAsia"/>
        </w:rPr>
        <w:br/>
      </w:r>
      <w:r>
        <w:rPr>
          <w:rFonts w:hint="eastAsia"/>
        </w:rPr>
        <w:t>　　　　一、活性艳红KN-BS行业发展趋势总结</w:t>
      </w:r>
      <w:r>
        <w:rPr>
          <w:rFonts w:hint="eastAsia"/>
        </w:rPr>
        <w:br/>
      </w:r>
      <w:r>
        <w:rPr>
          <w:rFonts w:hint="eastAsia"/>
        </w:rPr>
        <w:t>　　　　二、活性艳红KN-BS行业投资价值评估</w:t>
      </w:r>
      <w:r>
        <w:rPr>
          <w:rFonts w:hint="eastAsia"/>
        </w:rPr>
        <w:br/>
      </w:r>
      <w:r>
        <w:rPr>
          <w:rFonts w:hint="eastAsia"/>
        </w:rPr>
        <w:t>　　　　三、活性艳红KN-BS行业发展建议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活性艳红KN-BS行业历程</w:t>
      </w:r>
      <w:r>
        <w:rPr>
          <w:rFonts w:hint="eastAsia"/>
        </w:rPr>
        <w:br/>
      </w:r>
      <w:r>
        <w:rPr>
          <w:rFonts w:hint="eastAsia"/>
        </w:rPr>
        <w:t>　　图表 活性艳红KN-BS行业生命周期</w:t>
      </w:r>
      <w:r>
        <w:rPr>
          <w:rFonts w:hint="eastAsia"/>
        </w:rPr>
        <w:br/>
      </w:r>
      <w:r>
        <w:rPr>
          <w:rFonts w:hint="eastAsia"/>
        </w:rPr>
        <w:t>　　图表 活性艳红KN-BS行业产业链分析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2019-2024年中国活性艳红KN-BS行业市场规模及增长情况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2019-2024年活性艳红KN-BS行业市场容量分析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2019-2024年中国活性艳红KN-BS行业产能统计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2019-2024年中国活性艳红KN-BS行业产量及增长趋势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2019-2024年中国活性艳红KN-BS市场需求量及增速统计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2025年中国活性艳红KN-BS行业需求领域分布格局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2019-2024年中国活性艳红KN-BS行业销售收入分析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2019-2024年中国活性艳红KN-BS行业盈利情况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2019-2024年中国活性艳红KN-BS行业利润总额统计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2019-2024年中国活性艳红KN-BS进口数量分析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2019-2024年中国活性艳红KN-BS进口金额分析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2019-2024年中国活性艳红KN-BS出口数量分析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2019-2024年中国活性艳红KN-BS出口金额分析</w:t>
      </w:r>
      <w:r>
        <w:rPr>
          <w:rFonts w:hint="eastAsia"/>
        </w:rPr>
        <w:br/>
      </w:r>
      <w:r>
        <w:rPr>
          <w:rFonts w:hint="eastAsia"/>
        </w:rPr>
        <w:t>　　图表 2025年中国活性艳红KN-BS进口国家及地区分析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2025年中国活性艳红KN-BS出口国家及地区分析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2019-2024年中国活性艳红KN-BS行业企业数量情况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2019-2024年中国活性艳红KN-BS行业企业平均规模情况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**地区活性艳红KN-BS市场规模及增长情况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**地区活性艳红KN-BS行业市场需求情况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**地区活性艳红KN-BS市场规模及增长情况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**地区活性艳红KN-BS行业市场需求情况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**地区活性艳红KN-BS市场规模及增长情况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**地区活性艳红KN-BS行业市场需求情况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**地区活性艳红KN-BS市场规模及增长情况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**地区活性艳红KN-BS行业市场需求情况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活性艳红KN-BS重点企业（一）基本信息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活性艳红KN-BS重点企业（一）经营情况分析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活性艳红KN-BS重点企业（一）主要经济指标情况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活性艳红KN-BS重点企业（一）盈利能力情况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活性艳红KN-BS重点企业（一）偿债能力情况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活性艳红KN-BS重点企业（一）运营能力情况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活性艳红KN-BS重点企业（一）成长能力情况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活性艳红KN-BS重点企业（二）基本信息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活性艳红KN-BS重点企业（二）经营情况分析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活性艳红KN-BS重点企业（二）主要经济指标情况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活性艳红KN-BS重点企业（二）盈利能力情况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活性艳红KN-BS重点企业（二）偿债能力情况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活性艳红KN-BS重点企业（二）运营能力情况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活性艳红KN-BS重点企业（二）成长能力情况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活性艳红KN-BS重点企业（三）基本信息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活性艳红KN-BS重点企业（三）经营情况分析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活性艳红KN-BS重点企业（三）主要经济指标情况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活性艳红KN-BS重点企业（三）盈利能力情况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活性艳红KN-BS重点企业（三）偿债能力情况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活性艳红KN-BS重点企业（三）运营能力情况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活性艳红KN-BS重点企业（三）成长能力情况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2025-2031年中国活性艳红KN-BS行业产能预测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2025-2031年中国活性艳红KN-BS行业产量预测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2025-2031年中国活性艳红KN-BS市场需求量预测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2025-2031年中国活性艳红KN-BS行业供需平衡预测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2025-2031年中国活性艳红KN-BS行业市场容量预测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2025-2031年中国活性艳红KN-BS行业市场规模预测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2025-2031年中国活性艳红KN-BS市场前景分析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2025-2031年中国活性艳红KN-BS行业发展趋势预测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d8ff2e7b24e1c" w:history="1">
        <w:r>
          <w:rPr>
            <w:rStyle w:val="Hyperlink"/>
          </w:rPr>
          <w:t>中国活性艳红KN-BS市场研究分析与发展趋势预测报告（2025年版）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1118390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d8ff2e7b24e1c" w:history="1">
        <w:r>
          <w:rPr>
            <w:rStyle w:val="Hyperlink"/>
          </w:rPr>
          <w:t>https://www.20087.com/0/39/HuoXingYanHongKN-BSHangYeFenXiBaoGao.html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热点：f127表面活性剂、活性艳红标准曲线、能使kscn变红的溶液、活性艳红是阳离子染料吗、kn型活性染料、活性艳红k-2BP适宜的染色温度、5-甲基靛红、活性艳红X3B的红外光谱、刚果红ph试纸颜色说明图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d9faab41c4e21" w:history="1">
      <w:r>
        <w:rPr>
          <w:rStyle w:val="Hyperlink"/>
        </w:rPr>
        <w:t>中国活性艳红KN-BS市场研究分析与发展趋势预测报告（2025年版）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HuoXingYanHongKN-BSHangYeFenXiBaoGao.html" TargetMode="External" Id="R300d8ff2e7b2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HuoXingYanHongKN-BSHangYeFenXiBaoGao.html" TargetMode="External" Id="R2add9faab41c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2024-09-23T00:53:00Z</dcterms:created>
  <dcterms:modified xsi:type="dcterms:W3CDTF">2024-09-23T01:53:00Z</dcterms:modified>
  <dc:subject>中国活性艳红KN-BS市场研究分析与发展趋势预测报告（2025年版）</dc:subject>
  <dc:title>中国活性艳红KN-BS市场研究分析与发展趋势预测报告（2025年版）</dc:title>
  <cp:keywords>中国活性艳红KN-BS市场研究分析与发展趋势预测报告（2025年版）</cp:keywords>
  <dc:description>中国活性艳红KN-BS市场研究分析与发展趋势预测报告（2025年版）</dc:description>
</cp:coreProperties>
</file>