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b20e928b44c37" w:history="1">
              <w:r>
                <w:rPr>
                  <w:rStyle w:val="Hyperlink"/>
                </w:rPr>
                <w:t>2025-2031年全球与中国特种玻璃纤维行业研究分析及前景趋势预测报告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b20e928b44c37" w:history="1">
              <w:r>
                <w:rPr>
                  <w:rStyle w:val="Hyperlink"/>
                </w:rPr>
                <w:t>2025-2031年全球与中国特种玻璃纤维行业研究分析及前景趋势预测报告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b20e928b44c37" w:history="1">
                <w:r>
                  <w:rPr>
                    <w:rStyle w:val="Hyperlink"/>
                  </w:rPr>
                  <w:t>https://www.20087.com/0/19/TeZhongBoLiXianWeiShiChangQianJing.html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玻璃纤维是具有特定性能的玻璃纤维，包括高强、高模、耐高温、耐腐蚀等特性，广泛应用于航空航天、国防、电子、能源等领域。近年来，随着材料科学的进步和技术的发展，特种玻璃纤维的性能和应用领域不断扩展。目前，市场上的特种玻璃纤维不仅在强度和韧性方面有所提高，而且在耐热性、抗老化性等方面也取得了显著进步，满足了高科技产业对高性能材料的需求。</w:t>
      </w:r>
      <w:r>
        <w:rPr>
          <w:rFonts w:hint="eastAsia"/>
        </w:rPr>
        <w:br/>
      </w:r>
      <w:r>
        <w:rPr>
          <w:rFonts w:hint="eastAsia"/>
        </w:rPr>
        <w:t>　　未来，特种玻璃纤维将继续朝着高性能、多功能化和环保化方向发展。一方面，随着新材料技术的不断突破，特种玻璃纤维将开发出更多新型号和规格，以满足不同行业对材料性能的更高要求。另一方面，随着对可持续发展的重视，特种玻璃纤维的生产将更多采用环保材料和绿色生产工艺，减少对环境的影响。此外，特种玻璃纤维的应用领域将进一步拓宽，例如在新能源汽车、智能穿戴设备等新兴领域的应用将日益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b20e928b44c37" w:history="1">
        <w:r>
          <w:rPr>
            <w:rStyle w:val="Hyperlink"/>
          </w:rPr>
          <w:t>2025-2031年全球与中国特种玻璃纤维行业研究分析及前景趋势预测报告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特种玻璃纤维行业的市场规模、需求变化、产业链动态及区域发展格局。报告重点解读了特种玻璃纤维行业竞争态势与重点企业的市场表现，并通过科学研判行业趋势与前景，揭示了特种玻璃纤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特种玻璃纤维市场概述</w:t>
      </w:r>
      <w:r>
        <w:rPr>
          <w:rFonts w:hint="eastAsia"/>
        </w:rPr>
        <w:br/>
      </w:r>
      <w:r>
        <w:rPr>
          <w:rFonts w:hint="eastAsia"/>
        </w:rPr>
        <w:t>　　第一节 特种玻璃纤维产品定义及统计范围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按照不同产品类型，特种玻璃纤维主要可以分为如下几个类别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一、不同产品类型特种玻璃纤维增长趋势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从不同应用，特种玻璃纤维主要包括如下几个方面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全球与中国特种玻璃纤维发展现状及趋势</w:t>
      </w:r>
      <w:r>
        <w:rPr>
          <w:rFonts w:hint="eastAsia"/>
        </w:rPr>
        <w:br/>
      </w:r>
      <w:r>
        <w:rPr>
          <w:rFonts w:hint="eastAsia"/>
        </w:rPr>
        <w:t>　　　　一、全球特种玻璃纤维发展现状及未来趋势（2020-2031年）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二、中国特种玻璃纤维发展现状及未来趋势（2020-2031年）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全球特种玻璃纤维供需现状及2025-2031年预测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一、全球特种玻璃纤维产能、产量、产能利用率及发展趋势（2020-2031年）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二、全球特种玻璃纤维产量、表观消费量及发展趋势（2020-2031年）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中国特种玻璃纤维供需现状及2025-2031年预测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一、2020-2025年中国特种玻璃纤维产能、产量、产能利用率及2025-2031年趋势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二、中国特种玻璃纤维产量、表观消费量及发展趋势（2020-2031年）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三、中国特种玻璃纤维产量、市场需求量及发展趋势（2020-2031年）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中国及欧美日等特种玻璃纤维行业政策分析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全球与中国主要厂商特种玻璃纤维产量、产值及竞争分析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全球特种玻璃纤维主要厂商列表（2020-2025年）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一、全球特种玻璃纤维主要厂商产量列表（2020-2025年）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二、全球特种玻璃纤维主要厂商产值列表（2020-2025年）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三、2025年全球主要生产商特种玻璃纤维收入排名</w:t>
      </w:r>
      <w:r>
        <w:rPr>
          <w:rFonts w:hint="eastAsia"/>
        </w:rPr>
        <w:br/>
      </w:r>
      <w:r>
        <w:rPr>
          <w:rFonts w:hint="eastAsia"/>
        </w:rPr>
        <w:t>　　　　四、全球特种玻璃纤维主要厂商产品价格列表（2020-2025年）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中国特种玻璃纤维主要厂商产量、产值及市场份额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一、中国特种玻璃纤维主要厂商产量列表（2020-2025年）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二、中国特种玻璃纤维主要厂商产值列表（2020-2025年）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特种玻璃纤维厂商产地分布及商业化日期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特种玻璃纤维行业集中度、竞争程度分析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一、特种玻璃纤维行业集中度分析：全球Top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二、全球特种玻璃纤维第一梯队、第二梯队和第三梯队生产商（品牌）及市场份额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全球领先特种玻璃纤维企业SWOT分析</w:t>
      </w:r>
      <w:r>
        <w:rPr>
          <w:rFonts w:hint="eastAsia"/>
        </w:rPr>
        <w:br/>
      </w:r>
      <w:r>
        <w:rPr>
          <w:rFonts w:hint="eastAsia"/>
        </w:rPr>
        <w:t>　　第六节 全球主要特种玻璃纤维企业采访及观点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全球主要特种玻璃纤维生产地区分析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全球主要地区特种玻璃纤维市场规模分析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一、全球主要地区特种玻璃纤维产量及市场份额（2020-2025年）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二、全球主要地区特种玻璃纤维产量及市场份额预测（2025-2031年）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三、全球主要地区特种玻璃纤维产值及市场份额（2020-2025年）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四、全球主要地区特种玻璃纤维产值及市场份额预测（2025-2031年）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北美市场特种玻璃纤维产量、产值及增长率（2020-2025年）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欧洲市场特种玻璃纤维产量、产值及增长率（2020-2025年）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中国市场特种玻璃纤维产量、产值及增长率（2020-2025年）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日本市场特种玻璃纤维产量、产值及增长率（2020-2025年）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东南亚市场特种玻璃纤维产量、产值及增长率（2020-2025年）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印度市场特种玻璃纤维产量、产值及增长率（2020-2025年）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全球主要地区特种玻璃纤维消费展望（2025-2031年）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全球主要地区特种玻璃纤维消费量及增长率（2020-2025年）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全球主要地区特种玻璃纤维消费量预测（2025-2031年）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中国市场特种玻璃纤维消费量、增长率及发展预测（2020-2031年）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北美市场特种玻璃纤维消费量、增长率及发展预测（2020-2031年）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欧洲市场特种玻璃纤维消费量、增长率及发展预测（2020-2031年）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日本市场特种玻璃纤维消费量、增长率及发展预测（2020-2031年）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东南亚市场特种玻璃纤维消费量、增长率及发展预测（2020-2031年）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印度市场特种玻璃纤维消费量、增长率及发展预测（2020-2031年）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全球特种玻璃纤维行业重点企业调研分析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特种玻璃纤维重点企业（一）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一、重点企业（一）基本信息、特种玻璃纤维生产基地、销售区域、竞争对手及市场地位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二、重点企业（一）特种玻璃纤维产品规格、参数及市场应用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三、重点企业（一）特种玻璃纤维产能、产量、产值、价格及毛利率统计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特种玻璃纤维重点企业（二）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一、重点企业（二）基本信息、特种玻璃纤维生产基地、销售区域、竞争对手及市场地位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二、重点企业（二）特种玻璃纤维产品规格、参数及市场应用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三、重点企业（二）特种玻璃纤维产能、产量、产值、价格及毛利率统计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特种玻璃纤维重点企业（三）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一、重点企业（三）基本信息、特种玻璃纤维生产基地、销售区域、竞争对手及市场地位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二、重点企业（三）特种玻璃纤维产品规格、参数及市场应用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三、重点企业（三）特种玻璃纤维产能、产量、产值、价格及毛利率统计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特种玻璃纤维重点企业（四）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一、重点企业（四）基本信息、特种玻璃纤维生产基地、销售区域、竞争对手及市场地位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二、重点企业（四）特种玻璃纤维产品规格、参数及市场应用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三、重点企业（四）特种玻璃纤维产能、产量、产值、价格及毛利率统计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特种玻璃纤维重点企业（五）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一、重点企业（五）基本信息、特种玻璃纤维生产基地、销售区域、竞争对手及市场地位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二、重点企业（五）特种玻璃纤维产品规格、参数及市场应用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三、重点企业（五）特种玻璃纤维产能、产量、产值、价格及毛利率统计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特种玻璃纤维重点企业（六）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一、重点企业（六）基本信息、特种玻璃纤维生产基地、销售区域、竞争对手及市场地位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二、重点企业（六）特种玻璃纤维产品规格、参数及市场应用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三、重点企业（六）特种玻璃纤维产能、产量、产值、价格及毛利率统计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特种玻璃纤维重点企业（七）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一、重点企业（七）基本信息、特种玻璃纤维生产基地、销售区域、竞争对手及市场地位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二、重点企业（七）特种玻璃纤维产品规格、参数及市场应用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三、重点企业（七）特种玻璃纤维产能、产量、产值、价格及毛利率统计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不同类型特种玻璃纤维市场分析</w:t>
      </w:r>
      <w:r>
        <w:rPr>
          <w:rFonts w:hint="eastAsia"/>
        </w:rPr>
        <w:br/>
      </w:r>
      <w:r>
        <w:rPr>
          <w:rFonts w:hint="eastAsia"/>
        </w:rPr>
        <w:t>　　第一节 全球不同类型特种玻璃纤维产量（2020-2031年）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一、全球不同类型特种玻璃纤维产量及市场份额（2020-2025年）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二、全球不同类型特种玻璃纤维产量预测（2025-2031年）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全球不同类型特种玻璃纤维产值（2020-2031年）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一、全球不同类型特种玻璃纤维产值及市场份额（2020-2025年）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二、全球不同类型特种玻璃纤维产值预测（2025-2031年）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全球不同类型特种玻璃纤维价格走势（2020-2025年）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不同价格区间特种玻璃纤维市场份额对比（2020-2025年）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中国不同类型特种玻璃纤维产量（2020-2031年）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一、中国不同类型特种玻璃纤维产量及市场份额（2020-2025年）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二、中国不同类型特种玻璃纤维产量预测（2025-2031年）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中国不同类型特种玻璃纤维产值（2020-2031年）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一、中国不同类型特种玻璃纤维产值及市场份额（2020-2025年）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二、中国不同类型特种玻璃纤维产值预测（2025-2031年）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特种玻璃纤维上游原料及下游主要应用分析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特种玻璃纤维产业链分析</w:t>
      </w:r>
      <w:r>
        <w:rPr>
          <w:rFonts w:hint="eastAsia"/>
        </w:rPr>
        <w:br/>
      </w:r>
      <w:r>
        <w:rPr>
          <w:rFonts w:hint="eastAsia"/>
        </w:rPr>
        <w:t>　　第二节 特种玻璃纤维产业上游供应分析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全球不同应用特种玻璃纤维消费量、市场份额及增长率（2020-2031年）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一、全球不同应用特种玻璃纤维消费量（2020-2025年）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二、全球不同应用特种玻璃纤维消费量预测（2025-2031年）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中国不同应用特种玻璃纤维消费量、市场份额及增长率（2020-2031年）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一、中国不同应用特种玻璃纤维消费量（2020-2025年）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二、中国不同应用特种玻璃纤维消费量预测（2025-2031年）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中国特种玻璃纤维产量、消费量、进出口分析及未来趋势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中国特种玻璃纤维产量、消费量、进出口分析及未来趋势（2020-2031年）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中国特种玻璃纤维进出口贸易趋势</w:t>
      </w:r>
      <w:r>
        <w:rPr>
          <w:rFonts w:hint="eastAsia"/>
        </w:rPr>
        <w:br/>
      </w:r>
      <w:r>
        <w:rPr>
          <w:rFonts w:hint="eastAsia"/>
        </w:rPr>
        <w:t>　　第三节 中国特种玻璃纤维主要进口来源</w:t>
      </w:r>
      <w:r>
        <w:rPr>
          <w:rFonts w:hint="eastAsia"/>
        </w:rPr>
        <w:br/>
      </w:r>
      <w:r>
        <w:rPr>
          <w:rFonts w:hint="eastAsia"/>
        </w:rPr>
        <w:t>　　第四节 中国特种玻璃纤维主要出口目的地</w:t>
      </w:r>
      <w:r>
        <w:rPr>
          <w:rFonts w:hint="eastAsia"/>
        </w:rPr>
        <w:br/>
      </w:r>
      <w:r>
        <w:rPr>
          <w:rFonts w:hint="eastAsia"/>
        </w:rPr>
        <w:t>　　第五节 中国特种玻璃纤维未来发展的有利因素、不利因素分析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中国特种玻璃纤维主要生产消费地区分布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中国特种玻璃纤维生产地区分布</w:t>
      </w:r>
      <w:r>
        <w:rPr>
          <w:rFonts w:hint="eastAsia"/>
        </w:rPr>
        <w:br/>
      </w:r>
      <w:r>
        <w:rPr>
          <w:rFonts w:hint="eastAsia"/>
        </w:rPr>
        <w:t>　　第二节 中国特种玻璃纤维消费地区分布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影响中国特种玻璃纤维供需的主要因素分析</w:t>
      </w:r>
      <w:r>
        <w:rPr>
          <w:rFonts w:hint="eastAsia"/>
        </w:rPr>
        <w:br/>
      </w:r>
      <w:r>
        <w:rPr>
          <w:rFonts w:hint="eastAsia"/>
        </w:rPr>
        <w:t>　　第一节 特种玻璃纤维技术及相关行业技术发展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特种玻璃纤维进出口贸易现状及趋势</w:t>
      </w:r>
      <w:r>
        <w:rPr>
          <w:rFonts w:hint="eastAsia"/>
        </w:rPr>
        <w:br/>
      </w:r>
      <w:r>
        <w:rPr>
          <w:rFonts w:hint="eastAsia"/>
        </w:rPr>
        <w:t>　　第三节 特种玻璃纤维下游行业需求变化因素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特种玻璃纤维行业、产品及技术发展趋势（2025-2031年）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特种玻璃纤维行业及市场环境发展趋势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特种玻璃纤维产品及技术发展趋势</w:t>
      </w:r>
      <w:r>
        <w:rPr>
          <w:rFonts w:hint="eastAsia"/>
        </w:rPr>
        <w:br/>
      </w:r>
      <w:r>
        <w:rPr>
          <w:rFonts w:hint="eastAsia"/>
        </w:rPr>
        <w:t>　　第三节 特种玻璃纤维产品价格走势</w:t>
      </w:r>
      <w:r>
        <w:rPr>
          <w:rFonts w:hint="eastAsia"/>
        </w:rPr>
        <w:br/>
      </w:r>
      <w:r>
        <w:rPr>
          <w:rFonts w:hint="eastAsia"/>
        </w:rPr>
        <w:t>　　第四节 特种玻璃纤维市场消费形态、消费者偏好（2025-2031年）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特种玻璃纤维销售渠道分析及建议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国内特种玻璃纤维销售渠道</w:t>
      </w:r>
      <w:r>
        <w:rPr>
          <w:rFonts w:hint="eastAsia"/>
        </w:rPr>
        <w:br/>
      </w:r>
      <w:r>
        <w:rPr>
          <w:rFonts w:hint="eastAsia"/>
        </w:rPr>
        <w:t>　　第二节 海外市场特种玻璃纤维销售渠道</w:t>
      </w:r>
      <w:r>
        <w:rPr>
          <w:rFonts w:hint="eastAsia"/>
        </w:rPr>
        <w:br/>
      </w:r>
      <w:r>
        <w:rPr>
          <w:rFonts w:hint="eastAsia"/>
        </w:rPr>
        <w:t>　　第三节 特种玻璃纤维销售/营销策略建议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按照不同产品类型，特种玻璃纤维主要可以分为如下几个类别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不同种类特种玻璃纤维增长趋势</w:t>
      </w:r>
      <w:r>
        <w:rPr>
          <w:rFonts w:hint="eastAsia"/>
        </w:rPr>
        <w:br/>
      </w:r>
      <w:r>
        <w:rPr>
          <w:rFonts w:hint="eastAsia"/>
        </w:rPr>
        <w:t>　　表 按不同应用，特种玻璃纤维主要包括如下几个方面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不同应用特种玻璃纤维消费量增长趋势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中国及欧美日等地区特种玻璃纤维相关政策分析</w:t>
      </w:r>
      <w:r>
        <w:rPr>
          <w:rFonts w:hint="eastAsia"/>
        </w:rPr>
        <w:br/>
      </w:r>
      <w:r>
        <w:rPr>
          <w:rFonts w:hint="eastAsia"/>
        </w:rPr>
        <w:t>　　表 全球特种玻璃纤维主要厂商产量列表（2020-2025年）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全球特种玻璃纤维主要厂商产量市场份额列表（2020-2025年）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全球特种玻璃纤维主要厂商产值列表（2020-2025年）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全球特种玻璃纤维主要厂商产值、市场份额列表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2025年全球主要生产商特种玻璃纤维收入排名</w:t>
      </w:r>
      <w:r>
        <w:rPr>
          <w:rFonts w:hint="eastAsia"/>
        </w:rPr>
        <w:br/>
      </w:r>
      <w:r>
        <w:rPr>
          <w:rFonts w:hint="eastAsia"/>
        </w:rPr>
        <w:t>　　表 全球特种玻璃纤维主要厂商产品价格列表（2020-2025年）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中国特种玻璃纤维主要厂商产品价格列表</w:t>
      </w:r>
      <w:r>
        <w:rPr>
          <w:rFonts w:hint="eastAsia"/>
        </w:rPr>
        <w:br/>
      </w:r>
      <w:r>
        <w:rPr>
          <w:rFonts w:hint="eastAsia"/>
        </w:rPr>
        <w:t>　　表 中国特种玻璃纤维主要厂商产量市场份额列表（2020-2025年）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中国特种玻璃纤维主要厂商产值列表（2020-2025年）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中国特种玻璃纤维主要厂商产值市场份额列表（2020-2025年）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全球主要特种玻璃纤维厂商产地分布及商业化日期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全球主要特种玻璃纤维企业采访及观点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全球主要地区特种玻璃纤维产值对比</w:t>
      </w:r>
      <w:r>
        <w:rPr>
          <w:rFonts w:hint="eastAsia"/>
        </w:rPr>
        <w:br/>
      </w:r>
      <w:r>
        <w:rPr>
          <w:rFonts w:hint="eastAsia"/>
        </w:rPr>
        <w:t>　　表 全球主要地区特种玻璃纤维产量市场份额列表（2020-2025年）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全球主要地区特种玻璃纤维产量列表（2020-2025年）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全球主要地区特种玻璃纤维产量份额（2020-2025年）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全球主要地区特种玻璃纤维产值列表（2020-2025年）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全球主要地区特种玻璃纤维产值份额列表（2020-2025年）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全球主要地区特种玻璃纤维消费量列表（2020-2025年）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全球主要地区特种玻璃纤维消费量市场份额列表（2020-2025年）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重点企业（一）特种玻璃纤维产品规格、参数及市场应用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重点企业（一）特种玻璃纤维产能、产量、产值、价格及毛利率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重点企业（一）特种玻璃纤维产品规格及价格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重点企业（二）特种玻璃纤维产品规格、参数及市场应用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重点企业（二）特种玻璃纤维产能、产量、产值、价格及毛利率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重点企业（二）特种玻璃纤维产品规格及价格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重点企业（三）特种玻璃纤维产品规格、参数及市场应用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重点企业（三）特种玻璃纤维产能、产量、产值、价格及毛利率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重点企业（三）特种玻璃纤维产品规格及价格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重点企业（四）特种玻璃纤维产品规格、参数及市场应用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重点企业（四）特种玻璃纤维产能、产量、产值、价格及毛利率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重点企业（四）特种玻璃纤维产品规格及价格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重点企业（五）特种玻璃纤维产品规格、参数及市场应用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重点企业（五）特种玻璃纤维产能、产量、产值、价格及毛利率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重点企业（五）特种玻璃纤维产品规格及价格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重点企业（六）特种玻璃纤维产品规格、参数及市场应用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重点企业（六）特种玻璃纤维产能、产量、产值、价格及毛利率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重点企业（六）特种玻璃纤维产品规格及价格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重点企业（七）特种玻璃纤维产品规格、参数及市场应用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重点企业（七）特种玻璃纤维产能、产量、产值、价格及毛利率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重点企业（七）特种玻璃纤维产品规格及价格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全球不同产品类型特种玻璃纤维产量（2020-2025年）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全球不同产品类型特种玻璃纤维产量市场份额（2020-2025年）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全球不同产品类型特种玻璃纤维产量预测（2025-2031年）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全球不同产品类型特种玻璃纤维产量市场份额预测（2025-2031年）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全球不同类型特种玻璃纤维产值（2020-2025年）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全球不同类型特种玻璃纤维产值市场份额（2020-2025年）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全球不同类型特种玻璃纤维产值预测（2025-2031年）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全球不同类型特种玻璃纤维产值市场份额预测（2025-2031年）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全球不同价格区间特种玻璃纤维市场份额对比（2020-2025年）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中国不同产品类型特种玻璃纤维产量（2020-2025年）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中国不同产品类型特种玻璃纤维产量市场份额（2020-2025年）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中国不同产品类型特种玻璃纤维产量预测（2025-2031年）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中国不同产品类型特种玻璃纤维产量市场份额预测（2025-2031年）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中国不同产品类型特种玻璃纤维产值（2020-2025年）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中国不同产品类型特种玻璃纤维产值市场份额（2020-2025年）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中国不同产品类型特种玻璃纤维产值预测（2025-2031年）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中国不同产品类型特种玻璃纤维产值市场份额预测（2025-2031年）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特种玻璃纤维上游原料供应商及联系方式列表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全球不同应用特种玻璃纤维消费量（2020-2025年）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全球不同应用特种玻璃纤维消费量市场份额（2020-2025年）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全球不同应用特种玻璃纤维消费量预测（2025-2031年）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全球不同应用特种玻璃纤维消费量市场份额预测（2025-2031年）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中国不同应用特种玻璃纤维消费量（2020-2025年）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中国不同应用特种玻璃纤维消费量市场份额（2020-2025年）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中国不同应用特种玻璃纤维消费量预测（2025-2031年）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中国不同应用特种玻璃纤维消费量市场份额预测（2025-2031年）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中国特种玻璃纤维产量、消费量、进出口（2020-2025年）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中国特种玻璃纤维产量、消费量、进出口预测（2025-2031年）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中国市场特种玻璃纤维进出口贸易趋势</w:t>
      </w:r>
      <w:r>
        <w:rPr>
          <w:rFonts w:hint="eastAsia"/>
        </w:rPr>
        <w:br/>
      </w:r>
      <w:r>
        <w:rPr>
          <w:rFonts w:hint="eastAsia"/>
        </w:rPr>
        <w:t>　　表 中国市场特种玻璃纤维主要进口来源</w:t>
      </w:r>
      <w:r>
        <w:rPr>
          <w:rFonts w:hint="eastAsia"/>
        </w:rPr>
        <w:br/>
      </w:r>
      <w:r>
        <w:rPr>
          <w:rFonts w:hint="eastAsia"/>
        </w:rPr>
        <w:t>　　表 中国市场特种玻璃纤维主要出口目的地</w:t>
      </w:r>
      <w:r>
        <w:rPr>
          <w:rFonts w:hint="eastAsia"/>
        </w:rPr>
        <w:br/>
      </w:r>
      <w:r>
        <w:rPr>
          <w:rFonts w:hint="eastAsia"/>
        </w:rPr>
        <w:t>　　表 中国特种玻璃纤维市场未来发展的有利因素、不利因素分析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中国特种玻璃纤维生产地区分布</w:t>
      </w:r>
      <w:r>
        <w:rPr>
          <w:rFonts w:hint="eastAsia"/>
        </w:rPr>
        <w:br/>
      </w:r>
      <w:r>
        <w:rPr>
          <w:rFonts w:hint="eastAsia"/>
        </w:rPr>
        <w:t>　　表 中国特种玻璃纤维消费地区分布</w:t>
      </w:r>
      <w:r>
        <w:rPr>
          <w:rFonts w:hint="eastAsia"/>
        </w:rPr>
        <w:br/>
      </w:r>
      <w:r>
        <w:rPr>
          <w:rFonts w:hint="eastAsia"/>
        </w:rPr>
        <w:t>　　表 特种玻璃纤维行业及市场环境发展趋势</w:t>
      </w:r>
      <w:r>
        <w:rPr>
          <w:rFonts w:hint="eastAsia"/>
        </w:rPr>
        <w:br/>
      </w:r>
      <w:r>
        <w:rPr>
          <w:rFonts w:hint="eastAsia"/>
        </w:rPr>
        <w:t>　　表 特种玻璃纤维产品及技术发展趋势</w:t>
      </w:r>
      <w:r>
        <w:rPr>
          <w:rFonts w:hint="eastAsia"/>
        </w:rPr>
        <w:br/>
      </w:r>
      <w:r>
        <w:rPr>
          <w:rFonts w:hint="eastAsia"/>
        </w:rPr>
        <w:t>　　表 国内特种玻璃纤维主要销售模式及销售渠道趋势（2020-2025年）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欧美日等地区特种玻璃纤维主要销售模式及销售渠道趋势（2020-2025年）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特种玻璃纤维产品市场定位及目标消费者分析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特种玻璃纤维产品图片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2025年全球不同产品类型特种玻璃纤维产量市场份额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全球不同类型特种玻璃纤维消费量市场份额对比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全球特种玻璃纤维产量及增长率（2020-2025年）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全球特种玻璃纤维产值及增长率（2020-2025年）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中国特种玻璃纤维产量及发展趋势（2020-2025年）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中国特种玻璃纤维产值及未来发展趋势（2020-2025年）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全球特种玻璃纤维产能、产量、产能利用率及发展趋势（2020-2031年）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全球特种玻璃纤维产量、市场需求量及发展趋势（2020-2031年）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中国特种玻璃纤维产能、产量、产能利用率及发展趋势（2020-2031年）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中国特种玻璃纤维产量、市场需求量及发展趋势（2020-2031年）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全球特种玻璃纤维主要厂商2025年产量市场份额列表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全球特种玻璃纤维主要厂商2025年产值市场份额列表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中国市场特种玻璃纤维主要厂商产量市场份额列表（2020-2025年）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中国特种玻璃纤维主要厂商2025年产量市场份额列表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中国特种玻璃纤维主要厂商2025年产值市场份额列表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2025年全球前五及前十大生产商特种玻璃纤维市场份额</w:t>
      </w:r>
      <w:r>
        <w:rPr>
          <w:rFonts w:hint="eastAsia"/>
        </w:rPr>
        <w:br/>
      </w:r>
      <w:r>
        <w:rPr>
          <w:rFonts w:hint="eastAsia"/>
        </w:rPr>
        <w:t>　　图 全球特种玻璃纤维第一梯队、第二梯队和第三梯队生产商（品牌）及市场份额（2020-2025年）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特种玻璃纤维全球领先企业SWOT分析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全球主要地区特种玻璃纤维消费量市场份额对比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北美市场特种玻璃纤维产量及增长率（2020-2025年）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北美市场特种玻璃纤维产值及增长率（2020-2025年）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欧洲市场特种玻璃纤维产量及增长率（2020-2025年）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欧洲市场特种玻璃纤维产值及增长率（2020-2025年）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中国市场特种玻璃纤维产量及增长率（2020-2025年）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中国市场特种玻璃纤维产值及增长率（2020-2025年）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日本市场特种玻璃纤维产量及增长率（2020-2025年）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日本市场特种玻璃纤维产值及增长率（2020-2025年）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东南亚市场特种玻璃纤维产量及增长率（2020-2025年）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东南亚市场特种玻璃纤维产值及增长率（2020-2025年）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印度市场特种玻璃纤维产量及增长率（2020-2025年）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印度市场特种玻璃纤维产值及增长率（2020-2025年）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全球主要地区特种玻璃纤维消费量市场份额（2020-2025年）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全球主要地区特种玻璃纤维消费量市场份额预测（2025-2031年）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中国市场特种玻璃纤维消费量、增长率及发展预测（2020-2031年）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北美市场特种玻璃纤维消费量、增长率及发展预测（2020-2031年）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欧洲市场特种玻璃纤维消费量、增长率及发展预测（2020-2031年）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日本市场特种玻璃纤维消费量、增长率及发展预测（2020-2031年）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东南亚市场特种玻璃纤维消费量、增长率及发展预测（2020-2031年）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印度市场特种玻璃纤维消费量、增长率及发展预测（2020-2031年）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特种玻璃纤维产业链分析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特种玻璃纤维产品价格走势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b20e928b44c37" w:history="1">
        <w:r>
          <w:rPr>
            <w:rStyle w:val="Hyperlink"/>
          </w:rPr>
          <w:t>2025-2031年全球与中国特种玻璃纤维行业研究分析及前景趋势预测报告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b20e928b44c37" w:history="1">
        <w:r>
          <w:rPr>
            <w:rStyle w:val="Hyperlink"/>
          </w:rPr>
          <w:t>https://www.20087.com/0/19/TeZhongBoLiXianWeiShiChangQianJing.html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比石棉安全吗、特种玻璃纤维有哪些、玻璃纤维哪些国家禁用了、特种玻璃纤维布、电子级玻璃纤维、特种玻璃纤维的特点、吸入玻璃纤维还能活多久、特种玻璃纤维属于什么材料、美国禁止使用玻璃纤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9c046ec104354" w:history="1">
      <w:r>
        <w:rPr>
          <w:rStyle w:val="Hyperlink"/>
        </w:rPr>
        <w:t>2025-2031年全球与中国特种玻璃纤维行业研究分析及前景趋势预测报告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TeZhongBoLiXianWeiShiChangQianJing.html" TargetMode="External" Id="Rc5db20e928b4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TeZhongBoLiXianWeiShiChangQianJing.html" TargetMode="External" Id="R5229c046ec10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2025-03-07T02:37:00Z</dcterms:created>
  <dcterms:modified xsi:type="dcterms:W3CDTF">2025-03-07T03:37:00Z</dcterms:modified>
  <dc:subject>2025-2031年全球与中国特种玻璃纤维行业研究分析及前景趋势预测报告</dc:subject>
  <dc:title>2025-2031年全球与中国特种玻璃纤维行业研究分析及前景趋势预测报告</dc:title>
  <cp:keywords>2025-2031年全球与中国特种玻璃纤维行业研究分析及前景趋势预测报告</cp:keywords>
  <dc:description>2025-2031年全球与中国特种玻璃纤维行业研究分析及前景趋势预测报告</dc:description>
</cp:coreProperties>
</file>