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a8a47cbc4d2e" w:history="1">
              <w:r>
                <w:rPr>
                  <w:rStyle w:val="Hyperlink"/>
                </w:rPr>
                <w:t>中国蒽油行业现状分析与发展前景研究报告（2025年版）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a8a47cbc4d2e" w:history="1">
              <w:r>
                <w:rPr>
                  <w:rStyle w:val="Hyperlink"/>
                </w:rPr>
                <w:t>中国蒽油行业现状分析与发展前景研究报告（2025年版）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a8a47cbc4d2e" w:history="1">
                <w:r>
                  <w:rPr>
                    <w:rStyle w:val="Hyperlink"/>
                  </w:rPr>
                  <w:t>https://www.20087.com/M_ShiYouHuaGong/90/EnYouDeFaZhanQianJing.html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油是一种重要的化工原料，广泛应用于医药、染料、塑料等多个领域。近年来，随着下游应用行业的发展，蒽油的需求量保持稳定增长。目前，蒽油生产主要依靠煤焦油的精炼提取，生产工艺相对成熟。然而，随着环保法规的日趋严格，蒽油生产正面临着减排和资源综合利用的挑战。同时，蒽油的下游应用也在不断拓展，例如在新型材料、精细化学品中的应用。</w:t>
      </w:r>
      <w:r>
        <w:rPr>
          <w:rFonts w:hint="eastAsia"/>
        </w:rPr>
        <w:br/>
      </w:r>
      <w:r>
        <w:rPr>
          <w:rFonts w:hint="eastAsia"/>
        </w:rPr>
        <w:t>　　未来，蒽油行业的发展将更加注重技术创新和环保生产。一方面，随着新材料技术的进步，蒽油的应用领域将更加广泛，如在高性能复合材料、特种化学品中的应用。另一方面，随着可持续发展理念的深入人心，蒽油生产将更加注重环保和资源的循环利用，通过改进生产工艺减少污染物排放，提高资源的综合利用率。此外，随着市场需求的变化和技术的进步，蒽油行业还将探索新的应用领域和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a8a47cbc4d2e" w:history="1">
        <w:r>
          <w:rPr>
            <w:rStyle w:val="Hyperlink"/>
          </w:rPr>
          <w:t>中国蒽油行业现状分析与发展前景研究报告（2025年版）</w:t>
        </w:r>
      </w:hyperlink>
      <w:r>
        <w:rPr>
          <w:rFonts w:hint="eastAsia"/>
        </w:rPr>
        <w:t>》系统分析了蒽油行业的现状，全面梳理了蒽油市场需求、市场规模、产业链结构及价格体系，详细解读了蒽油细分市场特点。报告结合权威数据，科学预测了蒽油市场前景与发展趋势，客观分析了品牌竞争格局、市场集中度及重点企业的运营表现，并指出了蒽油行业面临的机遇与风险。为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蒽油产业相关概述</w:t>
      </w:r>
      <w:r>
        <w:rPr>
          <w:rFonts w:hint="eastAsia"/>
        </w:rPr>
        <w:br/>
      </w:r>
      <w:r>
        <w:rPr>
          <w:rFonts w:hint="eastAsia"/>
        </w:rPr>
        <w:t>　　第一节 蒽油产业定义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二、该产品的加工工艺情况</w:t>
      </w:r>
      <w:r>
        <w:rPr>
          <w:rFonts w:hint="eastAsia"/>
        </w:rPr>
        <w:br/>
      </w:r>
      <w:r>
        <w:rPr>
          <w:rFonts w:hint="eastAsia"/>
        </w:rPr>
        <w:t>　　　　三、蒽油装运分析</w:t>
      </w:r>
      <w:r>
        <w:rPr>
          <w:rFonts w:hint="eastAsia"/>
        </w:rPr>
        <w:br/>
      </w:r>
      <w:r>
        <w:rPr>
          <w:rFonts w:hint="eastAsia"/>
        </w:rPr>
        <w:t>　　第二节 蒽油产品用途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二、电极</w:t>
      </w:r>
      <w:r>
        <w:rPr>
          <w:rFonts w:hint="eastAsia"/>
        </w:rPr>
        <w:br/>
      </w:r>
      <w:r>
        <w:rPr>
          <w:rFonts w:hint="eastAsia"/>
        </w:rPr>
        <w:t>　　　　三、沥青焦</w:t>
      </w:r>
      <w:r>
        <w:rPr>
          <w:rFonts w:hint="eastAsia"/>
        </w:rPr>
        <w:br/>
      </w:r>
      <w:r>
        <w:rPr>
          <w:rFonts w:hint="eastAsia"/>
        </w:rPr>
        <w:t>　　　　四、炭黑</w:t>
      </w:r>
      <w:r>
        <w:rPr>
          <w:rFonts w:hint="eastAsia"/>
        </w:rPr>
        <w:br/>
      </w:r>
      <w:r>
        <w:rPr>
          <w:rFonts w:hint="eastAsia"/>
        </w:rPr>
        <w:t>　　　　五、木材防腐油</w:t>
      </w:r>
      <w:r>
        <w:rPr>
          <w:rFonts w:hint="eastAsia"/>
        </w:rPr>
        <w:br/>
      </w:r>
      <w:r>
        <w:rPr>
          <w:rFonts w:hint="eastAsia"/>
        </w:rPr>
        <w:t>　　　　六、杀虫剂等的原料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2024-2025年中国蒽油产业政策分析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四、国家发改委暂停审批新的煤焦油项目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五、环境问题迫使中国调整煤焦油出口政策</w:t>
      </w:r>
      <w:r>
        <w:rPr>
          <w:rFonts w:hint="eastAsia"/>
        </w:rPr>
        <w:br/>
      </w:r>
      <w:r>
        <w:rPr>
          <w:rFonts w:hint="eastAsia"/>
        </w:rPr>
        <w:t>　　第三节 2024-2025年中国蒽油产业社会环境分析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2024-2025年世界蒽油产业运行形势分析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2024-2025年世界蒽油产业发展综述</w:t>
      </w:r>
      <w:r>
        <w:rPr>
          <w:rFonts w:hint="eastAsia"/>
        </w:rPr>
        <w:br/>
      </w:r>
      <w:r>
        <w:rPr>
          <w:rFonts w:hint="eastAsia"/>
        </w:rPr>
        <w:t>　　　　一、世界蒽油产业特点分析</w:t>
      </w:r>
      <w:r>
        <w:rPr>
          <w:rFonts w:hint="eastAsia"/>
        </w:rPr>
        <w:br/>
      </w:r>
      <w:r>
        <w:rPr>
          <w:rFonts w:hint="eastAsia"/>
        </w:rPr>
        <w:t>　　　　二、世界蒽油生产技术分析</w:t>
      </w:r>
      <w:r>
        <w:rPr>
          <w:rFonts w:hint="eastAsia"/>
        </w:rPr>
        <w:br/>
      </w:r>
      <w:r>
        <w:rPr>
          <w:rFonts w:hint="eastAsia"/>
        </w:rPr>
        <w:t>　　　　三、世界蒽油价格动态分析</w:t>
      </w:r>
      <w:r>
        <w:rPr>
          <w:rFonts w:hint="eastAsia"/>
        </w:rPr>
        <w:br/>
      </w:r>
      <w:r>
        <w:rPr>
          <w:rFonts w:hint="eastAsia"/>
        </w:rPr>
        <w:t>　　第二节 2024-2025年世界蒽油主要国家分析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2024-2025年中国煤焦油市场分析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第三节 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一、枣矿81.6亿投资煤焦油加工项目</w:t>
      </w:r>
      <w:r>
        <w:rPr>
          <w:rFonts w:hint="eastAsia"/>
        </w:rPr>
        <w:br/>
      </w:r>
      <w:r>
        <w:rPr>
          <w:rFonts w:hint="eastAsia"/>
        </w:rPr>
        <w:t>　　　　二、年产20万吨煤焦油加氢工程项目</w:t>
      </w:r>
      <w:r>
        <w:rPr>
          <w:rFonts w:hint="eastAsia"/>
        </w:rPr>
        <w:br/>
      </w:r>
      <w:r>
        <w:rPr>
          <w:rFonts w:hint="eastAsia"/>
        </w:rPr>
        <w:t>　　　　三、天元化工煤焦油深加工项目看好</w:t>
      </w:r>
      <w:r>
        <w:rPr>
          <w:rFonts w:hint="eastAsia"/>
        </w:rPr>
        <w:br/>
      </w:r>
      <w:r>
        <w:rPr>
          <w:rFonts w:hint="eastAsia"/>
        </w:rPr>
        <w:t>　　　　四、黑猫股份拟2亿元内蒙古建煤焦油项目</w:t>
      </w:r>
      <w:r>
        <w:rPr>
          <w:rFonts w:hint="eastAsia"/>
        </w:rPr>
        <w:br/>
      </w:r>
      <w:r>
        <w:rPr>
          <w:rFonts w:hint="eastAsia"/>
        </w:rPr>
        <w:t>　　第四节 2024-2025年中国煤焦油行业存在的问题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2024-2025年中国煤焦油行业的发展对策分析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2024-2025年中国蒽油产业运行态势分析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2024-2025年中国蒽油产业发展总况</w:t>
      </w:r>
      <w:r>
        <w:rPr>
          <w:rFonts w:hint="eastAsia"/>
        </w:rPr>
        <w:br/>
      </w:r>
      <w:r>
        <w:rPr>
          <w:rFonts w:hint="eastAsia"/>
        </w:rPr>
        <w:t>　　　　一、蒽油产业回顾</w:t>
      </w:r>
      <w:r>
        <w:rPr>
          <w:rFonts w:hint="eastAsia"/>
        </w:rPr>
        <w:br/>
      </w:r>
      <w:r>
        <w:rPr>
          <w:rFonts w:hint="eastAsia"/>
        </w:rPr>
        <w:t>　　　　二、国内蒽油价格分析</w:t>
      </w:r>
      <w:r>
        <w:rPr>
          <w:rFonts w:hint="eastAsia"/>
        </w:rPr>
        <w:br/>
      </w:r>
      <w:r>
        <w:rPr>
          <w:rFonts w:hint="eastAsia"/>
        </w:rPr>
        <w:t>　　　　三、蒽油技术分析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2024-2025年中国蒽油产业市场价格动态分析</w:t>
      </w:r>
      <w:r>
        <w:rPr>
          <w:rFonts w:hint="eastAsia"/>
        </w:rPr>
        <w:br/>
      </w:r>
      <w:r>
        <w:rPr>
          <w:rFonts w:hint="eastAsia"/>
        </w:rPr>
        <w:t>　　　　一、蒽油价格走势分析</w:t>
      </w:r>
      <w:r>
        <w:rPr>
          <w:rFonts w:hint="eastAsia"/>
        </w:rPr>
        <w:br/>
      </w:r>
      <w:r>
        <w:rPr>
          <w:rFonts w:hint="eastAsia"/>
        </w:rPr>
        <w:t>　　　　二、重点地区蒽油价格分析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2024-2025年中国蒽油产业市场发展综述</w:t>
      </w:r>
      <w:r>
        <w:rPr>
          <w:rFonts w:hint="eastAsia"/>
        </w:rPr>
        <w:br/>
      </w:r>
      <w:r>
        <w:rPr>
          <w:rFonts w:hint="eastAsia"/>
        </w:rPr>
        <w:t>　　　　一、蒽油市场供给分析</w:t>
      </w:r>
      <w:r>
        <w:rPr>
          <w:rFonts w:hint="eastAsia"/>
        </w:rPr>
        <w:br/>
      </w:r>
      <w:r>
        <w:rPr>
          <w:rFonts w:hint="eastAsia"/>
        </w:rPr>
        <w:t>　　　　二、蒽油产品需求分析</w:t>
      </w:r>
      <w:r>
        <w:rPr>
          <w:rFonts w:hint="eastAsia"/>
        </w:rPr>
        <w:br/>
      </w:r>
      <w:r>
        <w:rPr>
          <w:rFonts w:hint="eastAsia"/>
        </w:rPr>
        <w:t>　　　　三、重点地区蒽油产销分析</w:t>
      </w:r>
      <w:r>
        <w:rPr>
          <w:rFonts w:hint="eastAsia"/>
        </w:rPr>
        <w:br/>
      </w:r>
      <w:r>
        <w:rPr>
          <w:rFonts w:hint="eastAsia"/>
        </w:rPr>
        <w:t>　　　　四、影响蒽油市场供需的因素分析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一、蒽油市场竞争力分析</w:t>
      </w:r>
      <w:r>
        <w:rPr>
          <w:rFonts w:hint="eastAsia"/>
        </w:rPr>
        <w:br/>
      </w:r>
      <w:r>
        <w:rPr>
          <w:rFonts w:hint="eastAsia"/>
        </w:rPr>
        <w:t>　　　　二、蒽油技术竞争分析</w:t>
      </w:r>
      <w:r>
        <w:rPr>
          <w:rFonts w:hint="eastAsia"/>
        </w:rPr>
        <w:br/>
      </w:r>
      <w:r>
        <w:rPr>
          <w:rFonts w:hint="eastAsia"/>
        </w:rPr>
        <w:t>　　　　三、蒽油价格竞争分析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2024-2025年中国蒽油产业集中度分析</w:t>
      </w:r>
      <w:r>
        <w:rPr>
          <w:rFonts w:hint="eastAsia"/>
        </w:rPr>
        <w:br/>
      </w:r>
      <w:r>
        <w:rPr>
          <w:rFonts w:hint="eastAsia"/>
        </w:rPr>
        <w:t>　　　　一、蒽油市场集中度分析</w:t>
      </w:r>
      <w:r>
        <w:rPr>
          <w:rFonts w:hint="eastAsia"/>
        </w:rPr>
        <w:br/>
      </w:r>
      <w:r>
        <w:rPr>
          <w:rFonts w:hint="eastAsia"/>
        </w:rPr>
        <w:t>　　　　二、蒽油区域集中度分析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2024-2025年中国蒽油产业提升竞争策略分析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韩城市黄河煤化有限责任公司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盘锦呈翔化工有限公司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鸡西市东森煤化工有限公司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潞城市同信工贸有限责任公司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 订购电话：400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2025-2031年中国蒽油产业发展趋势与投资预测分析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2025-2031年中国蒽油产业趋势预测分析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一、2025-2031年中国炼焦业预测分析</w:t>
      </w:r>
      <w:r>
        <w:rPr>
          <w:rFonts w:hint="eastAsia"/>
        </w:rPr>
        <w:br/>
      </w:r>
      <w:r>
        <w:rPr>
          <w:rFonts w:hint="eastAsia"/>
        </w:rPr>
        <w:t>　　　　二、蒽油技术方向分析</w:t>
      </w:r>
      <w:r>
        <w:rPr>
          <w:rFonts w:hint="eastAsia"/>
        </w:rPr>
        <w:br/>
      </w:r>
      <w:r>
        <w:rPr>
          <w:rFonts w:hint="eastAsia"/>
        </w:rPr>
        <w:t>　　　　三、蒽油竞争格局预测分析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2025-2031年中国蒽油产业市场预测分析</w:t>
      </w:r>
      <w:r>
        <w:rPr>
          <w:rFonts w:hint="eastAsia"/>
        </w:rPr>
        <w:br/>
      </w:r>
      <w:r>
        <w:rPr>
          <w:rFonts w:hint="eastAsia"/>
        </w:rPr>
        <w:t>　　　　一、蒽油市场供给预测分析</w:t>
      </w:r>
      <w:r>
        <w:rPr>
          <w:rFonts w:hint="eastAsia"/>
        </w:rPr>
        <w:br/>
      </w:r>
      <w:r>
        <w:rPr>
          <w:rFonts w:hint="eastAsia"/>
        </w:rPr>
        <w:t>　　　　二、蒽油需求预测分析</w:t>
      </w:r>
      <w:r>
        <w:rPr>
          <w:rFonts w:hint="eastAsia"/>
        </w:rPr>
        <w:br/>
      </w:r>
      <w:r>
        <w:rPr>
          <w:rFonts w:hint="eastAsia"/>
        </w:rPr>
        <w:t>　　　　三、蒽油进出口预测分析</w:t>
      </w:r>
      <w:r>
        <w:rPr>
          <w:rFonts w:hint="eastAsia"/>
        </w:rPr>
        <w:br/>
      </w:r>
      <w:r>
        <w:rPr>
          <w:rFonts w:hint="eastAsia"/>
        </w:rPr>
        <w:t>　　　　四、蒽油价格预测分析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2025-2031年中国蒽油产业投资机会分析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2025-2031年中国蒽油产业投资前景分析</w:t>
      </w:r>
      <w:r>
        <w:rPr>
          <w:rFonts w:hint="eastAsia"/>
        </w:rPr>
        <w:br/>
      </w:r>
      <w:r>
        <w:rPr>
          <w:rFonts w:hint="eastAsia"/>
        </w:rPr>
        <w:t>　　第五节 中-智-林－济研咨询：专家投资建议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蒽油基本性质</w:t>
      </w:r>
      <w:r>
        <w:rPr>
          <w:rFonts w:hint="eastAsia"/>
        </w:rPr>
        <w:br/>
      </w:r>
      <w:r>
        <w:rPr>
          <w:rFonts w:hint="eastAsia"/>
        </w:rPr>
        <w:t>　　图表 蒽油技术指标</w:t>
      </w:r>
      <w:r>
        <w:rPr>
          <w:rFonts w:hint="eastAsia"/>
        </w:rPr>
        <w:br/>
      </w:r>
      <w:r>
        <w:rPr>
          <w:rFonts w:hint="eastAsia"/>
        </w:rPr>
        <w:t>　　图表 蒽油生产设备一览表</w:t>
      </w:r>
      <w:r>
        <w:rPr>
          <w:rFonts w:hint="eastAsia"/>
        </w:rPr>
        <w:br/>
      </w:r>
      <w:r>
        <w:rPr>
          <w:rFonts w:hint="eastAsia"/>
        </w:rPr>
        <w:t>　　图表 蒽油生产成本及效益估算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盘锦呈翔化工有限公司负债指标走势图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闻喜县鸿毓化工有限公司负债情况图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2025-2031年中国炼焦行业预测分析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a8a47cbc4d2e" w:history="1">
        <w:r>
          <w:rPr>
            <w:rStyle w:val="Hyperlink"/>
          </w:rPr>
          <w:t>中国蒽油行业现状分析与发展前景研究报告（2025年版）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a8a47cbc4d2e" w:history="1">
        <w:r>
          <w:rPr>
            <w:rStyle w:val="Hyperlink"/>
          </w:rPr>
          <w:t>https://www.20087.com/M_ShiYouHuaGong/90/EnYouDeFaZhanQianJing.html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热点：蒽油的用途、蒽油属于几类危险品、洗油、蒽油的用途、蒽油价格多少钱1吨、蒽油价格、蒽油最新标准、蒽油是什么油、煤焦油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fce6ad6f34901" w:history="1">
      <w:r>
        <w:rPr>
          <w:rStyle w:val="Hyperlink"/>
        </w:rPr>
        <w:t>中国蒽油行业现状分析与发展前景研究报告（2025年版）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EnYouDeFaZhanQianJing.html" TargetMode="External" Id="Ra92ca8a47cb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EnYouDeFaZhanQianJing.html" TargetMode="External" Id="R426fce6ad6f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2025-02-01T05:51:00Z</dcterms:created>
  <dcterms:modified xsi:type="dcterms:W3CDTF">2025-02-01T06:51:00Z</dcterms:modified>
  <dc:subject>中国蒽油行业现状分析与发展前景研究报告（2025年版）</dc:subject>
  <dc:title>中国蒽油行业现状分析与发展前景研究报告（2025年版）</dc:title>
  <cp:keywords>中国蒽油行业现状分析与发展前景研究报告（2025年版）</cp:keywords>
  <dc:description>中国蒽油行业现状分析与发展前景研究报告（2025年版）</dc:description>
</cp:coreProperties>
</file>