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ad081e06048b5" w:history="1">
              <w:r>
                <w:rPr>
                  <w:rStyle w:val="Hyperlink"/>
                </w:rPr>
                <w:t>2025-2031年中国共聚尼龙行业研究与行业前景分析报告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ad081e06048b5" w:history="1">
              <w:r>
                <w:rPr>
                  <w:rStyle w:val="Hyperlink"/>
                </w:rPr>
                <w:t>2025-2031年中国共聚尼龙行业研究与行业前景分析报告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ad081e06048b5" w:history="1">
                <w:r>
                  <w:rPr>
                    <w:rStyle w:val="Hyperlink"/>
                  </w:rPr>
                  <w:t>https://www.20087.com/0/79/GongJuNiLongDeQianJing.html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尼龙是一种由两种或多种酰胺单体聚合而成的高性能工程塑料，具备良好的耐热性、抗冲击性与化学稳定性，广泛应用于汽车零部件、电子电气、工业机械与纺织纤维等领域。共聚尼龙通过分子结构设计调节材料性能，实现比传统尼龙更优异的低温韧性、尺寸稳定性和加工适应性。近年来，随着高端制造业升级与环保法规趋严，共聚尼龙在改性技术、功能性填料复合与可回收利用方面持续优化，部分企业已开发出低吸湿型、阻燃型及增强型专用牌号。然而，行业内仍面临原材料成本高、生产工艺复杂、下游应用拓展缓慢等问题，影响其在中低端市场的渗透率与性价比竞争力。</w:t>
      </w:r>
      <w:r>
        <w:rPr>
          <w:rFonts w:hint="eastAsia"/>
        </w:rPr>
        <w:br/>
      </w:r>
      <w:r>
        <w:rPr>
          <w:rFonts w:hint="eastAsia"/>
        </w:rPr>
        <w:t>　　未来，共聚尼龙的发展将围绕高性能化、绿色制造与应用适配深化展开。随着高温尼龙结构优化、生物基单体替代与纳米增强技术的应用，材料将在更高温度、更强腐蚀环境下保持稳定性能，拓展至新能源汽车电池壳体、5G通信天线罩等新兴领域。同时，结合智能制造工艺、循环经济再生体系与行业标准建设，行业将推动从通用型树脂向多场景定制化解决方案延伸。此外，在国家新材料产业发展战略与“双碳”目标政策推动下，共聚尼龙还将加快纳入可降解材料研发体系与绿色供应链管理框架。整体来看，共聚尼龙将在技术创新与生态导向的双重驱动下，持续向高端、绿色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ad081e06048b5" w:history="1">
        <w:r>
          <w:rPr>
            <w:rStyle w:val="Hyperlink"/>
          </w:rPr>
          <w:t>2025-2031年中国共聚尼龙行业研究与行业前景分析报告</w:t>
        </w:r>
      </w:hyperlink>
      <w:r>
        <w:rPr>
          <w:rFonts w:hint="eastAsia"/>
        </w:rPr>
        <w:t>》基于详实数据，从市场规模、需求变化及价格动态等维度，全面解析了共聚尼龙行业的现状与发展趋势，并对共聚尼龙产业链各环节进行了系统性探讨。报告科学预测了共聚尼龙行业未来发展方向，重点分析了共聚尼龙技术现状及创新路径，同时聚焦共聚尼龙重点企业的经营表现，评估了市场竞争格局、品牌影响力及市场集中度。通过对细分市场的深入研究及SWOT分析，报告揭示了共聚尼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共聚尼龙行业概述</w:t>
      </w:r>
      <w:r>
        <w:rPr>
          <w:rFonts w:hint="eastAsia"/>
        </w:rPr>
        <w:br/>
      </w:r>
      <w:r>
        <w:rPr>
          <w:rFonts w:hint="eastAsia"/>
        </w:rPr>
        <w:t>　　第一节 共聚尼龙定义与分类</w:t>
      </w:r>
      <w:r>
        <w:rPr>
          <w:rFonts w:hint="eastAsia"/>
        </w:rPr>
        <w:br/>
      </w:r>
      <w:r>
        <w:rPr>
          <w:rFonts w:hint="eastAsia"/>
        </w:rPr>
        <w:t>　　第二节 共聚尼龙应用领域</w:t>
      </w:r>
      <w:r>
        <w:rPr>
          <w:rFonts w:hint="eastAsia"/>
        </w:rPr>
        <w:br/>
      </w:r>
      <w:r>
        <w:rPr>
          <w:rFonts w:hint="eastAsia"/>
        </w:rPr>
        <w:t>　　第三节 共聚尼龙行业经济指标分析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一、共聚尼龙行业赢利性评估</w:t>
      </w:r>
      <w:r>
        <w:rPr>
          <w:rFonts w:hint="eastAsia"/>
        </w:rPr>
        <w:br/>
      </w:r>
      <w:r>
        <w:rPr>
          <w:rFonts w:hint="eastAsia"/>
        </w:rPr>
        <w:t>　　　　二、共聚尼龙行业成长速度分析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三、共聚尼龙附加值提升空间探讨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四、共聚尼龙行业进入壁垒分析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五、共聚尼龙行业风险性评估</w:t>
      </w:r>
      <w:r>
        <w:rPr>
          <w:rFonts w:hint="eastAsia"/>
        </w:rPr>
        <w:br/>
      </w:r>
      <w:r>
        <w:rPr>
          <w:rFonts w:hint="eastAsia"/>
        </w:rPr>
        <w:t>　　　　六、共聚尼龙行业周期性分析</w:t>
      </w:r>
      <w:r>
        <w:rPr>
          <w:rFonts w:hint="eastAsia"/>
        </w:rPr>
        <w:br/>
      </w:r>
      <w:r>
        <w:rPr>
          <w:rFonts w:hint="eastAsia"/>
        </w:rPr>
        <w:t>　　　　七、共聚尼龙行业竞争程度指标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八、共聚尼龙行业成熟度综合分析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共聚尼龙产业链及经营模式分析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三、共聚尼龙销售模式与渠道策略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2024-2025年全球共聚尼龙行业发展分析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一、全球共聚尼龙行业市场规模与趋势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二、全球共聚尼龙行业发展特点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三、全球共聚尼龙行业竞争格局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主要国家与地区共聚尼龙市场分析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2025-2031年全球共聚尼龙行业发展趋势与前景预测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一、共聚尼龙行业发展趋势</w:t>
      </w:r>
      <w:r>
        <w:rPr>
          <w:rFonts w:hint="eastAsia"/>
        </w:rPr>
        <w:br/>
      </w:r>
      <w:r>
        <w:rPr>
          <w:rFonts w:hint="eastAsia"/>
        </w:rPr>
        <w:t>　　　　二、共聚尼龙行业发展潜力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中国共聚尼龙行业市场分析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2024-2025年共聚尼龙产能与投资动态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一、国内共聚尼龙产能现状与利用效率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二、共聚尼龙产能扩张与投资动态分析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2025-2031年共聚尼龙行业产量统计与趋势预测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一、2019-2024年共聚尼龙行业产量与增长趋势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1、2019-2024年共聚尼龙产量及增长趋势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2、2019-2024年共聚尼龙细分产品产量及份额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二、共聚尼龙产量影响因素分析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三、2025-2031年共聚尼龙产量预测</w:t>
      </w:r>
      <w:r>
        <w:rPr>
          <w:rFonts w:hint="eastAsia"/>
        </w:rPr>
        <w:br/>
      </w:r>
      <w:r>
        <w:rPr>
          <w:rFonts w:hint="eastAsia"/>
        </w:rPr>
        <w:t>　　第三节 2025-2031年共聚尼龙市场需求与销售分析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一、2024-2025年共聚尼龙行业需求现状</w:t>
      </w:r>
      <w:r>
        <w:rPr>
          <w:rFonts w:hint="eastAsia"/>
        </w:rPr>
        <w:br/>
      </w:r>
      <w:r>
        <w:rPr>
          <w:rFonts w:hint="eastAsia"/>
        </w:rPr>
        <w:t>　　　　二、共聚尼龙客户群体与需求特点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三、2019-2024年共聚尼龙行业销售规模分析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四、2025-2031年共聚尼龙市场增长潜力与规模预测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2024-2025年共聚尼龙行业技术发展现状及趋势分析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国内外共聚尼龙行业技术差距分析及差距形成的主要原因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共聚尼龙行业技术发展方向、趋势预测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中国共聚尼龙细分市场分析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一、2024-2025年共聚尼龙主要细分产品市场现状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一、2019-2024年共聚尼龙市场价格走势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共聚尼龙定价策略与方法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2025-2031年共聚尼龙价格竞争态势与趋势预测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中国共聚尼龙行业重点区域市场研究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2024-2025年重点区域共聚尼龙市场发展概况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二、2019-2024年共聚尼龙市场需求规模情况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三、2025-2031年共聚尼龙行业发展潜力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2019-2024年中国共聚尼龙行业进出口情况分析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共聚尼龙行业进口规模与来源分析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一、2019-2024年共聚尼龙进口规模分析</w:t>
      </w:r>
      <w:r>
        <w:rPr>
          <w:rFonts w:hint="eastAsia"/>
        </w:rPr>
        <w:br/>
      </w:r>
      <w:r>
        <w:rPr>
          <w:rFonts w:hint="eastAsia"/>
        </w:rPr>
        <w:t>　　　　二、共聚尼龙主要进口来源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共聚尼龙行业出口规模与目的地分析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一、2019-2024年共聚尼龙出口规模分析</w:t>
      </w:r>
      <w:r>
        <w:rPr>
          <w:rFonts w:hint="eastAsia"/>
        </w:rPr>
        <w:br/>
      </w:r>
      <w:r>
        <w:rPr>
          <w:rFonts w:hint="eastAsia"/>
        </w:rPr>
        <w:t>　　　　二、共聚尼龙主要出口目的地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2019-2024年中国共聚尼龙总体规模与财务指标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中国共聚尼龙行业总体规模分析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一、共聚尼龙企业数量与结构</w:t>
      </w:r>
      <w:r>
        <w:rPr>
          <w:rFonts w:hint="eastAsia"/>
        </w:rPr>
        <w:br/>
      </w:r>
      <w:r>
        <w:rPr>
          <w:rFonts w:hint="eastAsia"/>
        </w:rPr>
        <w:t>　　　　二、共聚尼龙从业人员规模</w:t>
      </w:r>
      <w:r>
        <w:rPr>
          <w:rFonts w:hint="eastAsia"/>
        </w:rPr>
        <w:br/>
      </w:r>
      <w:r>
        <w:rPr>
          <w:rFonts w:hint="eastAsia"/>
        </w:rPr>
        <w:t>　　　　三、共聚尼龙行业资产状况</w:t>
      </w:r>
      <w:r>
        <w:rPr>
          <w:rFonts w:hint="eastAsia"/>
        </w:rPr>
        <w:br/>
      </w:r>
      <w:r>
        <w:rPr>
          <w:rFonts w:hint="eastAsia"/>
        </w:rPr>
        <w:t>　　第二节 中国共聚尼龙行业财务指标总体分析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共聚尼龙重点企业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共聚尼龙领先企业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共聚尼龙标杆企业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共聚尼龙代表企业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共聚尼龙龙头企业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共聚尼龙重点企业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中国共聚尼龙行业竞争格局分析</w:t>
      </w:r>
      <w:r>
        <w:rPr>
          <w:rFonts w:hint="eastAsia"/>
        </w:rPr>
        <w:br/>
      </w:r>
      <w:r>
        <w:rPr>
          <w:rFonts w:hint="eastAsia"/>
        </w:rPr>
        <w:t>　　第一节 共聚尼龙行业竞争格局总览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2024-2025年共聚尼龙行业竞争力分析</w:t>
      </w:r>
      <w:r>
        <w:rPr>
          <w:rFonts w:hint="eastAsia"/>
        </w:rPr>
        <w:br/>
      </w:r>
      <w:r>
        <w:rPr>
          <w:rFonts w:hint="eastAsia"/>
        </w:rPr>
        <w:t>　　　　一、共聚尼龙供应商议价能力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四、共聚尼龙替代品威胁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2019-2024年共聚尼龙行业企业并购活动分析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2024-2025年共聚尼龙行业会展与招投标活动分析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一、共聚尼龙行业会展活动及其市场影响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2025年中国共聚尼龙企业发展策略分析</w:t>
      </w:r>
      <w:r>
        <w:rPr>
          <w:rFonts w:hint="eastAsia"/>
        </w:rPr>
        <w:br/>
      </w:r>
      <w:r>
        <w:rPr>
          <w:rFonts w:hint="eastAsia"/>
        </w:rPr>
        <w:t>　　第一节 共聚尼龙市场策略分析</w:t>
      </w:r>
      <w:r>
        <w:rPr>
          <w:rFonts w:hint="eastAsia"/>
        </w:rPr>
        <w:br/>
      </w:r>
      <w:r>
        <w:rPr>
          <w:rFonts w:hint="eastAsia"/>
        </w:rPr>
        <w:t>　　　　一、共聚尼龙市场定位与拓展策略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二、共聚尼龙市场细分与目标客户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共聚尼龙销售策略分析</w:t>
      </w:r>
      <w:r>
        <w:rPr>
          <w:rFonts w:hint="eastAsia"/>
        </w:rPr>
        <w:br/>
      </w:r>
      <w:r>
        <w:rPr>
          <w:rFonts w:hint="eastAsia"/>
        </w:rPr>
        <w:t>　　　　一、共聚尼龙销售渠道与网络建设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提高共聚尼龙企业竞争力建议</w:t>
      </w:r>
      <w:r>
        <w:rPr>
          <w:rFonts w:hint="eastAsia"/>
        </w:rPr>
        <w:br/>
      </w:r>
      <w:r>
        <w:rPr>
          <w:rFonts w:hint="eastAsia"/>
        </w:rPr>
        <w:t>　　　　一、共聚尼龙技术创新与管理优化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共聚尼龙品牌战略思考</w:t>
      </w:r>
      <w:r>
        <w:rPr>
          <w:rFonts w:hint="eastAsia"/>
        </w:rPr>
        <w:br/>
      </w:r>
      <w:r>
        <w:rPr>
          <w:rFonts w:hint="eastAsia"/>
        </w:rPr>
        <w:t>　　　　一、共聚尼龙品牌建设与维护</w:t>
      </w:r>
      <w:r>
        <w:rPr>
          <w:rFonts w:hint="eastAsia"/>
        </w:rPr>
        <w:br/>
      </w:r>
      <w:r>
        <w:rPr>
          <w:rFonts w:hint="eastAsia"/>
        </w:rPr>
        <w:t>　　　　二、共聚尼龙品牌影响力与市场竞争力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中国共聚尼龙行业风险与对策</w:t>
      </w:r>
      <w:r>
        <w:rPr>
          <w:rFonts w:hint="eastAsia"/>
        </w:rPr>
        <w:br/>
      </w:r>
      <w:r>
        <w:rPr>
          <w:rFonts w:hint="eastAsia"/>
        </w:rPr>
        <w:t>　　第一节 共聚尼龙行业SWOT分析</w:t>
      </w:r>
      <w:r>
        <w:rPr>
          <w:rFonts w:hint="eastAsia"/>
        </w:rPr>
        <w:br/>
      </w:r>
      <w:r>
        <w:rPr>
          <w:rFonts w:hint="eastAsia"/>
        </w:rPr>
        <w:t>　　　　一、共聚尼龙行业优势分析</w:t>
      </w:r>
      <w:r>
        <w:rPr>
          <w:rFonts w:hint="eastAsia"/>
        </w:rPr>
        <w:br/>
      </w:r>
      <w:r>
        <w:rPr>
          <w:rFonts w:hint="eastAsia"/>
        </w:rPr>
        <w:t>　　　　二、共聚尼龙行业劣势分析</w:t>
      </w:r>
      <w:r>
        <w:rPr>
          <w:rFonts w:hint="eastAsia"/>
        </w:rPr>
        <w:br/>
      </w:r>
      <w:r>
        <w:rPr>
          <w:rFonts w:hint="eastAsia"/>
        </w:rPr>
        <w:t>　　　　三、共聚尼龙市场机会探索</w:t>
      </w:r>
      <w:r>
        <w:rPr>
          <w:rFonts w:hint="eastAsia"/>
        </w:rPr>
        <w:br/>
      </w:r>
      <w:r>
        <w:rPr>
          <w:rFonts w:hint="eastAsia"/>
        </w:rPr>
        <w:t>　　　　四、共聚尼龙市场威胁评估</w:t>
      </w:r>
      <w:r>
        <w:rPr>
          <w:rFonts w:hint="eastAsia"/>
        </w:rPr>
        <w:br/>
      </w:r>
      <w:r>
        <w:rPr>
          <w:rFonts w:hint="eastAsia"/>
        </w:rPr>
        <w:t>　　第二节 共聚尼龙行业风险及对策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2025-2031年中国共聚尼龙行业前景与发展趋势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共聚尼龙行业发展环境分析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2025-2031年共聚尼龙行业发展趋势与方向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一、共聚尼龙行业发展方向预测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二、共聚尼龙发展趋势分析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2025-2031年共聚尼龙行业发展潜力与机遇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一、共聚尼龙市场发展潜力评估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二、共聚尼龙新兴市场与机遇探索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共聚尼龙行业研究结论与建议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共聚尼龙行业发展建议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2025-2031年中国共聚尼龙行业产量预测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2019-2024年中国共聚尼龙行业市场需求及增长情况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2025-2031年中国共聚尼龙行业市场需求预测</w:t>
      </w:r>
      <w:r>
        <w:rPr>
          <w:rFonts w:hint="eastAsia"/>
        </w:rPr>
        <w:br/>
      </w:r>
      <w:r>
        <w:rPr>
          <w:rFonts w:hint="eastAsia"/>
        </w:rPr>
        <w:t>　　图表 **地区共聚尼龙市场规模及增长情况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**地区共聚尼龙行业市场需求情况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共聚尼龙重点企业经营情况分析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2025年共聚尼龙行业壁垒</w:t>
      </w:r>
      <w:r>
        <w:rPr>
          <w:rFonts w:hint="eastAsia"/>
        </w:rPr>
        <w:br/>
      </w:r>
      <w:r>
        <w:rPr>
          <w:rFonts w:hint="eastAsia"/>
        </w:rPr>
        <w:t>　　图表 2025年共聚尼龙市场前景分析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2025-2031年中国共聚尼龙市场规模预测</w:t>
      </w:r>
      <w:r>
        <w:rPr>
          <w:rFonts w:hint="eastAsia"/>
        </w:rPr>
        <w:br/>
      </w:r>
      <w:r>
        <w:rPr>
          <w:rFonts w:hint="eastAsia"/>
        </w:rPr>
        <w:t>　　图表 2025年共聚尼龙发展趋势预测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ad081e06048b5" w:history="1">
        <w:r>
          <w:rPr>
            <w:rStyle w:val="Hyperlink"/>
          </w:rPr>
          <w:t>2025-2031年中国共聚尼龙行业研究与行业前景分析报告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ad081e06048b5" w:history="1">
        <w:r>
          <w:rPr>
            <w:rStyle w:val="Hyperlink"/>
          </w:rPr>
          <w:t>https://www.20087.com/0/79/GongJuNiLongDeQianJing.html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热点：阻燃性最好的液体阻燃剂、共聚尼龙pa6/66指标、尼龙pa66多少钱一吨、共聚尼龙和均聚尼龙、共聚尼龙pa6/66指标、共聚尼龙性能、尼龙12多少钱一吨、共聚尼龙的特性、油尼龙与尼龙的区别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64ed82234a32" w:history="1">
      <w:r>
        <w:rPr>
          <w:rStyle w:val="Hyperlink"/>
        </w:rPr>
        <w:t>2025-2031年中国共聚尼龙行业研究与行业前景分析报告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JuNiLongDeQianJing.html" TargetMode="External" Id="R1b5ad081e060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JuNiLongDeQianJing.html" TargetMode="External" Id="Rda6664ed8223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2025-07-13T06:49:56Z</dcterms:created>
  <dcterms:modified xsi:type="dcterms:W3CDTF">2025-07-13T07:49:56Z</dcterms:modified>
  <dc:subject>2025-2031年中国共聚尼龙行业研究与行业前景分析报告</dc:subject>
  <dc:title>2025-2031年中国共聚尼龙行业研究与行业前景分析报告</dc:title>
  <cp:keywords>2025-2031年中国共聚尼龙行业研究与行业前景分析报告</cp:keywords>
  <dc:description>2025-2031年中国共聚尼龙行业研究与行业前景分析报告</dc:description>
</cp:coreProperties>
</file>