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71fd2fc04fa5" w:history="1">
              <w:r>
                <w:rPr>
                  <w:rStyle w:val="Hyperlink"/>
                </w:rPr>
                <w:t>2025年中国大宗农产品橡胶市场调查研究与发展趋势预测报告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71fd2fc04fa5" w:history="1">
              <w:r>
                <w:rPr>
                  <w:rStyle w:val="Hyperlink"/>
                </w:rPr>
                <w:t>2025年中国大宗农产品橡胶市场调查研究与发展趋势预测报告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e71fd2fc04fa5" w:history="1">
                <w:r>
                  <w:rPr>
                    <w:rStyle w:val="Hyperlink"/>
                  </w:rPr>
                  <w:t>https://www.20087.com/0/59/DaZongNongChanPinXiangJiaoHangYe.html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作为一种重要的大宗农产品，广泛应用于轮胎制造、建筑、医疗和工业制品等多个领域。目前，全球橡胶市场正经历供需关系的调整，气候变化、病虫害和劳动力成本上升等因素对橡胶生产构成了挑战。同时，可持续橡胶生产倡议的推广，旨在减少对环境的影响和改善农民生计。</w:t>
      </w:r>
      <w:r>
        <w:rPr>
          <w:rFonts w:hint="eastAsia"/>
        </w:rPr>
        <w:br/>
      </w:r>
      <w:r>
        <w:rPr>
          <w:rFonts w:hint="eastAsia"/>
        </w:rPr>
        <w:t>　　未来，橡胶产业将更加注重可持续性和技术创新。通过培育抗病虫害的橡胶树品种和改进栽培技术，提高橡胶产量和质量。同时，循环经济和绿色供应链的建立，将推动废旧橡胶的回收利用，减少资源浪费和环境污染。此外，智能农业技术的应用，如遥感监测和精准农业，将提升橡胶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71fd2fc04fa5" w:history="1">
        <w:r>
          <w:rPr>
            <w:rStyle w:val="Hyperlink"/>
          </w:rPr>
          <w:t>2025年中国大宗农产品橡胶市场调查研究与发展趋势预测报告</w:t>
        </w:r>
      </w:hyperlink>
      <w:r>
        <w:rPr>
          <w:rFonts w:hint="eastAsia"/>
        </w:rPr>
        <w:t>》全面梳理了大宗农产品橡胶产业链，结合市场需求和市场规模等数据，深入剖析大宗农产品橡胶行业现状。报告详细探讨了大宗农产品橡胶市场竞争格局，重点关注重点企业及其品牌影响力，并分析了大宗农产品橡胶价格机制和细分市场特征。通过对大宗农产品橡胶技术现状及未来方向的评估，报告展望了大宗农产品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2025年中国橡胶市场分析</w:t>
      </w:r>
      <w:r>
        <w:rPr>
          <w:rFonts w:hint="eastAsia"/>
        </w:rPr>
        <w:br/>
      </w:r>
      <w:r>
        <w:rPr>
          <w:rFonts w:hint="eastAsia"/>
        </w:rPr>
        <w:t>　　第一节 2025年中国天然橡胶月度市场分析</w:t>
      </w:r>
      <w:r>
        <w:rPr>
          <w:rFonts w:hint="eastAsia"/>
        </w:rPr>
        <w:br/>
      </w:r>
      <w:r>
        <w:rPr>
          <w:rFonts w:hint="eastAsia"/>
        </w:rPr>
        <w:t>　　　　一、2025年天然橡胶市场分析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国内天然橡胶消费量（万吨）</w:t>
      </w:r>
      <w:r>
        <w:rPr>
          <w:rFonts w:hint="eastAsia"/>
        </w:rPr>
        <w:br/>
      </w:r>
      <w:r>
        <w:rPr>
          <w:rFonts w:hint="eastAsia"/>
        </w:rPr>
        <w:t>　　　　五、2025年天然橡胶市场分析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一、2025年中国合成橡胶整体市场分析</w:t>
      </w:r>
      <w:r>
        <w:rPr>
          <w:rFonts w:hint="eastAsia"/>
        </w:rPr>
        <w:br/>
      </w:r>
      <w:r>
        <w:rPr>
          <w:rFonts w:hint="eastAsia"/>
        </w:rPr>
        <w:t>　　　　二、2020-2025年合成橡胶新增产能情况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　　三、2025年合成橡胶产量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2025年中国橡胶贸易情况</w:t>
      </w:r>
      <w:r>
        <w:rPr>
          <w:rFonts w:hint="eastAsia"/>
        </w:rPr>
        <w:br/>
      </w:r>
      <w:r>
        <w:rPr>
          <w:rFonts w:hint="eastAsia"/>
        </w:rPr>
        <w:t>　　第一节 2025年橡胶进出口分析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一、2025年中国天然橡胶进口情况</w:t>
      </w:r>
      <w:r>
        <w:rPr>
          <w:rFonts w:hint="eastAsia"/>
        </w:rPr>
        <w:br/>
      </w:r>
      <w:r>
        <w:rPr>
          <w:rFonts w:hint="eastAsia"/>
        </w:rPr>
        <w:t>　　　　中国天然橡胶进口量（万吨）</w:t>
      </w:r>
      <w:r>
        <w:rPr>
          <w:rFonts w:hint="eastAsia"/>
        </w:rPr>
        <w:br/>
      </w:r>
      <w:r>
        <w:rPr>
          <w:rFonts w:hint="eastAsia"/>
        </w:rPr>
        <w:t>　　　　二、2025年越南橡胶出口情况</w:t>
      </w:r>
      <w:r>
        <w:rPr>
          <w:rFonts w:hint="eastAsia"/>
        </w:rPr>
        <w:br/>
      </w:r>
      <w:r>
        <w:rPr>
          <w:rFonts w:hint="eastAsia"/>
        </w:rPr>
        <w:t>　　第二节 2025年中国橡胶进口统计</w:t>
      </w:r>
      <w:r>
        <w:rPr>
          <w:rFonts w:hint="eastAsia"/>
        </w:rPr>
        <w:br/>
      </w:r>
      <w:r>
        <w:rPr>
          <w:rFonts w:hint="eastAsia"/>
        </w:rPr>
        <w:t>　　　　一、2025年中国橡胶数量统计</w:t>
      </w:r>
      <w:r>
        <w:rPr>
          <w:rFonts w:hint="eastAsia"/>
        </w:rPr>
        <w:br/>
      </w:r>
      <w:r>
        <w:rPr>
          <w:rFonts w:hint="eastAsia"/>
        </w:rPr>
        <w:t>　　　　二、2025年中国橡胶金额统计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2025年中国橡胶行业分析</w:t>
      </w:r>
      <w:r>
        <w:rPr>
          <w:rFonts w:hint="eastAsia"/>
        </w:rPr>
        <w:br/>
      </w:r>
      <w:r>
        <w:rPr>
          <w:rFonts w:hint="eastAsia"/>
        </w:rPr>
        <w:t>　　第一节 2025年中国橡胶行业供需分析</w:t>
      </w:r>
      <w:r>
        <w:rPr>
          <w:rFonts w:hint="eastAsia"/>
        </w:rPr>
        <w:br/>
      </w:r>
      <w:r>
        <w:rPr>
          <w:rFonts w:hint="eastAsia"/>
        </w:rPr>
        <w:t>　　　　一、2025年天然橡胶供应状况分析</w:t>
      </w:r>
      <w:r>
        <w:rPr>
          <w:rFonts w:hint="eastAsia"/>
        </w:rPr>
        <w:br/>
      </w:r>
      <w:r>
        <w:rPr>
          <w:rFonts w:hint="eastAsia"/>
        </w:rPr>
        <w:t>　　　　二、2025年天然橡胶需求状况分析</w:t>
      </w:r>
      <w:r>
        <w:rPr>
          <w:rFonts w:hint="eastAsia"/>
        </w:rPr>
        <w:br/>
      </w:r>
      <w:r>
        <w:rPr>
          <w:rFonts w:hint="eastAsia"/>
        </w:rPr>
        <w:t>　　　　三、2025年天然橡胶库存分析</w:t>
      </w:r>
      <w:r>
        <w:rPr>
          <w:rFonts w:hint="eastAsia"/>
        </w:rPr>
        <w:br/>
      </w:r>
      <w:r>
        <w:rPr>
          <w:rFonts w:hint="eastAsia"/>
        </w:rPr>
        <w:t>　　第二节 2025年中国橡胶行业分析</w:t>
      </w:r>
      <w:r>
        <w:rPr>
          <w:rFonts w:hint="eastAsia"/>
        </w:rPr>
        <w:br/>
      </w:r>
      <w:r>
        <w:rPr>
          <w:rFonts w:hint="eastAsia"/>
        </w:rPr>
        <w:t>　　　　一、2025年橡胶行业统计分析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2025年中国橡胶竞争企业分析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第二节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杭州橡胶集团公司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二、企业发展目标</w:t>
      </w:r>
      <w:r>
        <w:rPr>
          <w:rFonts w:hint="eastAsia"/>
        </w:rPr>
        <w:br/>
      </w:r>
      <w:r>
        <w:rPr>
          <w:rFonts w:hint="eastAsia"/>
        </w:rPr>
        <w:t>　　第五节 山东成山集团有限公司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2025-2031年中国橡胶行业发展趋势与预测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一、2025年我国天然橡胶价格涨势预测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二、2025-2031年中国橡胶市场需求预测</w:t>
      </w:r>
      <w:r>
        <w:rPr>
          <w:rFonts w:hint="eastAsia"/>
        </w:rPr>
        <w:br/>
      </w:r>
      <w:r>
        <w:rPr>
          <w:rFonts w:hint="eastAsia"/>
        </w:rPr>
        <w:t>　　第二节 中~智~林 2025-2031年全球橡胶行业发展预测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一、2025年全球天然橡胶产量预测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二、2025-2031年全球天然橡胶供应预测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图表 2025年合成橡胶产量全国合计</w:t>
      </w:r>
      <w:r>
        <w:rPr>
          <w:rFonts w:hint="eastAsia"/>
        </w:rPr>
        <w:br/>
      </w:r>
      <w:r>
        <w:rPr>
          <w:rFonts w:hint="eastAsia"/>
        </w:rPr>
        <w:t>　　图表 2025年合成橡胶产量北京市合计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2025年合成橡胶产量天津市合计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2025年合成橡胶产量辽宁省合计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2025年合成橡胶产量黑龙江合计</w:t>
      </w:r>
      <w:r>
        <w:rPr>
          <w:rFonts w:hint="eastAsia"/>
        </w:rPr>
        <w:br/>
      </w:r>
      <w:r>
        <w:rPr>
          <w:rFonts w:hint="eastAsia"/>
        </w:rPr>
        <w:t>　　图表 2025年合成橡胶产量上海市合计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2025年合成橡胶产量广东省合计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2025年合成橡胶产量重庆市合计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2025年合成橡胶产量四川省合计</w:t>
      </w:r>
      <w:r>
        <w:rPr>
          <w:rFonts w:hint="eastAsia"/>
        </w:rPr>
        <w:br/>
      </w:r>
      <w:r>
        <w:rPr>
          <w:rFonts w:hint="eastAsia"/>
        </w:rPr>
        <w:t>　　图表 2025年合成橡胶产量云南省合计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2025年合成橡胶产量甘肃省合计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2025年合成橡胶产量新疆区合计</w:t>
      </w:r>
      <w:r>
        <w:rPr>
          <w:rFonts w:hint="eastAsia"/>
        </w:rPr>
        <w:br/>
      </w:r>
      <w:r>
        <w:rPr>
          <w:rFonts w:hint="eastAsia"/>
        </w:rPr>
        <w:t>　　图表 2025年中国橡胶进口量统计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2025年中国橡胶进口金额统计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我国天然橡胶月度进口量</w:t>
      </w:r>
      <w:r>
        <w:rPr>
          <w:rFonts w:hint="eastAsia"/>
        </w:rPr>
        <w:br/>
      </w:r>
      <w:r>
        <w:rPr>
          <w:rFonts w:hint="eastAsia"/>
        </w:rPr>
        <w:t>　　图表 中国合成橡胶进出口变化</w:t>
      </w:r>
      <w:r>
        <w:rPr>
          <w:rFonts w:hint="eastAsia"/>
        </w:rPr>
        <w:br/>
      </w:r>
      <w:r>
        <w:rPr>
          <w:rFonts w:hint="eastAsia"/>
        </w:rPr>
        <w:t>　　图表 国内汽车月度销量变化</w:t>
      </w:r>
      <w:r>
        <w:rPr>
          <w:rFonts w:hint="eastAsia"/>
        </w:rPr>
        <w:br/>
      </w:r>
      <w:r>
        <w:rPr>
          <w:rFonts w:hint="eastAsia"/>
        </w:rPr>
        <w:t>　　图表 国内轮胎外胎与子午线轮胎外胎产量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71fd2fc04fa5" w:history="1">
        <w:r>
          <w:rPr>
            <w:rStyle w:val="Hyperlink"/>
          </w:rPr>
          <w:t>2025年中国大宗农产品橡胶市场调查研究与发展趋势预测报告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e71fd2fc04fa5" w:history="1">
        <w:r>
          <w:rPr>
            <w:rStyle w:val="Hyperlink"/>
          </w:rPr>
          <w:t>https://www.20087.com/0/59/DaZongNongChanPinXiangJiaoHangYe.html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属于大宗商品吗、大宗商品橡胶的k线图、天然橡胶属于农产品吗、大宗农产品交易合法吗、大宗农产品备案去哪里备、大宗农产品现货、天然橡胶和什么化工品、大宗农产品供应链、苹果属不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740fd4a894c09" w:history="1">
      <w:r>
        <w:rPr>
          <w:rStyle w:val="Hyperlink"/>
        </w:rPr>
        <w:t>2025年中国大宗农产品橡胶市场调查研究与发展趋势预测报告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ZongNongChanPinXiangJiaoHangYe.html" TargetMode="External" Id="R05de71fd2fc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ZongNongChanPinXiangJiaoHangYe.html" TargetMode="External" Id="Re43740fd4a8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2025-05-14T05:26:00Z</dcterms:created>
  <dcterms:modified xsi:type="dcterms:W3CDTF">2025-05-14T06:26:00Z</dcterms:modified>
  <dc:subject>2025年中国大宗农产品橡胶市场调查研究与发展趋势预测报告</dc:subject>
  <dc:title>2025年中国大宗农产品橡胶市场调查研究与发展趋势预测报告</dc:title>
  <cp:keywords>2025年中国大宗农产品橡胶市场调查研究与发展趋势预测报告</cp:keywords>
  <dc:description>2025年中国大宗农产品橡胶市场调查研究与发展趋势预测报告</dc:description>
</cp:coreProperties>
</file>