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28af7fa54685" w:history="1">
              <w:r>
                <w:rPr>
                  <w:rStyle w:val="Hyperlink"/>
                </w:rPr>
                <w:t>2025年中国感光胶卷行业现状研究分析与市场前景预测报告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28af7fa54685" w:history="1">
              <w:r>
                <w:rPr>
                  <w:rStyle w:val="Hyperlink"/>
                </w:rPr>
                <w:t>2025年中国感光胶卷行业现状研究分析与市场前景预测报告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28af7fa54685" w:history="1">
                <w:r>
                  <w:rPr>
                    <w:rStyle w:val="Hyperlink"/>
                  </w:rPr>
                  <w:t>https://www.20087.com/M_ShiYouHuaGong/90/GanGuangJiaoJuanHangYeXianZhuangYuFaZhanQianJing.html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卷是一种传统的摄影媒介，近年来虽然面临着数码摄影技术的冲击，但仍然保持着一定的市场份额。当前市场上，感光胶卷不仅在成像质量和色彩还原度方面保持了高水平，还在产品种类上进行了多样化尝试，如黑白胶卷、彩色负片、正片等，以满足不同摄影师的需求。此外，随着复古风潮的兴起，一些摄影爱好者重新发现了胶卷摄影的魅力，促进了感光胶卷市场的稳定发展。</w:t>
      </w:r>
      <w:r>
        <w:rPr>
          <w:rFonts w:hint="eastAsia"/>
        </w:rPr>
        <w:br/>
      </w:r>
      <w:r>
        <w:rPr>
          <w:rFonts w:hint="eastAsia"/>
        </w:rPr>
        <w:t>　　未来，感光胶卷的发展将更加注重特色化和精品化。一方面，随着消费者对个性化和手工艺术的兴趣增加，感光胶卷将更加注重提供独特的拍摄体验，如推出限量版胶卷或与艺术家合作的特别版本。另一方面，随着摄影艺术市场的细分化，感光胶卷将更加注重满足专业摄影师和摄影爱好者的特殊需求，如推出高ISO值的胶卷以适应弱光环境拍摄。此外，随着对环保的关注增加，感光胶卷还将探索使用可降解材料和减少化学处理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28af7fa54685" w:history="1">
        <w:r>
          <w:rPr>
            <w:rStyle w:val="Hyperlink"/>
          </w:rPr>
          <w:t>2025年中国感光胶卷行业现状研究分析与市场前景预测报告</w:t>
        </w:r>
      </w:hyperlink>
      <w:r>
        <w:rPr>
          <w:rFonts w:hint="eastAsia"/>
        </w:rPr>
        <w:t>》全面梳理了感光胶卷产业链，结合市场需求和市场规模等数据，深入剖析感光胶卷行业现状。报告详细探讨了感光胶卷市场竞争格局，重点关注重点企业及其品牌影响力，并分析了感光胶卷价格机制和细分市场特征。通过对感光胶卷技术现状及未来方向的评估，报告展望了感光胶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感光胶卷行业特性研究</w:t>
      </w:r>
      <w:r>
        <w:rPr>
          <w:rFonts w:hint="eastAsia"/>
        </w:rPr>
        <w:br/>
      </w:r>
      <w:r>
        <w:rPr>
          <w:rFonts w:hint="eastAsia"/>
        </w:rPr>
        <w:t>第一章 感光胶卷行业概述</w:t>
      </w:r>
      <w:r>
        <w:rPr>
          <w:rFonts w:hint="eastAsia"/>
        </w:rPr>
        <w:br/>
      </w:r>
      <w:r>
        <w:rPr>
          <w:rFonts w:hint="eastAsia"/>
        </w:rPr>
        <w:t>　　第一节 感光胶卷概述</w:t>
      </w:r>
      <w:r>
        <w:rPr>
          <w:rFonts w:hint="eastAsia"/>
        </w:rPr>
        <w:br/>
      </w:r>
      <w:r>
        <w:rPr>
          <w:rFonts w:hint="eastAsia"/>
        </w:rPr>
        <w:t>　　　　一、感光胶卷的定义</w:t>
      </w:r>
      <w:r>
        <w:rPr>
          <w:rFonts w:hint="eastAsia"/>
        </w:rPr>
        <w:br/>
      </w:r>
      <w:r>
        <w:rPr>
          <w:rFonts w:hint="eastAsia"/>
        </w:rPr>
        <w:t>　　　　二、感光胶卷的分类</w:t>
      </w:r>
      <w:r>
        <w:rPr>
          <w:rFonts w:hint="eastAsia"/>
        </w:rPr>
        <w:br/>
      </w:r>
      <w:r>
        <w:rPr>
          <w:rFonts w:hint="eastAsia"/>
        </w:rPr>
        <w:t>　　第二节 感光胶卷行业属性及国民经济地位分析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感光胶卷行业产业链模型分析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二、感光胶卷产业链模型分析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2020-2025年中国感光胶卷行业产业经济发展环境分析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2020-2025年中国感光胶卷行业产业社会环境分析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2020-2025年中国感光胶卷行业产业技术环境分析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感光胶卷行业发展现状研究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2020-2025年世界感光胶卷产业发展态势分析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2020-2025年世界感光胶卷产业发展现状</w:t>
      </w:r>
      <w:r>
        <w:rPr>
          <w:rFonts w:hint="eastAsia"/>
        </w:rPr>
        <w:br/>
      </w:r>
      <w:r>
        <w:rPr>
          <w:rFonts w:hint="eastAsia"/>
        </w:rPr>
        <w:t>　　　　一、世界感光胶卷产业发展历程分析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二、世界感光胶卷产业规模分析</w:t>
      </w:r>
      <w:r>
        <w:rPr>
          <w:rFonts w:hint="eastAsia"/>
        </w:rPr>
        <w:br/>
      </w:r>
      <w:r>
        <w:rPr>
          <w:rFonts w:hint="eastAsia"/>
        </w:rPr>
        <w:t>　　　　三、世界感光胶卷产业技术现状分析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2020-2025年世界感光胶卷重点市场运行透析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一、美国感光胶卷市场发展分析</w:t>
      </w:r>
      <w:r>
        <w:rPr>
          <w:rFonts w:hint="eastAsia"/>
        </w:rPr>
        <w:br/>
      </w:r>
      <w:r>
        <w:rPr>
          <w:rFonts w:hint="eastAsia"/>
        </w:rPr>
        <w:t>　　　　二、日本感光胶卷市场发展分析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三、欧洲国家感光胶卷市场发展解析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2025-2031年世界感光胶卷产业发展趋势分析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2024-2025年中国感光胶卷行业市场发展现状分析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2020-2025年中国感光胶卷行业发展应对策略分析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2020-2025年中国感光胶卷行业供需分析</w:t>
      </w:r>
      <w:r>
        <w:rPr>
          <w:rFonts w:hint="eastAsia"/>
        </w:rPr>
        <w:br/>
      </w:r>
      <w:r>
        <w:rPr>
          <w:rFonts w:hint="eastAsia"/>
        </w:rPr>
        <w:t>　　第一节 中国感光胶卷产品供给分析</w:t>
      </w:r>
      <w:r>
        <w:rPr>
          <w:rFonts w:hint="eastAsia"/>
        </w:rPr>
        <w:br/>
      </w:r>
      <w:r>
        <w:rPr>
          <w:rFonts w:hint="eastAsia"/>
        </w:rPr>
        <w:t>　　　　一、感光胶卷行业总体产能规模</w:t>
      </w:r>
      <w:r>
        <w:rPr>
          <w:rFonts w:hint="eastAsia"/>
        </w:rPr>
        <w:br/>
      </w:r>
      <w:r>
        <w:rPr>
          <w:rFonts w:hint="eastAsia"/>
        </w:rPr>
        <w:t>　　　　二、感光胶卷行业生产区域分布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三、中国感光胶卷细分产品市场分析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中国感光胶卷行业市场需求分析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一、2020-2025年中国感光胶卷行业市场需求量分析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2020-2025年中国感光胶卷行业经济运行情况分析</w:t>
      </w:r>
      <w:r>
        <w:rPr>
          <w:rFonts w:hint="eastAsia"/>
        </w:rPr>
        <w:br/>
      </w:r>
      <w:r>
        <w:rPr>
          <w:rFonts w:hint="eastAsia"/>
        </w:rPr>
        <w:t>　　第一节 感光胶卷所属行业规模情况分析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感光胶卷所属行业结构和成本分析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感光胶卷所属行业财务能力分析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2020-2025年中国感光胶卷进出口分析</w:t>
      </w:r>
      <w:r>
        <w:rPr>
          <w:rFonts w:hint="eastAsia"/>
        </w:rPr>
        <w:br/>
      </w:r>
      <w:r>
        <w:rPr>
          <w:rFonts w:hint="eastAsia"/>
        </w:rPr>
        <w:t>　　第一节 2020-2025年感光胶卷行业进口分析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一、2020-2025年感光胶卷进口总额</w:t>
      </w:r>
      <w:r>
        <w:rPr>
          <w:rFonts w:hint="eastAsia"/>
        </w:rPr>
        <w:br/>
      </w:r>
      <w:r>
        <w:rPr>
          <w:rFonts w:hint="eastAsia"/>
        </w:rPr>
        <w:t>　　　　二、2020-2025年感光胶卷进口总量</w:t>
      </w:r>
      <w:r>
        <w:rPr>
          <w:rFonts w:hint="eastAsia"/>
        </w:rPr>
        <w:br/>
      </w:r>
      <w:r>
        <w:rPr>
          <w:rFonts w:hint="eastAsia"/>
        </w:rPr>
        <w:t>　　第二节 2020-2025年感光胶卷行业出口分析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一、2020-2025年感光胶卷出口总额</w:t>
      </w:r>
      <w:r>
        <w:rPr>
          <w:rFonts w:hint="eastAsia"/>
        </w:rPr>
        <w:br/>
      </w:r>
      <w:r>
        <w:rPr>
          <w:rFonts w:hint="eastAsia"/>
        </w:rPr>
        <w:t>　　　　二、2020-2025年感光胶卷出口总量</w:t>
      </w:r>
      <w:r>
        <w:rPr>
          <w:rFonts w:hint="eastAsia"/>
        </w:rPr>
        <w:br/>
      </w:r>
      <w:r>
        <w:rPr>
          <w:rFonts w:hint="eastAsia"/>
        </w:rPr>
        <w:t>　　第三节 2020-2025年感光胶卷行业进出口格局分析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一、2020-2025年感光胶卷出口格局</w:t>
      </w:r>
      <w:r>
        <w:rPr>
          <w:rFonts w:hint="eastAsia"/>
        </w:rPr>
        <w:br/>
      </w:r>
      <w:r>
        <w:rPr>
          <w:rFonts w:hint="eastAsia"/>
        </w:rPr>
        <w:t>　　　　二、2020-2025年感光胶卷进口格局</w:t>
      </w:r>
      <w:r>
        <w:rPr>
          <w:rFonts w:hint="eastAsia"/>
        </w:rPr>
        <w:br/>
      </w:r>
      <w:r>
        <w:rPr>
          <w:rFonts w:hint="eastAsia"/>
        </w:rPr>
        <w:t>　　第四节 2020-2025年感光胶卷行业进出口价格走势分析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一、2020-2025年感光胶卷进口价格走势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二、2020-2025年感光胶卷出口价格走势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2020-2025年感光胶卷技术发展分析</w:t>
      </w:r>
      <w:r>
        <w:rPr>
          <w:rFonts w:hint="eastAsia"/>
        </w:rPr>
        <w:br/>
      </w:r>
      <w:r>
        <w:rPr>
          <w:rFonts w:hint="eastAsia"/>
        </w:rPr>
        <w:t>　　第一节 国外感光胶卷技术发展趋势与水平分析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中国感光胶卷技术发展分析</w:t>
      </w:r>
      <w:r>
        <w:rPr>
          <w:rFonts w:hint="eastAsia"/>
        </w:rPr>
        <w:br/>
      </w:r>
      <w:r>
        <w:rPr>
          <w:rFonts w:hint="eastAsia"/>
        </w:rPr>
        <w:t>　　　　一、感光胶卷的构造特点</w:t>
      </w:r>
      <w:r>
        <w:rPr>
          <w:rFonts w:hint="eastAsia"/>
        </w:rPr>
        <w:br/>
      </w:r>
      <w:r>
        <w:rPr>
          <w:rFonts w:hint="eastAsia"/>
        </w:rPr>
        <w:t>　　　　二、国内感光胶卷的技术水平</w:t>
      </w:r>
      <w:r>
        <w:rPr>
          <w:rFonts w:hint="eastAsia"/>
        </w:rPr>
        <w:br/>
      </w:r>
      <w:r>
        <w:rPr>
          <w:rFonts w:hint="eastAsia"/>
        </w:rPr>
        <w:t>　　第三节 中国感光胶卷技术发展趋势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一、自主创新、提高我国感光胶卷技术水平</w:t>
      </w:r>
      <w:r>
        <w:rPr>
          <w:rFonts w:hint="eastAsia"/>
        </w:rPr>
        <w:br/>
      </w:r>
      <w:r>
        <w:rPr>
          <w:rFonts w:hint="eastAsia"/>
        </w:rPr>
        <w:t>　　　　二、我国感光胶卷技术未来发展之路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2024-2025年中国感光胶卷行业竞争状况分析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2020-2025年中国感光胶卷行业竞争力分析</w:t>
      </w:r>
      <w:r>
        <w:rPr>
          <w:rFonts w:hint="eastAsia"/>
        </w:rPr>
        <w:br/>
      </w:r>
      <w:r>
        <w:rPr>
          <w:rFonts w:hint="eastAsia"/>
        </w:rPr>
        <w:t>　　　　一、中国感光胶卷行业要素成本分析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2020-2025年中国感光胶卷行业市场集中度分析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中国感光胶卷行业五力竞争分析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2020-2025年中国感光胶卷产业提升竞争力策略分析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2024-2025年中国感光胶卷行业区域市场分析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2024-2025年中国感光胶卷行业区域市场结构分析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2024-2025年中国感光胶卷行业区域市场发展情况分析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感光胶卷行业产业链分析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2020-2025年中国感光胶卷上游行业研究分析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2020-2025年中国感光胶卷上游行业一研究分析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一、2020-2025年中国感光胶卷上游行业一市场状况分析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二、2020-2025年感光胶卷上游行业一供应情况分析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三、2025年中国感光胶卷上游行业一生产商情况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四、2025-2031年中国感光胶卷上游行业一发展趋势分析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2020-2025年中国感光胶卷上游行业二研究分析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一、2020-2025年中国感光胶卷上游行业二市场状况分析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二、2020-2025年感光胶卷上游行业二供应情况分析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三、2020-2025年中国感光胶卷上游行业二生产商情况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四、2025-2031年中国感光胶卷上游行业二发展趋势分析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2020-2025年中国感光胶卷下游需求情况分析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2020-2025年中国感光胶卷下游行业一市场研究分析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一、2020-2025年中国感光胶卷下游行业一市场分析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二、2020-2025年中国感光胶卷下游行业一需求情况分析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三、2020-2025年中国感光胶卷下游行业一主要需求商分析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四、2025-2031年中国感光胶卷下游行业一市场发展趋势分析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2020-2025年中国感光胶卷下游行业二市场研究分析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一、2020-2025年中国感光胶卷下游行业二市场分析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二、2020-2025年中国感光胶卷下游行业二需求情况分析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三、2020-2025年中国感光胶卷下游行业二主要需求商分析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四、2025-2031年中国感光胶卷下游行业二市场发展趋势分析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感光胶卷行业企业竞争力分析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2020-2025年我国感光胶卷主要企业分析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感光胶卷行业未来市场前景展望、投资策略研究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2025-2031年中国感光胶卷行业发展趋势预测分析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2025-2031年中国感光胶卷行业前景展望</w:t>
      </w:r>
      <w:r>
        <w:rPr>
          <w:rFonts w:hint="eastAsia"/>
        </w:rPr>
        <w:br/>
      </w:r>
      <w:r>
        <w:rPr>
          <w:rFonts w:hint="eastAsia"/>
        </w:rPr>
        <w:t>　　　　一、感光胶卷的研究进展及趋势分析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二、感光胶卷价格趋势分析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2025-2031年中国感光胶卷行业市场预测分析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一、感光胶卷市场供给预测分析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二、感光胶卷需求预测分析</w:t>
      </w:r>
      <w:r>
        <w:rPr>
          <w:rFonts w:hint="eastAsia"/>
        </w:rPr>
        <w:br/>
      </w:r>
      <w:r>
        <w:rPr>
          <w:rFonts w:hint="eastAsia"/>
        </w:rPr>
        <w:t>　　　　三、感光胶卷竞争格局预测分析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2025-2031年中国感光胶卷行业市场盈利预测分析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2025-2031年中国感光胶卷行业投资和风险预警分析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2025-2031年感光胶卷行业发展环境分析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2025-2031年感光胶卷行业投资特性分析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一、2025-2031年中国感光胶卷行业进入壁垒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二、2025-2031年中国感光胶卷行业盈利模式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三、2025-2031年中国感光胶卷行业盈利因素</w:t>
      </w:r>
      <w:r>
        <w:rPr>
          <w:rFonts w:hint="eastAsia"/>
        </w:rPr>
        <w:br/>
      </w:r>
      <w:r>
        <w:rPr>
          <w:rFonts w:hint="eastAsia"/>
        </w:rPr>
        <w:t>　　第三节 2025-2031年感光胶卷行业投资风险分析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一、2025-2031年中国感光胶卷行业政策风险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二、2025-2031年中国感光胶卷行业技术风险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三、2025-2031年中国感光胶卷行业供求风险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四、2025-2031年中国感光胶卷行业其它风险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2025-2031年中国感光胶卷行业投资机会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一、2025-2031年中国感光胶卷行业最新投资动向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二、2025-2031年中国感光胶卷行业投资机会分析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2025-2031年中国感光胶卷行业发展策略及投资建议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感光胶卷行业发展策略分析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感光胶卷行业市场的重点客户战略实施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2025-2031年感光胶卷行业投资建议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中⋅智林⋅－目综合人口覆盖率走势图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2020-2025年中国感光胶卷所属行业发展能力分析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2020-2025年我国感光胶卷进口来源分析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2020-2025年我国感光胶卷出口流向分析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乐凯胶片股份有限公司销售收入变化趋势图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青海明胶股份有限公司销售收入变化趋势图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28af7fa54685" w:history="1">
        <w:r>
          <w:rPr>
            <w:rStyle w:val="Hyperlink"/>
          </w:rPr>
          <w:t>2025年中国感光胶卷行业现状研究分析与市场前景预测报告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28af7fa54685" w:history="1">
        <w:r>
          <w:rPr>
            <w:rStyle w:val="Hyperlink"/>
          </w:rPr>
          <w:t>https://www.20087.com/M_ShiYouHuaGong/90/GanGuangJiaoJuanHangYeXianZhuangYuFaZhanQianJing.html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热点：胶卷感光度买200还是买400好、感光胶卷原理、胶卷感光材料、感光底片感光原理、感光胶卷有几大类?显微摄影时应如何选择、胶卷感光度、简易照相机的原理、感光胶卷图片、胶卷感光原理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2884a0ac545eb" w:history="1">
      <w:r>
        <w:rPr>
          <w:rStyle w:val="Hyperlink"/>
        </w:rPr>
        <w:t>2025年中国感光胶卷行业现状研究分析与市场前景预测报告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GanGuangJiaoJuanHangYeXianZhuangYuFaZhanQianJing.html" TargetMode="External" Id="R885028af7fa5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GanGuangJiaoJuanHangYeXianZhuangYuFaZhanQianJing.html" TargetMode="External" Id="R99e2884a0ac5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2025-05-11T01:05:00Z</dcterms:created>
  <dcterms:modified xsi:type="dcterms:W3CDTF">2025-05-11T02:05:00Z</dcterms:modified>
  <dc:subject>2025年中国感光胶卷行业现状研究分析与市场前景预测报告</dc:subject>
  <dc:title>2025年中国感光胶卷行业现状研究分析与市场前景预测报告</dc:title>
  <cp:keywords>2025年中国感光胶卷行业现状研究分析与市场前景预测报告</cp:keywords>
  <dc:description>2025年中国感光胶卷行业现状研究分析与市场前景预测报告</dc:description>
</cp:coreProperties>
</file>