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4d3cf4a2b46d6" w:history="1">
              <w:r>
                <w:rPr>
                  <w:rStyle w:val="Hyperlink"/>
                </w:rPr>
                <w:t>2023-2029年中国氯代碳酸乙烯酯行业发展研究与未来趋势分析报告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4d3cf4a2b46d6" w:history="1">
              <w:r>
                <w:rPr>
                  <w:rStyle w:val="Hyperlink"/>
                </w:rPr>
                <w:t>2023-2029年中国氯代碳酸乙烯酯行业发展研究与未来趋势分析报告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4d3cf4a2b46d6" w:history="1">
                <w:r>
                  <w:rPr>
                    <w:rStyle w:val="Hyperlink"/>
                  </w:rPr>
                  <w:t>https://www.20087.com/0/29/LvDaiTanSuanYiXiZhiFaZhanQuShi.html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代碳酸乙烯酯（EC-Cl）是一种重要的有机化合物，主要应用于锂离子电池电解液添加剂，能够改善电池的循环稳定性和安全性。随着电动汽车和储能系统对高性能电池的需求增长，EC-Cl的研发和生产也得到了加强。近年来，通过化学合成路径的优化和催化剂的选择，EC-Cl的制备工艺变得更加高效和环保，降低了生产成本和环境污染。</w:t>
      </w:r>
      <w:r>
        <w:rPr>
          <w:rFonts w:hint="eastAsia"/>
        </w:rPr>
        <w:br/>
      </w:r>
      <w:r>
        <w:rPr>
          <w:rFonts w:hint="eastAsia"/>
        </w:rPr>
        <w:t>　　未来，氯代碳酸乙烯酯将更加注重于与新型电池技术的兼容性。随着固态电池和高能量密度电池体系的开发，EC-Cl需要适应更宽泛的温度范围和不同的电解质组成，以维持其在电池中的保护作用。此外，通过分子设计和功能化改性，EC-Cl有望拓展其在电池以外的领域，如作为合成中间体或参与其他高附加值化学品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4d3cf4a2b46d6" w:history="1">
        <w:r>
          <w:rPr>
            <w:rStyle w:val="Hyperlink"/>
          </w:rPr>
          <w:t>2023-2029年中国氯代碳酸乙烯酯行业发展研究与未来趋势分析报告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氯代碳酸乙烯酯行业的发展现状、市场规模、供需动态及进出口情况。报告详细解读了氯代碳酸乙烯酯产业链上下游、重点区域市场、竞争格局及领先企业的表现，同时评估了氯代碳酸乙烯酯行业风险与投资机会。通过对氯代碳酸乙烯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氯代碳酸乙烯酯行业界定</w:t>
      </w:r>
      <w:r>
        <w:rPr>
          <w:rFonts w:hint="eastAsia"/>
        </w:rPr>
        <w:br/>
      </w:r>
      <w:r>
        <w:rPr>
          <w:rFonts w:hint="eastAsia"/>
        </w:rPr>
        <w:t>　　第一节 氯代碳酸乙烯酯行业定义</w:t>
      </w:r>
      <w:r>
        <w:rPr>
          <w:rFonts w:hint="eastAsia"/>
        </w:rPr>
        <w:br/>
      </w:r>
      <w:r>
        <w:rPr>
          <w:rFonts w:hint="eastAsia"/>
        </w:rPr>
        <w:t>　　第二节 氯代碳酸乙烯酯行业特点分析</w:t>
      </w:r>
      <w:r>
        <w:rPr>
          <w:rFonts w:hint="eastAsia"/>
        </w:rPr>
        <w:br/>
      </w:r>
      <w:r>
        <w:rPr>
          <w:rFonts w:hint="eastAsia"/>
        </w:rPr>
        <w:t>　　第三节 氯代碳酸乙烯酯产业链分析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2023年世界氯代碳酸乙烯酯行业市场运行形势分析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2023年全球氯代碳酸乙烯酯行业发展概况</w:t>
      </w:r>
      <w:r>
        <w:rPr>
          <w:rFonts w:hint="eastAsia"/>
        </w:rPr>
        <w:br/>
      </w:r>
      <w:r>
        <w:rPr>
          <w:rFonts w:hint="eastAsia"/>
        </w:rPr>
        <w:t>　　第二节 世界氯代碳酸乙烯酯行业发展走势</w:t>
      </w:r>
      <w:r>
        <w:rPr>
          <w:rFonts w:hint="eastAsia"/>
        </w:rPr>
        <w:br/>
      </w:r>
      <w:r>
        <w:rPr>
          <w:rFonts w:hint="eastAsia"/>
        </w:rPr>
        <w:t>　　　　二、全球氯代碳酸乙烯酯行业市场分布情况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三、全球氯代碳酸乙烯酯行业发展趋势分析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全球氯代碳酸乙烯酯行业重点国家和区域分析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中国氯代碳酸乙烯酯行业发展环境分析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2023年氯代碳酸乙烯酯行业技术发展现状及趋势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当前我国氯代碳酸乙烯酯技术发展现状</w:t>
      </w:r>
      <w:r>
        <w:rPr>
          <w:rFonts w:hint="eastAsia"/>
        </w:rPr>
        <w:br/>
      </w:r>
      <w:r>
        <w:rPr>
          <w:rFonts w:hint="eastAsia"/>
        </w:rPr>
        <w:t>　　第二节 中外氯代碳酸乙烯酯技术差距及产生差距的主要原因分析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提高我国氯代碳酸乙烯酯技术的对策</w:t>
      </w:r>
      <w:r>
        <w:rPr>
          <w:rFonts w:hint="eastAsia"/>
        </w:rPr>
        <w:br/>
      </w:r>
      <w:r>
        <w:rPr>
          <w:rFonts w:hint="eastAsia"/>
        </w:rPr>
        <w:t>　　第四节 我国氯代碳酸乙烯酯研发、设计发展趋势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中国氯代碳酸乙烯酯发展现状调研</w:t>
      </w:r>
      <w:r>
        <w:rPr>
          <w:rFonts w:hint="eastAsia"/>
        </w:rPr>
        <w:br/>
      </w:r>
      <w:r>
        <w:rPr>
          <w:rFonts w:hint="eastAsia"/>
        </w:rPr>
        <w:t>　　第一节 中国氯代碳酸乙烯酯市场现状分析</w:t>
      </w:r>
      <w:r>
        <w:rPr>
          <w:rFonts w:hint="eastAsia"/>
        </w:rPr>
        <w:br/>
      </w:r>
      <w:r>
        <w:rPr>
          <w:rFonts w:hint="eastAsia"/>
        </w:rPr>
        <w:t>　　第二节 中国氯代碳酸乙烯酯行业产量情况分析及预测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一、氯代碳酸乙烯酯总体产能规模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三、2018-2023年中国氯代碳酸乙烯酯产量统计</w:t>
      </w:r>
      <w:r>
        <w:rPr>
          <w:rFonts w:hint="eastAsia"/>
        </w:rPr>
        <w:br/>
      </w:r>
      <w:r>
        <w:rPr>
          <w:rFonts w:hint="eastAsia"/>
        </w:rPr>
        <w:t>　　　　二、氯代碳酸乙烯酯生产区域分布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三、2023-2029年中国氯代碳酸乙烯酯产量预测分析</w:t>
      </w:r>
      <w:r>
        <w:rPr>
          <w:rFonts w:hint="eastAsia"/>
        </w:rPr>
        <w:br/>
      </w:r>
      <w:r>
        <w:rPr>
          <w:rFonts w:hint="eastAsia"/>
        </w:rPr>
        <w:t>　　第三节 中国氯代碳酸乙烯酯市场需求分析及预测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一、中国氯代碳酸乙烯酯市场需求特点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二、2018-2023年中国氯代碳酸乙烯酯市场需求量统计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三、2023-2029年中国氯代碳酸乙烯酯市场需求量预测分析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中国氯代碳酸乙烯酯行业进出口情况分析预测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2018-2023年中国氯代碳酸乙烯酯行业进出口情况分析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一、2018-2023年中国氯代碳酸乙烯酯行业进口分析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二、2018-2023年中国氯代碳酸乙烯酯行业出口分析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2023-2029年中国氯代碳酸乙烯酯行业进出口情况预测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一、2023-2029年中国氯代碳酸乙烯酯行业进口预测分析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二、2023-2029年中国氯代碳酸乙烯酯行业出口预测分析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影响氯代碳酸乙烯酯行业进出口变化的主要原因分析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2018-2023年中国氯代碳酸乙烯酯行业重点地区调研分析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一、中国氯代碳酸乙烯酯行业重点区域市场结构调研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二、**地区氯代碳酸乙烯酯市场调研分析</w:t>
      </w:r>
      <w:r>
        <w:rPr>
          <w:rFonts w:hint="eastAsia"/>
        </w:rPr>
        <w:br/>
      </w:r>
      <w:r>
        <w:rPr>
          <w:rFonts w:hint="eastAsia"/>
        </w:rPr>
        <w:t>　　　　三、**地区氯代碳酸乙烯酯市场调研分析</w:t>
      </w:r>
      <w:r>
        <w:rPr>
          <w:rFonts w:hint="eastAsia"/>
        </w:rPr>
        <w:br/>
      </w:r>
      <w:r>
        <w:rPr>
          <w:rFonts w:hint="eastAsia"/>
        </w:rPr>
        <w:t>　　　　四、**地区氯代碳酸乙烯酯市场调研分析</w:t>
      </w:r>
      <w:r>
        <w:rPr>
          <w:rFonts w:hint="eastAsia"/>
        </w:rPr>
        <w:br/>
      </w:r>
      <w:r>
        <w:rPr>
          <w:rFonts w:hint="eastAsia"/>
        </w:rPr>
        <w:t>　　　　五、**地区氯代碳酸乙烯酯市场调研分析</w:t>
      </w:r>
      <w:r>
        <w:rPr>
          <w:rFonts w:hint="eastAsia"/>
        </w:rPr>
        <w:br/>
      </w:r>
      <w:r>
        <w:rPr>
          <w:rFonts w:hint="eastAsia"/>
        </w:rPr>
        <w:t>　　　　六、**地区氯代碳酸乙烯酯市场调研分析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氯代碳酸乙烯酯行业竞争格局分析</w:t>
      </w:r>
      <w:r>
        <w:rPr>
          <w:rFonts w:hint="eastAsia"/>
        </w:rPr>
        <w:br/>
      </w:r>
      <w:r>
        <w:rPr>
          <w:rFonts w:hint="eastAsia"/>
        </w:rPr>
        <w:t>　　第一节 氯代碳酸乙烯酯行业集中度分析</w:t>
      </w:r>
      <w:r>
        <w:rPr>
          <w:rFonts w:hint="eastAsia"/>
        </w:rPr>
        <w:br/>
      </w:r>
      <w:r>
        <w:rPr>
          <w:rFonts w:hint="eastAsia"/>
        </w:rPr>
        <w:t>　　　　一、氯代碳酸乙烯酯市场集中度分析</w:t>
      </w:r>
      <w:r>
        <w:rPr>
          <w:rFonts w:hint="eastAsia"/>
        </w:rPr>
        <w:br/>
      </w:r>
      <w:r>
        <w:rPr>
          <w:rFonts w:hint="eastAsia"/>
        </w:rPr>
        <w:t>　　　　二、氯代碳酸乙烯酯企业集中度分析</w:t>
      </w:r>
      <w:r>
        <w:rPr>
          <w:rFonts w:hint="eastAsia"/>
        </w:rPr>
        <w:br/>
      </w:r>
      <w:r>
        <w:rPr>
          <w:rFonts w:hint="eastAsia"/>
        </w:rPr>
        <w:t>　　　　三、氯代碳酸乙烯酯区域集中度分析</w:t>
      </w:r>
      <w:r>
        <w:rPr>
          <w:rFonts w:hint="eastAsia"/>
        </w:rPr>
        <w:br/>
      </w:r>
      <w:r>
        <w:rPr>
          <w:rFonts w:hint="eastAsia"/>
        </w:rPr>
        <w:t>　　第二节 氯代碳酸乙烯酯行业主要企业竞争力分析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氯代碳酸乙烯酯行业竞争格局分析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一、2023年氯代碳酸乙烯酯行业竞争分析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二、2023年中外氯代碳酸乙烯酯产品竞争分析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三、2018-2023年我国氯代碳酸乙烯酯市场竞争分析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四、2023-2029年国内主要氯代碳酸乙烯酯企业动向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氯代碳酸乙烯酯行业细分产品市场调研分析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氯代碳酸乙烯酯行业上、下游市场分析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氯代碳酸乙烯酯行业上游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氯代碳酸乙烯酯行业下游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氯代碳酸乙烯酯行业重点企业发展调研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氯代碳酸乙烯酯重点企业（一）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氯代碳酸乙烯酯重点企业（二）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氯代碳酸乙烯酯重点企业（三）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氯代碳酸乙烯酯重点企业（四）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氯代碳酸乙烯酯重点企业（五）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氯代碳酸乙烯酯重点企业（六）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氯代碳酸乙烯酯企业管理策略建议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提高氯代碳酸乙烯酯企业竞争力的策略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一、提高中国氯代碳酸乙烯酯企业核心竞争力的对策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二、氯代碳酸乙烯酯企业提升竞争力的主要方向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三、影响氯代碳酸乙烯酯企业核心竞争力的因素及提升途径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四、提高氯代碳酸乙烯酯企业竞争力的策略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对我国氯代碳酸乙烯酯品牌的战略思考</w:t>
      </w:r>
      <w:r>
        <w:rPr>
          <w:rFonts w:hint="eastAsia"/>
        </w:rPr>
        <w:br/>
      </w:r>
      <w:r>
        <w:rPr>
          <w:rFonts w:hint="eastAsia"/>
        </w:rPr>
        <w:t>　　　　一、氯代碳酸乙烯酯实施品牌战略的意义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二、氯代碳酸乙烯酯企业品牌的现状分析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三、我国氯代碳酸乙烯酯企业的品牌战略</w:t>
      </w:r>
      <w:r>
        <w:rPr>
          <w:rFonts w:hint="eastAsia"/>
        </w:rPr>
        <w:br/>
      </w:r>
      <w:r>
        <w:rPr>
          <w:rFonts w:hint="eastAsia"/>
        </w:rPr>
        <w:t>　　　　四、氯代碳酸乙烯酯品牌战略管理的策略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2023-2029年中国氯代碳酸乙烯酯行业投资前景与风险预测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2023-2029年中国氯代碳酸乙烯酯行业投资前景分析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2023-2029年中国氯代碳酸乙烯酯行业投资特性分析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一、2023-2029年中国氯代碳酸乙烯酯行业进入壁垒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二、2023-2029年中国氯代碳酸乙烯酯行业盈利模式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三、2023-2029年中国氯代碳酸乙烯酯行业盈利因素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2023-2029年中国氯代碳酸乙烯酯行业投资机会分析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一、2023-2029年中国氯代碳酸乙烯酯细分市场投资机会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二、2023-2029年中国氯代碳酸乙烯酯行业区域市场投资潜力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2023-2029年中国氯代碳酸乙烯酯行业投资风险分析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一、2023-2029年中国氯代碳酸乙烯酯行业市场竞争风险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二、2023-2029年中国氯代碳酸乙烯酯行业技术风险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三、2023-2029年中国氯代碳酸乙烯酯行业政策风险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四、2023-2029年中国氯代碳酸乙烯酯行业进入退出风险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氯代碳酸乙烯酯行业研究结论</w:t>
      </w:r>
      <w:r>
        <w:rPr>
          <w:rFonts w:hint="eastAsia"/>
        </w:rPr>
        <w:br/>
      </w:r>
      <w:r>
        <w:rPr>
          <w:rFonts w:hint="eastAsia"/>
        </w:rPr>
        <w:t>　　第二节 氯代碳酸乙烯酯行业投资价值评估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中⋅智⋅林⋅氯代碳酸乙烯酯行业投资建议</w:t>
      </w:r>
      <w:r>
        <w:rPr>
          <w:rFonts w:hint="eastAsia"/>
        </w:rPr>
        <w:br/>
      </w:r>
      <w:r>
        <w:rPr>
          <w:rFonts w:hint="eastAsia"/>
        </w:rPr>
        <w:t>　　　　一、氯代碳酸乙烯酯行业投资策略建议</w:t>
      </w:r>
      <w:r>
        <w:rPr>
          <w:rFonts w:hint="eastAsia"/>
        </w:rPr>
        <w:br/>
      </w:r>
      <w:r>
        <w:rPr>
          <w:rFonts w:hint="eastAsia"/>
        </w:rPr>
        <w:t>　　　　二、氯代碳酸乙烯酯行业投资方向建议</w:t>
      </w:r>
      <w:r>
        <w:rPr>
          <w:rFonts w:hint="eastAsia"/>
        </w:rPr>
        <w:br/>
      </w:r>
      <w:r>
        <w:rPr>
          <w:rFonts w:hint="eastAsia"/>
        </w:rPr>
        <w:t>　　　　三、氯代碳酸乙烯酯行业投资方式建议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氯代碳酸乙烯酯行业历程</w:t>
      </w:r>
      <w:r>
        <w:rPr>
          <w:rFonts w:hint="eastAsia"/>
        </w:rPr>
        <w:br/>
      </w:r>
      <w:r>
        <w:rPr>
          <w:rFonts w:hint="eastAsia"/>
        </w:rPr>
        <w:t>　　图表 氯代碳酸乙烯酯行业生命周期</w:t>
      </w:r>
      <w:r>
        <w:rPr>
          <w:rFonts w:hint="eastAsia"/>
        </w:rPr>
        <w:br/>
      </w:r>
      <w:r>
        <w:rPr>
          <w:rFonts w:hint="eastAsia"/>
        </w:rPr>
        <w:t>　　图表 氯代碳酸乙烯酯行业产业链分析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2018-2023年中国氯代碳酸乙烯酯行业市场规模及增长情况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2018-2023年氯代碳酸乙烯酯行业市场容量分析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2018-2023年中国氯代碳酸乙烯酯行业产能统计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2018-2023年中国氯代碳酸乙烯酯行业产量及增长趋势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2018-2023年中国氯代碳酸乙烯酯市场需求量及增速统计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2023年中国氯代碳酸乙烯酯行业需求领域分布格局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2018-2023年中国氯代碳酸乙烯酯行业销售收入分析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2018-2023年中国氯代碳酸乙烯酯行业盈利情况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2018-2023年中国氯代碳酸乙烯酯行业利润总额统计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2018-2023年中国氯代碳酸乙烯酯进口数量分析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2018-2023年中国氯代碳酸乙烯酯进口金额分析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2018-2023年中国氯代碳酸乙烯酯出口数量分析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2018-2023年中国氯代碳酸乙烯酯出口金额分析</w:t>
      </w:r>
      <w:r>
        <w:rPr>
          <w:rFonts w:hint="eastAsia"/>
        </w:rPr>
        <w:br/>
      </w:r>
      <w:r>
        <w:rPr>
          <w:rFonts w:hint="eastAsia"/>
        </w:rPr>
        <w:t>　　图表 2023年中国氯代碳酸乙烯酯进口国家及地区分析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2023年中国氯代碳酸乙烯酯出口国家及地区分析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2018-2023年中国氯代碳酸乙烯酯行业企业数量情况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2018-2023年中国氯代碳酸乙烯酯行业企业平均规模情况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**地区氯代碳酸乙烯酯市场规模及增长情况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**地区氯代碳酸乙烯酯行业市场需求情况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**地区氯代碳酸乙烯酯市场规模及增长情况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**地区氯代碳酸乙烯酯行业市场需求情况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**地区氯代碳酸乙烯酯市场规模及增长情况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**地区氯代碳酸乙烯酯行业市场需求情况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**地区氯代碳酸乙烯酯市场规模及增长情况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**地区氯代碳酸乙烯酯行业市场需求情况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氯代碳酸乙烯酯重点企业（一）基本信息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氯代碳酸乙烯酯重点企业（一）经营情况分析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氯代碳酸乙烯酯重点企业（一）主要经济指标情况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氯代碳酸乙烯酯重点企业（一）盈利能力情况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氯代碳酸乙烯酯重点企业（一）偿债能力情况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氯代碳酸乙烯酯重点企业（一）运营能力情况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氯代碳酸乙烯酯重点企业（一）成长能力情况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氯代碳酸乙烯酯重点企业（二）基本信息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氯代碳酸乙烯酯重点企业（二）经营情况分析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氯代碳酸乙烯酯重点企业（二）主要经济指标情况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氯代碳酸乙烯酯重点企业（二）盈利能力情况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氯代碳酸乙烯酯重点企业（二）偿债能力情况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氯代碳酸乙烯酯重点企业（二）运营能力情况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氯代碳酸乙烯酯重点企业（二）成长能力情况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氯代碳酸乙烯酯重点企业（三）基本信息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氯代碳酸乙烯酯重点企业（三）经营情况分析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氯代碳酸乙烯酯重点企业（三）主要经济指标情况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氯代碳酸乙烯酯重点企业（三）盈利能力情况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氯代碳酸乙烯酯重点企业（三）偿债能力情况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氯代碳酸乙烯酯重点企业（三）运营能力情况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氯代碳酸乙烯酯重点企业（三）成长能力情况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2023-2029年中国氯代碳酸乙烯酯行业产能预测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2023-2029年中国氯代碳酸乙烯酯行业产量预测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2023-2029年中国氯代碳酸乙烯酯市场需求量预测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2023-2029年中国氯代碳酸乙烯酯行业供需平衡预测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2023-2029年中国氯代碳酸乙烯酯行业市场容量预测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2023-2029年中国氯代碳酸乙烯酯行业市场规模预测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2023-2029年中国氯代碳酸乙烯酯市场前景分析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2023-2029年中国氯代碳酸乙烯酯行业发展趋势预测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4d3cf4a2b46d6" w:history="1">
        <w:r>
          <w:rPr>
            <w:rStyle w:val="Hyperlink"/>
          </w:rPr>
          <w:t>2023-2029年中国氯代碳酸乙烯酯行业发展研究与未来趋势分析报告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4d3cf4a2b46d6" w:history="1">
        <w:r>
          <w:rPr>
            <w:rStyle w:val="Hyperlink"/>
          </w:rPr>
          <w:t>https://www.20087.com/0/29/LvDaiTanSuanYiXiZhiFaZhanQuShi.html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热点：氯代碳酸乙烯酯是危险品吗、氯代碳酸乙烯酯是危险品吗、氯化钙俗称叫什么、氯代碳酸乙烯酯凝固点、四氯邻苯二甲酸酐、氯代碳酸乙烯酯用途有哪些、硼氢化钠、氯代碳酸乙烯酯多少钱一吨、四氯化碳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83461de0b4c33" w:history="1">
      <w:r>
        <w:rPr>
          <w:rStyle w:val="Hyperlink"/>
        </w:rPr>
        <w:t>2023-2029年中国氯代碳酸乙烯酯行业发展研究与未来趋势分析报告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LvDaiTanSuanYiXiZhiFaZhanQuShi.html" TargetMode="External" Id="R3764d3cf4a2b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LvDaiTanSuanYiXiZhiFaZhanQuShi.html" TargetMode="External" Id="Rd8d83461de0b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2023-03-25T04:24:00Z</dcterms:created>
  <dcterms:modified xsi:type="dcterms:W3CDTF">2023-03-25T05:24:00Z</dcterms:modified>
  <dc:subject>2023-2029年中国氯代碳酸乙烯酯行业发展研究与未来趋势分析报告</dc:subject>
  <dc:title>2023-2029年中国氯代碳酸乙烯酯行业发展研究与未来趋势分析报告</dc:title>
  <cp:keywords>2023-2029年中国氯代碳酸乙烯酯行业发展研究与未来趋势分析报告</cp:keywords>
  <dc:description>2023-2029年中国氯代碳酸乙烯酯行业发展研究与未来趋势分析报告</dc:description>
</cp:coreProperties>
</file>