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27efbac94bb1" w:history="1">
              <w:r>
                <w:rPr>
                  <w:rStyle w:val="Hyperlink"/>
                </w:rPr>
                <w:t>2024-2030年中国热塑性聚酯PBT市场深度调查分析及发展趋势研究报告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27efbac94bb1" w:history="1">
              <w:r>
                <w:rPr>
                  <w:rStyle w:val="Hyperlink"/>
                </w:rPr>
                <w:t>2024-2030年中国热塑性聚酯PBT市场深度调查分析及发展趋势研究报告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c27efbac94bb1" w:history="1">
                <w:r>
                  <w:rPr>
                    <w:rStyle w:val="Hyperlink"/>
                  </w:rPr>
                  <w:t>https://www.20087.com/M_ShiYouHuaGong/90/ReSuXingJuZhiPBTShiChangXuQiuFenXiYuFaZhanQuShiYuCe.html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热塑性聚酯PBT（Polybutylene Terephthalate）作为一种高性能工程塑料，广泛应用于汽车、电子电气和家电等行业。近年来，随着材料科学的进步和技术的发展，PBT不仅在物理性能上有了显著提高，而且在加工性能方面也取得了重要突破。当前市场上，PBT不仅在汽车轻量化零部件、连接器和开关等电子元件中有着广泛应用，而且在家电外壳、建筑装饰等领域也逐渐展现出其优势。此外，随着对环保材料的需求增加，可回收和生物降解的PBT材料也成为了研究热点。</w:t>
      </w:r>
      <w:r>
        <w:rPr>
          <w:rFonts w:hint="eastAsia"/>
        </w:rPr>
        <w:br/>
      </w:r>
      <w:r>
        <w:rPr>
          <w:rFonts w:hint="eastAsia"/>
        </w:rPr>
        <w:t>　　未来，PBT的发展将更加注重性能优化和可持续性。一方面，随着汽车工业对轻量化和高强度材料的需求增加，PBT将更加侧重于提高耐热性、抗冲击性和尺寸稳定性，以满足更苛刻的应用条件。另一方面，随着循环经济理念的普及，PBT将更加注重开发可回收利用的技术，减少废弃物对环境的影响。此外，随着3D打印技术的发展，PBT在快速原型制作和个性化制造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27efbac94bb1" w:history="1">
        <w:r>
          <w:rPr>
            <w:rStyle w:val="Hyperlink"/>
          </w:rPr>
          <w:t>2024-2030年中国热塑性聚酯PBT市场深度调查分析及发展趋势研究报告</w:t>
        </w:r>
      </w:hyperlink>
      <w:r>
        <w:rPr>
          <w:rFonts w:hint="eastAsia"/>
        </w:rPr>
        <w:t>》系统分析了热塑性聚酯PBT行业的现状，全面梳理了热塑性聚酯PBT市场需求、市场规模、产业链结构及价格体系，详细解读了热塑性聚酯PBT细分市场特点。报告结合权威数据，科学预测了热塑性聚酯PBT市场前景与发展趋势，客观分析了品牌竞争格局、市场集中度及重点企业的运营表现，并指出了热塑性聚酯PBT行业面临的机遇与风险。为热塑性聚酯PBT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一、热塑性聚酯PBT工程塑料进口数量情况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二、热塑性聚酯PBT工程塑料进口金额分析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三、热塑性聚酯PBT工程塑料进口来源分析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2019-2024年热塑性聚酯PBT工程塑料出口分析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一、热塑性聚酯PBT工程塑料出口数量情况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二、热塑性聚酯PBT工程塑料出口金额分析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三、热塑性聚酯PBT工程塑料出口流向分析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[~中~智~林~]热塑性聚酯PBT工程塑料企业战略规划策略分析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PTA和DMT法消耗值的比较</w:t>
      </w:r>
      <w:r>
        <w:rPr>
          <w:rFonts w:hint="eastAsia"/>
        </w:rPr>
        <w:br/>
      </w:r>
      <w:r>
        <w:rPr>
          <w:rFonts w:hint="eastAsia"/>
        </w:rPr>
        <w:t>　　图表 11 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 2019-2024年中国热塑性聚酯PBT产量情况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13 2024-2030年中国塑性聚酯PBT产量预测趋势图</w:t>
      </w:r>
      <w:r>
        <w:rPr>
          <w:rFonts w:hint="eastAsia"/>
        </w:rPr>
        <w:br/>
      </w:r>
      <w:r>
        <w:rPr>
          <w:rFonts w:hint="eastAsia"/>
        </w:rPr>
        <w:t>　　图表 14 2019-2024年中国热塑性聚酯PBT的需求情况</w:t>
      </w:r>
      <w:r>
        <w:rPr>
          <w:rFonts w:hint="eastAsia"/>
        </w:rPr>
        <w:br/>
      </w:r>
      <w:r>
        <w:rPr>
          <w:rFonts w:hint="eastAsia"/>
        </w:rPr>
        <w:t>　　图表 15 2024-2030年中国热塑性聚酯PBT的需求量预测趋势图</w:t>
      </w:r>
      <w:r>
        <w:rPr>
          <w:rFonts w:hint="eastAsia"/>
        </w:rPr>
        <w:br/>
      </w:r>
      <w:r>
        <w:rPr>
          <w:rFonts w:hint="eastAsia"/>
        </w:rPr>
        <w:t>　　图表 16 长三角PBT价格走势图</w:t>
      </w:r>
      <w:r>
        <w:rPr>
          <w:rFonts w:hint="eastAsia"/>
        </w:rPr>
        <w:br/>
      </w:r>
      <w:r>
        <w:rPr>
          <w:rFonts w:hint="eastAsia"/>
        </w:rPr>
        <w:t>　　图表 17 2019-2024年中蓝晨光PBT市场价格走势</w:t>
      </w:r>
      <w:r>
        <w:rPr>
          <w:rFonts w:hint="eastAsia"/>
        </w:rPr>
        <w:br/>
      </w:r>
      <w:r>
        <w:rPr>
          <w:rFonts w:hint="eastAsia"/>
        </w:rPr>
        <w:t>　　图表 18 2019-2024年LG化学PBT市场价格走势</w:t>
      </w:r>
      <w:r>
        <w:rPr>
          <w:rFonts w:hint="eastAsia"/>
        </w:rPr>
        <w:br/>
      </w:r>
      <w:r>
        <w:rPr>
          <w:rFonts w:hint="eastAsia"/>
        </w:rPr>
        <w:t>　　图表 19 2024年日余姚塑料市场PBT报价情况</w:t>
      </w:r>
      <w:r>
        <w:rPr>
          <w:rFonts w:hint="eastAsia"/>
        </w:rPr>
        <w:br/>
      </w:r>
      <w:r>
        <w:rPr>
          <w:rFonts w:hint="eastAsia"/>
        </w:rPr>
        <w:t>　　图表 20 2019-2024年华东地区PBT需求情况</w:t>
      </w:r>
      <w:r>
        <w:rPr>
          <w:rFonts w:hint="eastAsia"/>
        </w:rPr>
        <w:br/>
      </w:r>
      <w:r>
        <w:rPr>
          <w:rFonts w:hint="eastAsia"/>
        </w:rPr>
        <w:t>　　图表 21 2019-2024年华北地区PBT需求情况</w:t>
      </w:r>
      <w:r>
        <w:rPr>
          <w:rFonts w:hint="eastAsia"/>
        </w:rPr>
        <w:br/>
      </w:r>
      <w:r>
        <w:rPr>
          <w:rFonts w:hint="eastAsia"/>
        </w:rPr>
        <w:t>　　图表 22 2019-2024年东北地区PBT需求情况</w:t>
      </w:r>
      <w:r>
        <w:rPr>
          <w:rFonts w:hint="eastAsia"/>
        </w:rPr>
        <w:br/>
      </w:r>
      <w:r>
        <w:rPr>
          <w:rFonts w:hint="eastAsia"/>
        </w:rPr>
        <w:t>　　图表 23 2019-2024年华南地区PBT需求情况</w:t>
      </w:r>
      <w:r>
        <w:rPr>
          <w:rFonts w:hint="eastAsia"/>
        </w:rPr>
        <w:br/>
      </w:r>
      <w:r>
        <w:rPr>
          <w:rFonts w:hint="eastAsia"/>
        </w:rPr>
        <w:t>　　图表 24 2019-2024年华中地区PBT需求情况</w:t>
      </w:r>
      <w:r>
        <w:rPr>
          <w:rFonts w:hint="eastAsia"/>
        </w:rPr>
        <w:br/>
      </w:r>
      <w:r>
        <w:rPr>
          <w:rFonts w:hint="eastAsia"/>
        </w:rPr>
        <w:t>　　图表 25 2019-2024年西部地区PBT需求情况</w:t>
      </w:r>
      <w:r>
        <w:rPr>
          <w:rFonts w:hint="eastAsia"/>
        </w:rPr>
        <w:br/>
      </w:r>
      <w:r>
        <w:rPr>
          <w:rFonts w:hint="eastAsia"/>
        </w:rPr>
        <w:t>　　图表 26 PBT上下游产业链组图</w:t>
      </w:r>
      <w:r>
        <w:rPr>
          <w:rFonts w:hint="eastAsia"/>
        </w:rPr>
        <w:br/>
      </w:r>
      <w:r>
        <w:rPr>
          <w:rFonts w:hint="eastAsia"/>
        </w:rPr>
        <w:t>　　图表 27 2024年BDO主要生产厂家及生产能力统计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28 2024-2030年中国BDO项目新建或扩建情况</w:t>
      </w:r>
      <w:r>
        <w:rPr>
          <w:rFonts w:hint="eastAsia"/>
        </w:rPr>
        <w:br/>
      </w:r>
      <w:r>
        <w:rPr>
          <w:rFonts w:hint="eastAsia"/>
        </w:rPr>
        <w:t>　　图表 29 2019-2024年中国BDO的产量情况</w:t>
      </w:r>
      <w:r>
        <w:rPr>
          <w:rFonts w:hint="eastAsia"/>
        </w:rPr>
        <w:br/>
      </w:r>
      <w:r>
        <w:rPr>
          <w:rFonts w:hint="eastAsia"/>
        </w:rPr>
        <w:t>　　图表 30 2019-2024年国内BDO价格走势图</w:t>
      </w:r>
      <w:r>
        <w:rPr>
          <w:rFonts w:hint="eastAsia"/>
        </w:rPr>
        <w:br/>
      </w:r>
      <w:r>
        <w:rPr>
          <w:rFonts w:hint="eastAsia"/>
        </w:rPr>
        <w:t>　　图表 31 2019-2024年BDO商品指数</w:t>
      </w:r>
      <w:r>
        <w:rPr>
          <w:rFonts w:hint="eastAsia"/>
        </w:rPr>
        <w:br/>
      </w:r>
      <w:r>
        <w:rPr>
          <w:rFonts w:hint="eastAsia"/>
        </w:rPr>
        <w:t>　　图表 32 2024年PTA价格行情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PBT应用领域所占比例构成图</w:t>
      </w:r>
      <w:r>
        <w:rPr>
          <w:rFonts w:hint="eastAsia"/>
        </w:rPr>
        <w:br/>
      </w:r>
      <w:r>
        <w:rPr>
          <w:rFonts w:hint="eastAsia"/>
        </w:rPr>
        <w:t>　　图表 35 PBT在相关领域的具体应用</w:t>
      </w:r>
      <w:r>
        <w:rPr>
          <w:rFonts w:hint="eastAsia"/>
        </w:rPr>
        <w:br/>
      </w:r>
      <w:r>
        <w:rPr>
          <w:rFonts w:hint="eastAsia"/>
        </w:rPr>
        <w:t>　　图表 36 2024-2030年中国电子电器行业对PBT的需求量预测趋势图</w:t>
      </w:r>
      <w:r>
        <w:rPr>
          <w:rFonts w:hint="eastAsia"/>
        </w:rPr>
        <w:br/>
      </w:r>
      <w:r>
        <w:rPr>
          <w:rFonts w:hint="eastAsia"/>
        </w:rPr>
        <w:t>　　图表 37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38 2024-2030年国内汽车行业对PBT的需求预测趋势图</w:t>
      </w:r>
      <w:r>
        <w:rPr>
          <w:rFonts w:hint="eastAsia"/>
        </w:rPr>
        <w:br/>
      </w:r>
      <w:r>
        <w:rPr>
          <w:rFonts w:hint="eastAsia"/>
        </w:rPr>
        <w:t>　　图表 39 2024-2030年光纤级PBT的需求量预测趋势图</w:t>
      </w:r>
      <w:r>
        <w:rPr>
          <w:rFonts w:hint="eastAsia"/>
        </w:rPr>
        <w:br/>
      </w:r>
      <w:r>
        <w:rPr>
          <w:rFonts w:hint="eastAsia"/>
        </w:rPr>
        <w:t>　　图表 40 2019-2024年热塑性聚酯PBT进口数量情况</w:t>
      </w:r>
      <w:r>
        <w:rPr>
          <w:rFonts w:hint="eastAsia"/>
        </w:rPr>
        <w:br/>
      </w:r>
      <w:r>
        <w:rPr>
          <w:rFonts w:hint="eastAsia"/>
        </w:rPr>
        <w:t>　　图表 41 2019-2024年热塑性聚酯PBT进口金额情况</w:t>
      </w:r>
      <w:r>
        <w:rPr>
          <w:rFonts w:hint="eastAsia"/>
        </w:rPr>
        <w:br/>
      </w:r>
      <w:r>
        <w:rPr>
          <w:rFonts w:hint="eastAsia"/>
        </w:rPr>
        <w:t>　　图表 42 2024年热塑性聚酯PBT进口来源情况</w:t>
      </w:r>
      <w:r>
        <w:rPr>
          <w:rFonts w:hint="eastAsia"/>
        </w:rPr>
        <w:br/>
      </w:r>
      <w:r>
        <w:rPr>
          <w:rFonts w:hint="eastAsia"/>
        </w:rPr>
        <w:t>　　图表 43 2019-2024年热塑性聚酯PBT进口均价情况</w:t>
      </w:r>
      <w:r>
        <w:rPr>
          <w:rFonts w:hint="eastAsia"/>
        </w:rPr>
        <w:br/>
      </w:r>
      <w:r>
        <w:rPr>
          <w:rFonts w:hint="eastAsia"/>
        </w:rPr>
        <w:t>　　图表 44 2019-2024年热塑性聚酯PBT出口数量情况</w:t>
      </w:r>
      <w:r>
        <w:rPr>
          <w:rFonts w:hint="eastAsia"/>
        </w:rPr>
        <w:br/>
      </w:r>
      <w:r>
        <w:rPr>
          <w:rFonts w:hint="eastAsia"/>
        </w:rPr>
        <w:t>　　图表 45 2019-2024年热塑性聚酯PBT出口金额情况</w:t>
      </w:r>
      <w:r>
        <w:rPr>
          <w:rFonts w:hint="eastAsia"/>
        </w:rPr>
        <w:br/>
      </w:r>
      <w:r>
        <w:rPr>
          <w:rFonts w:hint="eastAsia"/>
        </w:rPr>
        <w:t>　　图表 46 2024年热塑性聚酯PBT出口流向情况</w:t>
      </w:r>
      <w:r>
        <w:rPr>
          <w:rFonts w:hint="eastAsia"/>
        </w:rPr>
        <w:br/>
      </w:r>
      <w:r>
        <w:rPr>
          <w:rFonts w:hint="eastAsia"/>
        </w:rPr>
        <w:t>　　图表 47 2019-2024年热塑性聚酯PBT出口均价情况</w:t>
      </w:r>
      <w:r>
        <w:rPr>
          <w:rFonts w:hint="eastAsia"/>
        </w:rPr>
        <w:br/>
      </w:r>
      <w:r>
        <w:rPr>
          <w:rFonts w:hint="eastAsia"/>
        </w:rPr>
        <w:t>　　图表 48 中国石化仪征化纤股份有限公司资产及负债统计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中国石化仪征化纤股份有限公司收入及利润统计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中国石化仪征化纤股份有限公司偿债能力统计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51 中国石化仪征化纤股份有限公司盈利能力统计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52 中国石化仪征化纤股份有限公司运营能力统计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53 长春化工（江苏）有限公司资产及负债统计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54 长春化工（江苏）有限公司收入及利润统计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长春化工（江苏）有限公司偿债能力统计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56 长春化工（江苏）有限公司盈利能力统计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57 长春化工（江苏）有限公司运营能力统计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58 南通星辰合成材料有限公司资产及负债统计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南通星辰合成材料有限公司收入及利润统计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 南通星辰合成材料有限公司偿债能力统计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61 南通星辰合成材料有限公司盈利能力统计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62 南通星辰合成材料有限公司运营能力统计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63 新疆蓝山屯河聚酯有限公司资产及负债统计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新疆蓝山屯河聚酯有限公司收入及利润统计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新疆蓝山屯河聚酯有限公司偿债能力统计</w:t>
      </w:r>
      <w:r>
        <w:rPr>
          <w:rFonts w:hint="eastAsia"/>
        </w:rPr>
        <w:br/>
      </w:r>
      <w:r>
        <w:rPr>
          <w:rFonts w:hint="eastAsia"/>
        </w:rPr>
        <w:t>　　图表 66 新疆蓝山屯河聚酯有限公司盈利能力统计</w:t>
      </w:r>
      <w:r>
        <w:rPr>
          <w:rFonts w:hint="eastAsia"/>
        </w:rPr>
        <w:br/>
      </w:r>
      <w:r>
        <w:rPr>
          <w:rFonts w:hint="eastAsia"/>
        </w:rPr>
        <w:t>　　图表 67 新疆蓝山屯河聚酯有限公司运营能力统计</w:t>
      </w:r>
      <w:r>
        <w:rPr>
          <w:rFonts w:hint="eastAsia"/>
        </w:rPr>
        <w:br/>
      </w:r>
      <w:r>
        <w:rPr>
          <w:rFonts w:hint="eastAsia"/>
        </w:rPr>
        <w:t>　　图表 68 江阴市和时利工程塑胶科技发展有限公司产品一览表</w:t>
      </w:r>
      <w:r>
        <w:rPr>
          <w:rFonts w:hint="eastAsia"/>
        </w:rPr>
        <w:br/>
      </w:r>
      <w:r>
        <w:rPr>
          <w:rFonts w:hint="eastAsia"/>
        </w:rPr>
        <w:t>　　图表 69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27efbac94bb1" w:history="1">
        <w:r>
          <w:rPr>
            <w:rStyle w:val="Hyperlink"/>
          </w:rPr>
          <w:t>2024-2030年中国热塑性聚酯PBT市场深度调查分析及发展趋势研究报告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c27efbac94bb1" w:history="1">
        <w:r>
          <w:rPr>
            <w:rStyle w:val="Hyperlink"/>
          </w:rPr>
          <w:t>https://www.20087.com/M_ShiYouHuaGong/90/ReSuXingJuZhiPBTShiChangXuQiuFenXiYuFaZhanQuShiYuCe.html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热点：热塑性聚氨酯弹性体、热塑性聚酯弹性体tpee、PBT材料、热塑性聚酯是什么材料、pbt材料特性、热塑性聚酯有哪些、PBT与PVC的差别、热塑性聚酯弹性体生产厂家、聚丙烯热塑性弹性体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7878bc4bc46d7" w:history="1">
      <w:r>
        <w:rPr>
          <w:rStyle w:val="Hyperlink"/>
        </w:rPr>
        <w:t>2024-2030年中国热塑性聚酯PBT市场深度调查分析及发展趋势研究报告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ReSuXingJuZhiPBTShiChangXuQiuFenXiYuFaZhanQuShiYuCe.html" TargetMode="External" Id="R199c27efbac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ReSuXingJuZhiPBTShiChangXuQiuFenXiYuFaZhanQuShiYuCe.html" TargetMode="External" Id="R48c7878bc4bc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2024-06-07T00:11:00Z</dcterms:created>
  <dcterms:modified xsi:type="dcterms:W3CDTF">2024-06-07T01:11:00Z</dcterms:modified>
  <dc:subject>2024-2030年中国热塑性聚酯PBT市场深度调查分析及发展趋势研究报告</dc:subject>
  <dc:title>2024-2030年中国热塑性聚酯PBT市场深度调查分析及发展趋势研究报告</dc:title>
  <cp:keywords>2024-2030年中国热塑性聚酯PBT市场深度调查分析及发展趋势研究报告</cp:keywords>
  <dc:description>2024-2030年中国热塑性聚酯PBT市场深度调查分析及发展趋势研究报告</dc:description>
</cp:coreProperties>
</file>