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13b62b92b466f" w:history="1">
              <w:r>
                <w:rPr>
                  <w:rStyle w:val="Hyperlink"/>
                </w:rPr>
                <w:t>2025-2031年中国烯虫酯行业发展研究分析与发展趋势预测报告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13b62b92b466f" w:history="1">
              <w:r>
                <w:rPr>
                  <w:rStyle w:val="Hyperlink"/>
                </w:rPr>
                <w:t>2025-2031年中国烯虫酯行业发展研究分析与发展趋势预测报告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13b62b92b466f" w:history="1">
                <w:r>
                  <w:rPr>
                    <w:rStyle w:val="Hyperlink"/>
                  </w:rPr>
                  <w:t>https://www.20087.com/M_ShiYouHuaGong/90/XiChongZhiHangYeXianZhuangYuFaZhanQianJing.html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虫酯是一种广谱杀虫剂，因其高效、低毒、低残留的特点，在农业领域得到了广泛应用。近年来，随着全球粮食安全和农作物保护需求的增加，烯虫酯的市场需求持续增长。同时，各国对农药使用的法规日趋严格，促使烯虫酯的研发和生产更加注重环境友好性和人体安全性，推动了产品迭代和市场规范化。</w:t>
      </w:r>
      <w:r>
        <w:rPr>
          <w:rFonts w:hint="eastAsia"/>
        </w:rPr>
        <w:br/>
      </w:r>
      <w:r>
        <w:rPr>
          <w:rFonts w:hint="eastAsia"/>
        </w:rPr>
        <w:t>　　未来，烯虫酯行业将更加关注精准农业和生物技术。随着农业技术的进步，烯虫酯的使用将更加精准化，通过无人机喷洒、智能施药系统等手段，减少农药的浪费和对环境的影响。同时，生物农药和基因编辑技术的发展将为烯虫酯行业带来新的挑战和机遇，企业需加快生物基和天然源杀虫剂的研发，以适应市场对绿色农业的需求。</w:t>
      </w:r>
      <w:r>
        <w:rPr>
          <w:rFonts w:hint="eastAsia"/>
        </w:rPr>
        <w:br/>
      </w:r>
      <w:r>
        <w:rPr>
          <w:rFonts w:hint="eastAsia"/>
        </w:rPr>
        <w:t>　　《</w:t>
      </w:r>
      <w:hyperlink r:id="R41e13b62b92b466f" w:history="1">
        <w:r>
          <w:rPr>
            <w:rStyle w:val="Hyperlink"/>
          </w:rPr>
          <w:t>2025-2031年中国烯虫酯行业发展研究分析与发展趋势预测报告</w:t>
        </w:r>
      </w:hyperlink>
      <w:r>
        <w:rPr>
          <w:rFonts w:hint="eastAsia"/>
        </w:rPr>
        <w:t>》基于多年行业研究积累，结合烯虫酯市场发展现状，依托行业权威数据资源和长期市场监测数据库，对烯虫酯市场规模、技术现状及未来方向进行了全面分析。报告梳理了烯虫酯行业竞争格局，重点评估了主要企业的市场表现及品牌影响力，并通过SWOT分析揭示了烯虫酯行业机遇与潜在风险。同时，报告对烯虫酯市场前景和发展趋势进行了科学预测，为投资者提供了投资价值判断和策略建议，助力把握烯虫酯行业的增长潜力与市场机会。</w:t>
      </w:r>
      <w:r>
        <w:rPr>
          <w:rFonts w:hint="eastAsia"/>
        </w:rPr>
        <w:br/>
      </w:r>
      <w:r>
        <w:rPr>
          <w:rFonts w:hint="eastAsia"/>
        </w:rPr>
        <w:br/>
      </w:r>
      <w:r>
        <w:rPr>
          <w:rFonts w:hint="eastAsia"/>
        </w:rPr>
        <w:t>第一章 中国烯虫酯行业发展状况综述</w:t>
      </w:r>
      <w:r>
        <w:rPr>
          <w:rFonts w:hint="eastAsia"/>
        </w:rPr>
        <w:br/>
      </w:r>
      <w:r>
        <w:rPr>
          <w:rFonts w:hint="eastAsia"/>
        </w:rPr>
        <w:t>　　第一节 中国烯虫酯行业简介</w:t>
      </w:r>
      <w:r>
        <w:rPr>
          <w:rFonts w:hint="eastAsia"/>
        </w:rPr>
        <w:br/>
      </w:r>
      <w:r>
        <w:rPr>
          <w:rFonts w:hint="eastAsia"/>
        </w:rPr>
        <w:t>　　　　一、烯虫酯行业的界定及分类</w:t>
      </w:r>
      <w:r>
        <w:rPr>
          <w:rFonts w:hint="eastAsia"/>
        </w:rPr>
        <w:br/>
      </w:r>
      <w:r>
        <w:rPr>
          <w:rFonts w:hint="eastAsia"/>
        </w:rPr>
        <w:t>　　　　二、烯虫酯行业的特征</w:t>
      </w:r>
      <w:r>
        <w:rPr>
          <w:rFonts w:hint="eastAsia"/>
        </w:rPr>
        <w:br/>
      </w:r>
      <w:r>
        <w:rPr>
          <w:rFonts w:hint="eastAsia"/>
        </w:rPr>
        <w:t>　　　　三、烯虫酯的主要用途</w:t>
      </w:r>
      <w:r>
        <w:rPr>
          <w:rFonts w:hint="eastAsia"/>
        </w:rPr>
        <w:br/>
      </w:r>
      <w:r>
        <w:rPr>
          <w:rFonts w:hint="eastAsia"/>
        </w:rPr>
        <w:t>　　第二节 烯虫酯行业相关政策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宏观发展环境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第四节 中国烯虫酯行业发展状况</w:t>
      </w:r>
      <w:r>
        <w:rPr>
          <w:rFonts w:hint="eastAsia"/>
        </w:rPr>
        <w:br/>
      </w:r>
      <w:r>
        <w:rPr>
          <w:rFonts w:hint="eastAsia"/>
        </w:rPr>
        <w:t>　　　　一、中国烯虫酯行业发展历程</w:t>
      </w:r>
      <w:r>
        <w:rPr>
          <w:rFonts w:hint="eastAsia"/>
        </w:rPr>
        <w:br/>
      </w:r>
      <w:r>
        <w:rPr>
          <w:rFonts w:hint="eastAsia"/>
        </w:rPr>
        <w:t>　　　　二、中国烯虫酯行业发展面临的问题</w:t>
      </w:r>
      <w:r>
        <w:rPr>
          <w:rFonts w:hint="eastAsia"/>
        </w:rPr>
        <w:br/>
      </w:r>
      <w:r>
        <w:rPr>
          <w:rFonts w:hint="eastAsia"/>
        </w:rPr>
        <w:br/>
      </w:r>
      <w:r>
        <w:rPr>
          <w:rFonts w:hint="eastAsia"/>
        </w:rPr>
        <w:t>第二章 中国烯虫酯生产现状分析</w:t>
      </w:r>
      <w:r>
        <w:rPr>
          <w:rFonts w:hint="eastAsia"/>
        </w:rPr>
        <w:br/>
      </w:r>
      <w:r>
        <w:rPr>
          <w:rFonts w:hint="eastAsia"/>
        </w:rPr>
        <w:t>　　第一节 烯虫酯行业总体规模</w:t>
      </w:r>
      <w:r>
        <w:rPr>
          <w:rFonts w:hint="eastAsia"/>
        </w:rPr>
        <w:br/>
      </w:r>
      <w:r>
        <w:rPr>
          <w:rFonts w:hint="eastAsia"/>
        </w:rPr>
        <w:t>　　第二节 烯虫酯产能概况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烯虫酯市场容量概况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烯虫酯产业的生命周期分析</w:t>
      </w:r>
      <w:r>
        <w:rPr>
          <w:rFonts w:hint="eastAsia"/>
        </w:rPr>
        <w:br/>
      </w:r>
      <w:r>
        <w:rPr>
          <w:rFonts w:hint="eastAsia"/>
        </w:rPr>
        <w:t>　　第五节 烯虫酯产业供需情况</w:t>
      </w:r>
      <w:r>
        <w:rPr>
          <w:rFonts w:hint="eastAsia"/>
        </w:rPr>
        <w:br/>
      </w:r>
      <w:r>
        <w:rPr>
          <w:rFonts w:hint="eastAsia"/>
        </w:rPr>
        <w:br/>
      </w:r>
      <w:r>
        <w:rPr>
          <w:rFonts w:hint="eastAsia"/>
        </w:rPr>
        <w:t>第三章 2020-2025年烯虫酯产品市场供需分析</w:t>
      </w:r>
      <w:r>
        <w:rPr>
          <w:rFonts w:hint="eastAsia"/>
        </w:rPr>
        <w:br/>
      </w:r>
      <w:r>
        <w:rPr>
          <w:rFonts w:hint="eastAsia"/>
        </w:rPr>
        <w:t>　　第一节 烯虫酯市场特征分析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烯虫酯市场需求情况分析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烯虫酯市场供给情况分析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烯虫酯市场供给平衡性分析</w:t>
      </w:r>
      <w:r>
        <w:rPr>
          <w:rFonts w:hint="eastAsia"/>
        </w:rPr>
        <w:br/>
      </w:r>
      <w:r>
        <w:rPr>
          <w:rFonts w:hint="eastAsia"/>
        </w:rPr>
        <w:br/>
      </w:r>
      <w:r>
        <w:rPr>
          <w:rFonts w:hint="eastAsia"/>
        </w:rPr>
        <w:t>第四章 2020-2025年烯虫酯行业竞争绩效分析</w:t>
      </w:r>
      <w:r>
        <w:rPr>
          <w:rFonts w:hint="eastAsia"/>
        </w:rPr>
        <w:br/>
      </w:r>
      <w:r>
        <w:rPr>
          <w:rFonts w:hint="eastAsia"/>
        </w:rPr>
        <w:t>　　第一节 烯虫酯行业总体效益水平分析</w:t>
      </w:r>
      <w:r>
        <w:rPr>
          <w:rFonts w:hint="eastAsia"/>
        </w:rPr>
        <w:br/>
      </w:r>
      <w:r>
        <w:rPr>
          <w:rFonts w:hint="eastAsia"/>
        </w:rPr>
        <w:t>　　第二节 烯虫酯行业产业集中度分析</w:t>
      </w:r>
      <w:r>
        <w:rPr>
          <w:rFonts w:hint="eastAsia"/>
        </w:rPr>
        <w:br/>
      </w:r>
      <w:r>
        <w:rPr>
          <w:rFonts w:hint="eastAsia"/>
        </w:rPr>
        <w:t>　　第三节 烯虫酯行业不同所有制企业绩效分析</w:t>
      </w:r>
      <w:r>
        <w:rPr>
          <w:rFonts w:hint="eastAsia"/>
        </w:rPr>
        <w:br/>
      </w:r>
      <w:r>
        <w:rPr>
          <w:rFonts w:hint="eastAsia"/>
        </w:rPr>
        <w:t>　　第四节 烯虫酯行业不同规模企业绩效分析</w:t>
      </w:r>
      <w:r>
        <w:rPr>
          <w:rFonts w:hint="eastAsia"/>
        </w:rPr>
        <w:br/>
      </w:r>
      <w:r>
        <w:rPr>
          <w:rFonts w:hint="eastAsia"/>
        </w:rPr>
        <w:t>　　第五节 烯虫酯市场分销体系分析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烯虫酯产业投资策略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中国烯虫酯行情走势及影响要素分析</w:t>
      </w:r>
      <w:r>
        <w:rPr>
          <w:rFonts w:hint="eastAsia"/>
        </w:rPr>
        <w:br/>
      </w:r>
      <w:r>
        <w:rPr>
          <w:rFonts w:hint="eastAsia"/>
        </w:rPr>
        <w:t>　　第一节 2025年中国烯虫酯行情走势回顾</w:t>
      </w:r>
      <w:r>
        <w:rPr>
          <w:rFonts w:hint="eastAsia"/>
        </w:rPr>
        <w:br/>
      </w:r>
      <w:r>
        <w:rPr>
          <w:rFonts w:hint="eastAsia"/>
        </w:rPr>
        <w:t>　　第二节 中国烯虫酯当前市场行情分析</w:t>
      </w:r>
      <w:r>
        <w:rPr>
          <w:rFonts w:hint="eastAsia"/>
        </w:rPr>
        <w:br/>
      </w:r>
      <w:r>
        <w:rPr>
          <w:rFonts w:hint="eastAsia"/>
        </w:rPr>
        <w:t>　　第三节 影响烯虫酯市场行情的要素</w:t>
      </w:r>
      <w:r>
        <w:rPr>
          <w:rFonts w:hint="eastAsia"/>
        </w:rPr>
        <w:br/>
      </w:r>
      <w:r>
        <w:rPr>
          <w:rFonts w:hint="eastAsia"/>
        </w:rPr>
        <w:t>　　第四节 价格风险规避策略研究</w:t>
      </w:r>
      <w:r>
        <w:rPr>
          <w:rFonts w:hint="eastAsia"/>
        </w:rPr>
        <w:br/>
      </w:r>
      <w:r>
        <w:rPr>
          <w:rFonts w:hint="eastAsia"/>
        </w:rPr>
        <w:t>　　第五节 2025-2031年中国烯虫酯行情走势预测</w:t>
      </w:r>
      <w:r>
        <w:rPr>
          <w:rFonts w:hint="eastAsia"/>
        </w:rPr>
        <w:br/>
      </w:r>
      <w:r>
        <w:rPr>
          <w:rFonts w:hint="eastAsia"/>
        </w:rPr>
        <w:br/>
      </w:r>
      <w:r>
        <w:rPr>
          <w:rFonts w:hint="eastAsia"/>
        </w:rPr>
        <w:t>第七章 烯虫酯行业竞争格局分析</w:t>
      </w:r>
      <w:r>
        <w:rPr>
          <w:rFonts w:hint="eastAsia"/>
        </w:rPr>
        <w:br/>
      </w:r>
      <w:r>
        <w:rPr>
          <w:rFonts w:hint="eastAsia"/>
        </w:rPr>
        <w:t>　　第一节 中国烯虫酯行业不同地区竞争格局</w:t>
      </w:r>
      <w:r>
        <w:rPr>
          <w:rFonts w:hint="eastAsia"/>
        </w:rPr>
        <w:br/>
      </w:r>
      <w:r>
        <w:rPr>
          <w:rFonts w:hint="eastAsia"/>
        </w:rPr>
        <w:t>　　第二节 中国烯虫酯行业的不同企业竞争格局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三、国内烯虫酯企业竞争格局分析</w:t>
      </w:r>
      <w:r>
        <w:rPr>
          <w:rFonts w:hint="eastAsia"/>
        </w:rPr>
        <w:br/>
      </w:r>
      <w:r>
        <w:rPr>
          <w:rFonts w:hint="eastAsia"/>
        </w:rPr>
        <w:t>　　第三节 2025-2031年中国烯虫酯行业竞争格局变化趋势分析</w:t>
      </w:r>
      <w:r>
        <w:rPr>
          <w:rFonts w:hint="eastAsia"/>
        </w:rPr>
        <w:br/>
      </w:r>
      <w:r>
        <w:rPr>
          <w:rFonts w:hint="eastAsia"/>
        </w:rPr>
        <w:br/>
      </w:r>
      <w:r>
        <w:rPr>
          <w:rFonts w:hint="eastAsia"/>
        </w:rPr>
        <w:t>第八章 烯虫酯行业产品营销分析及预测</w:t>
      </w:r>
      <w:r>
        <w:rPr>
          <w:rFonts w:hint="eastAsia"/>
        </w:rPr>
        <w:br/>
      </w:r>
      <w:r>
        <w:rPr>
          <w:rFonts w:hint="eastAsia"/>
        </w:rPr>
        <w:t>　　第一节 烯虫酯行业国内营销模式分析</w:t>
      </w:r>
      <w:r>
        <w:rPr>
          <w:rFonts w:hint="eastAsia"/>
        </w:rPr>
        <w:br/>
      </w:r>
      <w:r>
        <w:rPr>
          <w:rFonts w:hint="eastAsia"/>
        </w:rPr>
        <w:t>　　第二节 烯虫酯行业主要销售渠道分析</w:t>
      </w:r>
      <w:r>
        <w:rPr>
          <w:rFonts w:hint="eastAsia"/>
        </w:rPr>
        <w:br/>
      </w:r>
      <w:r>
        <w:rPr>
          <w:rFonts w:hint="eastAsia"/>
        </w:rPr>
        <w:t>　　第三节 烯虫酯行业价格竞争方式分析</w:t>
      </w:r>
      <w:r>
        <w:rPr>
          <w:rFonts w:hint="eastAsia"/>
        </w:rPr>
        <w:br/>
      </w:r>
      <w:r>
        <w:rPr>
          <w:rFonts w:hint="eastAsia"/>
        </w:rPr>
        <w:t>　　第四节 烯虫酯行业营销策略分析</w:t>
      </w:r>
      <w:r>
        <w:rPr>
          <w:rFonts w:hint="eastAsia"/>
        </w:rPr>
        <w:br/>
      </w:r>
      <w:r>
        <w:rPr>
          <w:rFonts w:hint="eastAsia"/>
        </w:rPr>
        <w:t>　　第五节 烯虫酯行业国际化营销模式分析</w:t>
      </w:r>
      <w:r>
        <w:rPr>
          <w:rFonts w:hint="eastAsia"/>
        </w:rPr>
        <w:br/>
      </w:r>
      <w:r>
        <w:rPr>
          <w:rFonts w:hint="eastAsia"/>
        </w:rPr>
        <w:t>　　第六节 烯虫酯行业市场营销发展趋势预测</w:t>
      </w:r>
      <w:r>
        <w:rPr>
          <w:rFonts w:hint="eastAsia"/>
        </w:rPr>
        <w:br/>
      </w:r>
      <w:r>
        <w:rPr>
          <w:rFonts w:hint="eastAsia"/>
        </w:rPr>
        <w:br/>
      </w:r>
      <w:r>
        <w:rPr>
          <w:rFonts w:hint="eastAsia"/>
        </w:rPr>
        <w:t>第九章 2025年中国烯虫酯产业投资分析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烯虫酯行业国内重点生产企业分析</w:t>
      </w:r>
      <w:r>
        <w:rPr>
          <w:rFonts w:hint="eastAsia"/>
        </w:rPr>
        <w:br/>
      </w:r>
      <w:r>
        <w:rPr>
          <w:rFonts w:hint="eastAsia"/>
        </w:rPr>
        <w:t>　　第一节 广西昊旺生物科技有限公司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广西安农化工有限责任公司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常州胜杰化工有限公司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连云港市亚晖医药化工有限公司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武汉国邦达医药化工有限公司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第十一章 烯虫酯行业风险趋势分析与对策</w:t>
      </w:r>
      <w:r>
        <w:rPr>
          <w:rFonts w:hint="eastAsia"/>
        </w:rPr>
        <w:br/>
      </w:r>
      <w:r>
        <w:rPr>
          <w:rFonts w:hint="eastAsia"/>
        </w:rPr>
        <w:t>　　第一节 烯虫酯行业风险分析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烯虫酯行业投资风险及控制策略分析</w:t>
      </w:r>
      <w:r>
        <w:rPr>
          <w:rFonts w:hint="eastAsia"/>
        </w:rPr>
        <w:br/>
      </w:r>
      <w:r>
        <w:rPr>
          <w:rFonts w:hint="eastAsia"/>
        </w:rPr>
        <w:t>　　　　一、2025-2031年烯虫酯行业市场风险及控制策略</w:t>
      </w:r>
      <w:r>
        <w:rPr>
          <w:rFonts w:hint="eastAsia"/>
        </w:rPr>
        <w:br/>
      </w:r>
      <w:r>
        <w:rPr>
          <w:rFonts w:hint="eastAsia"/>
        </w:rPr>
        <w:t>　　　　二、2025-2031年烯虫酯行业政策风险及控制策略</w:t>
      </w:r>
      <w:r>
        <w:rPr>
          <w:rFonts w:hint="eastAsia"/>
        </w:rPr>
        <w:br/>
      </w:r>
      <w:r>
        <w:rPr>
          <w:rFonts w:hint="eastAsia"/>
        </w:rPr>
        <w:t>　　　　三、2025-2031年烯虫酯行业经营风险及控制策略</w:t>
      </w:r>
      <w:r>
        <w:rPr>
          <w:rFonts w:hint="eastAsia"/>
        </w:rPr>
        <w:br/>
      </w:r>
      <w:r>
        <w:rPr>
          <w:rFonts w:hint="eastAsia"/>
        </w:rPr>
        <w:t>　　　　四、2025-2031年烯虫酯同业竞争风险及控制策略</w:t>
      </w:r>
      <w:r>
        <w:rPr>
          <w:rFonts w:hint="eastAsia"/>
        </w:rPr>
        <w:br/>
      </w:r>
      <w:r>
        <w:rPr>
          <w:rFonts w:hint="eastAsia"/>
        </w:rPr>
        <w:t>　　　　五、2025-2031年烯虫酯行业其他风险及控制策略</w:t>
      </w:r>
      <w:r>
        <w:rPr>
          <w:rFonts w:hint="eastAsia"/>
        </w:rPr>
        <w:br/>
      </w:r>
      <w:r>
        <w:rPr>
          <w:rFonts w:hint="eastAsia"/>
        </w:rPr>
        <w:br/>
      </w:r>
      <w:r>
        <w:rPr>
          <w:rFonts w:hint="eastAsia"/>
        </w:rPr>
        <w:t>第十二章 2025-2031年烯虫酯行业投资机会与风险分析</w:t>
      </w:r>
      <w:r>
        <w:rPr>
          <w:rFonts w:hint="eastAsia"/>
        </w:rPr>
        <w:br/>
      </w:r>
      <w:r>
        <w:rPr>
          <w:rFonts w:hint="eastAsia"/>
        </w:rPr>
        <w:t>　　第一节 2025-2031年中国烯虫酯行业投资机会分析</w:t>
      </w:r>
      <w:r>
        <w:rPr>
          <w:rFonts w:hint="eastAsia"/>
        </w:rPr>
        <w:br/>
      </w:r>
      <w:r>
        <w:rPr>
          <w:rFonts w:hint="eastAsia"/>
        </w:rPr>
        <w:t>　　第二节 2025-2031年烯虫酯行业环境风险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2025-2031年烯虫酯行业产业链上下游风险</w:t>
      </w:r>
      <w:r>
        <w:rPr>
          <w:rFonts w:hint="eastAsia"/>
        </w:rPr>
        <w:br/>
      </w:r>
      <w:r>
        <w:rPr>
          <w:rFonts w:hint="eastAsia"/>
        </w:rPr>
        <w:t>　　　　一、上游 行业风险</w:t>
      </w:r>
      <w:r>
        <w:rPr>
          <w:rFonts w:hint="eastAsia"/>
        </w:rPr>
        <w:br/>
      </w:r>
      <w:r>
        <w:rPr>
          <w:rFonts w:hint="eastAsia"/>
        </w:rPr>
        <w:t>　　　　二、下游 行业风险</w:t>
      </w:r>
      <w:r>
        <w:rPr>
          <w:rFonts w:hint="eastAsia"/>
        </w:rPr>
        <w:br/>
      </w:r>
      <w:r>
        <w:rPr>
          <w:rFonts w:hint="eastAsia"/>
        </w:rPr>
        <w:t>　　第四节 2025-2031年烯虫酯行业市场风险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烯虫酯行业投资机会分析研究</w:t>
      </w:r>
      <w:r>
        <w:rPr>
          <w:rFonts w:hint="eastAsia"/>
        </w:rPr>
        <w:br/>
      </w:r>
      <w:r>
        <w:rPr>
          <w:rFonts w:hint="eastAsia"/>
        </w:rPr>
        <w:t>　　第一节 2025-2031年烯虫酯行业主要区域投资机会</w:t>
      </w:r>
      <w:r>
        <w:rPr>
          <w:rFonts w:hint="eastAsia"/>
        </w:rPr>
        <w:br/>
      </w:r>
      <w:r>
        <w:rPr>
          <w:rFonts w:hint="eastAsia"/>
        </w:rPr>
        <w:t>　　第二节 2025-2031年烯虫酯行业出口市场投资机会</w:t>
      </w:r>
      <w:r>
        <w:rPr>
          <w:rFonts w:hint="eastAsia"/>
        </w:rPr>
        <w:br/>
      </w:r>
      <w:r>
        <w:rPr>
          <w:rFonts w:hint="eastAsia"/>
        </w:rPr>
        <w:t>　　第三节 中-智林-：2025-2031年烯虫酯行业企业的多元化投资机会</w:t>
      </w:r>
      <w:r>
        <w:rPr>
          <w:rFonts w:hint="eastAsia"/>
        </w:rPr>
        <w:br/>
      </w:r>
      <w:r>
        <w:rPr>
          <w:rFonts w:hint="eastAsia"/>
        </w:rPr>
        <w:br/>
      </w:r>
      <w:r>
        <w:rPr>
          <w:rFonts w:hint="eastAsia"/>
        </w:rPr>
        <w:t>图表目录</w:t>
      </w:r>
      <w:r>
        <w:rPr>
          <w:rFonts w:hint="eastAsia"/>
        </w:rPr>
        <w:br/>
      </w:r>
      <w:r>
        <w:rPr>
          <w:rFonts w:hint="eastAsia"/>
        </w:rPr>
        <w:t>　　图表 1：农药行业相关法律法规</w:t>
      </w:r>
      <w:r>
        <w:rPr>
          <w:rFonts w:hint="eastAsia"/>
        </w:rPr>
        <w:br/>
      </w:r>
      <w:r>
        <w:rPr>
          <w:rFonts w:hint="eastAsia"/>
        </w:rPr>
        <w:t>　　图表 2：农药行业相关管理制度</w:t>
      </w:r>
      <w:r>
        <w:rPr>
          <w:rFonts w:hint="eastAsia"/>
        </w:rPr>
        <w:br/>
      </w:r>
      <w:r>
        <w:rPr>
          <w:rFonts w:hint="eastAsia"/>
        </w:rPr>
        <w:t>　　图表 3：农药行业相关政策</w:t>
      </w:r>
      <w:r>
        <w:rPr>
          <w:rFonts w:hint="eastAsia"/>
        </w:rPr>
        <w:br/>
      </w:r>
      <w:r>
        <w:rPr>
          <w:rFonts w:hint="eastAsia"/>
        </w:rPr>
        <w:t>　　图表 4：2020-2025年国内生产总值及其增长速度</w:t>
      </w:r>
      <w:r>
        <w:rPr>
          <w:rFonts w:hint="eastAsia"/>
        </w:rPr>
        <w:br/>
      </w:r>
      <w:r>
        <w:rPr>
          <w:rFonts w:hint="eastAsia"/>
        </w:rPr>
        <w:t>　　图表 5：2025年GDP初步核算数据</w:t>
      </w:r>
      <w:r>
        <w:rPr>
          <w:rFonts w:hint="eastAsia"/>
        </w:rPr>
        <w:br/>
      </w:r>
      <w:r>
        <w:rPr>
          <w:rFonts w:hint="eastAsia"/>
        </w:rPr>
        <w:t>　　图表 6：GDP环比和同比增长速度</w:t>
      </w:r>
      <w:r>
        <w:rPr>
          <w:rFonts w:hint="eastAsia"/>
        </w:rPr>
        <w:br/>
      </w:r>
      <w:r>
        <w:rPr>
          <w:rFonts w:hint="eastAsia"/>
        </w:rPr>
        <w:t>　　图表 7：2025年固定资产投资增速</w:t>
      </w:r>
      <w:r>
        <w:rPr>
          <w:rFonts w:hint="eastAsia"/>
        </w:rPr>
        <w:br/>
      </w:r>
      <w:r>
        <w:rPr>
          <w:rFonts w:hint="eastAsia"/>
        </w:rPr>
        <w:t>　　图表 8：2025年分行业固定资产投资（不含农户）及其增长速度</w:t>
      </w:r>
      <w:r>
        <w:rPr>
          <w:rFonts w:hint="eastAsia"/>
        </w:rPr>
        <w:br/>
      </w:r>
      <w:r>
        <w:rPr>
          <w:rFonts w:hint="eastAsia"/>
        </w:rPr>
        <w:t>　　图表 9：2025年固定资产投资新增主要生产能力</w:t>
      </w:r>
      <w:r>
        <w:rPr>
          <w:rFonts w:hint="eastAsia"/>
        </w:rPr>
        <w:br/>
      </w:r>
      <w:r>
        <w:rPr>
          <w:rFonts w:hint="eastAsia"/>
        </w:rPr>
        <w:t>　　图表 10：固定资产投资（不含农户）同比增速（%）</w:t>
      </w:r>
      <w:r>
        <w:rPr>
          <w:rFonts w:hint="eastAsia"/>
        </w:rPr>
        <w:br/>
      </w:r>
      <w:r>
        <w:rPr>
          <w:rFonts w:hint="eastAsia"/>
        </w:rPr>
        <w:t>　　图表 11：2020-2025年中国烯虫酯行业总体规模情况分析</w:t>
      </w:r>
      <w:r>
        <w:rPr>
          <w:rFonts w:hint="eastAsia"/>
        </w:rPr>
        <w:br/>
      </w:r>
      <w:r>
        <w:rPr>
          <w:rFonts w:hint="eastAsia"/>
        </w:rPr>
        <w:t>　　图表 12：2020-2025年我国烯虫酯行业产能分析</w:t>
      </w:r>
      <w:r>
        <w:rPr>
          <w:rFonts w:hint="eastAsia"/>
        </w:rPr>
        <w:br/>
      </w:r>
      <w:r>
        <w:rPr>
          <w:rFonts w:hint="eastAsia"/>
        </w:rPr>
        <w:t>　　图表 13：2025-2031年我国烯虫酯行业产能预测趋势图</w:t>
      </w:r>
      <w:r>
        <w:rPr>
          <w:rFonts w:hint="eastAsia"/>
        </w:rPr>
        <w:br/>
      </w:r>
      <w:r>
        <w:rPr>
          <w:rFonts w:hint="eastAsia"/>
        </w:rPr>
        <w:t>　　图表 14：2020-2025年我国烯虫酯行业市场容量分析</w:t>
      </w:r>
      <w:r>
        <w:rPr>
          <w:rFonts w:hint="eastAsia"/>
        </w:rPr>
        <w:br/>
      </w:r>
      <w:r>
        <w:rPr>
          <w:rFonts w:hint="eastAsia"/>
        </w:rPr>
        <w:t>　　图表 15：2020-2025年中国烯虫酯产能配置与产能利用率表</w:t>
      </w:r>
      <w:r>
        <w:rPr>
          <w:rFonts w:hint="eastAsia"/>
        </w:rPr>
        <w:br/>
      </w:r>
      <w:r>
        <w:rPr>
          <w:rFonts w:hint="eastAsia"/>
        </w:rPr>
        <w:t>　　图表 16：2025-2031年我国烯虫酯行业市场容量预测趋势图</w:t>
      </w:r>
      <w:r>
        <w:rPr>
          <w:rFonts w:hint="eastAsia"/>
        </w:rPr>
        <w:br/>
      </w:r>
      <w:r>
        <w:rPr>
          <w:rFonts w:hint="eastAsia"/>
        </w:rPr>
        <w:t>　　图表 17：行业周期图</w:t>
      </w:r>
      <w:r>
        <w:rPr>
          <w:rFonts w:hint="eastAsia"/>
        </w:rPr>
        <w:br/>
      </w:r>
      <w:r>
        <w:rPr>
          <w:rFonts w:hint="eastAsia"/>
        </w:rPr>
        <w:t>　　图表 18：2020-2025年中国烯虫酯行业供需情况分析</w:t>
      </w:r>
      <w:r>
        <w:rPr>
          <w:rFonts w:hint="eastAsia"/>
        </w:rPr>
        <w:br/>
      </w:r>
      <w:r>
        <w:rPr>
          <w:rFonts w:hint="eastAsia"/>
        </w:rPr>
        <w:t>　　图表 19：2020-2025年我国烯虫酯行业市场容量分析</w:t>
      </w:r>
      <w:r>
        <w:rPr>
          <w:rFonts w:hint="eastAsia"/>
        </w:rPr>
        <w:br/>
      </w:r>
      <w:r>
        <w:rPr>
          <w:rFonts w:hint="eastAsia"/>
        </w:rPr>
        <w:t>　　图表 20：2020-2025年我国烯虫酯行业产量分析</w:t>
      </w:r>
      <w:r>
        <w:rPr>
          <w:rFonts w:hint="eastAsia"/>
        </w:rPr>
        <w:br/>
      </w:r>
      <w:r>
        <w:rPr>
          <w:rFonts w:hint="eastAsia"/>
        </w:rPr>
        <w:t>　　图表 21：2025年烯虫酯行业渠道供给能力分析</w:t>
      </w:r>
      <w:r>
        <w:rPr>
          <w:rFonts w:hint="eastAsia"/>
        </w:rPr>
        <w:br/>
      </w:r>
      <w:r>
        <w:rPr>
          <w:rFonts w:hint="eastAsia"/>
        </w:rPr>
        <w:t>　　图表 22：2020-2025年我国烯虫酯行业供给平衡分析</w:t>
      </w:r>
      <w:r>
        <w:rPr>
          <w:rFonts w:hint="eastAsia"/>
        </w:rPr>
        <w:br/>
      </w:r>
      <w:r>
        <w:rPr>
          <w:rFonts w:hint="eastAsia"/>
        </w:rPr>
        <w:t>　　图表 23：2020-2025年中国烯虫酯行业总体效益水平分析</w:t>
      </w:r>
      <w:r>
        <w:rPr>
          <w:rFonts w:hint="eastAsia"/>
        </w:rPr>
        <w:br/>
      </w:r>
      <w:r>
        <w:rPr>
          <w:rFonts w:hint="eastAsia"/>
        </w:rPr>
        <w:t>　　图表 24：2025年烯虫酯行业不同所有制企业绩效分析</w:t>
      </w:r>
      <w:r>
        <w:rPr>
          <w:rFonts w:hint="eastAsia"/>
        </w:rPr>
        <w:br/>
      </w:r>
      <w:r>
        <w:rPr>
          <w:rFonts w:hint="eastAsia"/>
        </w:rPr>
        <w:t>　　图表 25：2025年烯虫酯行业不同规模企业绩效分析</w:t>
      </w:r>
      <w:r>
        <w:rPr>
          <w:rFonts w:hint="eastAsia"/>
        </w:rPr>
        <w:br/>
      </w:r>
      <w:r>
        <w:rPr>
          <w:rFonts w:hint="eastAsia"/>
        </w:rPr>
        <w:t>　　图表 26：2020-2025年中国烯虫酯平均价格走势</w:t>
      </w:r>
      <w:r>
        <w:rPr>
          <w:rFonts w:hint="eastAsia"/>
        </w:rPr>
        <w:br/>
      </w:r>
      <w:r>
        <w:rPr>
          <w:rFonts w:hint="eastAsia"/>
        </w:rPr>
        <w:t>　　图表 27：2025-2031年国内产品未来价格走势预测</w:t>
      </w:r>
      <w:r>
        <w:rPr>
          <w:rFonts w:hint="eastAsia"/>
        </w:rPr>
        <w:br/>
      </w:r>
      <w:r>
        <w:rPr>
          <w:rFonts w:hint="eastAsia"/>
        </w:rPr>
        <w:t>　　图表 28：2025年中国烯虫酯行业不同地区竞争格局分析</w:t>
      </w:r>
      <w:r>
        <w:rPr>
          <w:rFonts w:hint="eastAsia"/>
        </w:rPr>
        <w:br/>
      </w:r>
      <w:r>
        <w:rPr>
          <w:rFonts w:hint="eastAsia"/>
        </w:rPr>
        <w:t>　　图表 29：2025年中国烯虫酯行业不同所有制企业竞争格局分析</w:t>
      </w:r>
      <w:r>
        <w:rPr>
          <w:rFonts w:hint="eastAsia"/>
        </w:rPr>
        <w:br/>
      </w:r>
      <w:r>
        <w:rPr>
          <w:rFonts w:hint="eastAsia"/>
        </w:rPr>
        <w:t>　　图表 30：2025年中国烯虫酯行业不同规模企业竞争格局分析</w:t>
      </w:r>
      <w:r>
        <w:rPr>
          <w:rFonts w:hint="eastAsia"/>
        </w:rPr>
        <w:br/>
      </w:r>
      <w:r>
        <w:rPr>
          <w:rFonts w:hint="eastAsia"/>
        </w:rPr>
        <w:t>　　图表 31：2025-2031年中国烯虫酯行业供需平衡预测</w:t>
      </w:r>
      <w:r>
        <w:rPr>
          <w:rFonts w:hint="eastAsia"/>
        </w:rPr>
        <w:br/>
      </w:r>
      <w:r>
        <w:rPr>
          <w:rFonts w:hint="eastAsia"/>
        </w:rPr>
        <w:t>　　图表 32：广西昊旺生物科技有限公司资产负债率变化情况</w:t>
      </w:r>
      <w:r>
        <w:rPr>
          <w:rFonts w:hint="eastAsia"/>
        </w:rPr>
        <w:br/>
      </w:r>
      <w:r>
        <w:rPr>
          <w:rFonts w:hint="eastAsia"/>
        </w:rPr>
        <w:t>　　图表 33：广西昊旺生物科技有限公司资产负债率变化情况</w:t>
      </w:r>
      <w:r>
        <w:rPr>
          <w:rFonts w:hint="eastAsia"/>
        </w:rPr>
        <w:br/>
      </w:r>
      <w:r>
        <w:rPr>
          <w:rFonts w:hint="eastAsia"/>
        </w:rPr>
        <w:t>　　图表 34：广西昊旺生物科技有限公司产权比率变化情况</w:t>
      </w:r>
      <w:r>
        <w:rPr>
          <w:rFonts w:hint="eastAsia"/>
        </w:rPr>
        <w:br/>
      </w:r>
      <w:r>
        <w:rPr>
          <w:rFonts w:hint="eastAsia"/>
        </w:rPr>
        <w:t>　　图表 35：广西昊旺生物科技有限公司产权比率变化情况</w:t>
      </w:r>
      <w:r>
        <w:rPr>
          <w:rFonts w:hint="eastAsia"/>
        </w:rPr>
        <w:br/>
      </w:r>
      <w:r>
        <w:rPr>
          <w:rFonts w:hint="eastAsia"/>
        </w:rPr>
        <w:t>　　图表 36：广西昊旺生物科技有限公司固定资产周转次数情况</w:t>
      </w:r>
      <w:r>
        <w:rPr>
          <w:rFonts w:hint="eastAsia"/>
        </w:rPr>
        <w:br/>
      </w:r>
      <w:r>
        <w:rPr>
          <w:rFonts w:hint="eastAsia"/>
        </w:rPr>
        <w:t>　　图表 37：广西昊旺生物科技有限公司固定资产周转次数情况</w:t>
      </w:r>
      <w:r>
        <w:rPr>
          <w:rFonts w:hint="eastAsia"/>
        </w:rPr>
        <w:br/>
      </w:r>
      <w:r>
        <w:rPr>
          <w:rFonts w:hint="eastAsia"/>
        </w:rPr>
        <w:t>　　图表 38：广西昊旺生物科技有限公司流动资产周转次数变化情况</w:t>
      </w:r>
      <w:r>
        <w:rPr>
          <w:rFonts w:hint="eastAsia"/>
        </w:rPr>
        <w:br/>
      </w:r>
      <w:r>
        <w:rPr>
          <w:rFonts w:hint="eastAsia"/>
        </w:rPr>
        <w:t>　　图表 39：广西昊旺生物科技有限公司流动资产周转次数变化情况</w:t>
      </w:r>
      <w:r>
        <w:rPr>
          <w:rFonts w:hint="eastAsia"/>
        </w:rPr>
        <w:br/>
      </w:r>
      <w:r>
        <w:rPr>
          <w:rFonts w:hint="eastAsia"/>
        </w:rPr>
        <w:t>　　图表 40：广西昊旺生物科技有限公司总资产周转次数变化情况</w:t>
      </w:r>
      <w:r>
        <w:rPr>
          <w:rFonts w:hint="eastAsia"/>
        </w:rPr>
        <w:br/>
      </w:r>
      <w:r>
        <w:rPr>
          <w:rFonts w:hint="eastAsia"/>
        </w:rPr>
        <w:t>　　图表 41：广西昊旺生物科技有限公司总资产周转次数变化情况</w:t>
      </w:r>
      <w:r>
        <w:rPr>
          <w:rFonts w:hint="eastAsia"/>
        </w:rPr>
        <w:br/>
      </w:r>
      <w:r>
        <w:rPr>
          <w:rFonts w:hint="eastAsia"/>
        </w:rPr>
        <w:t>　　图表 42：广西昊旺生物科技有限公司销售毛利率变化情况</w:t>
      </w:r>
      <w:r>
        <w:rPr>
          <w:rFonts w:hint="eastAsia"/>
        </w:rPr>
        <w:br/>
      </w:r>
      <w:r>
        <w:rPr>
          <w:rFonts w:hint="eastAsia"/>
        </w:rPr>
        <w:t>　　图表 43：广西昊旺生物科技有限公司销售毛利率变化情况</w:t>
      </w:r>
      <w:r>
        <w:rPr>
          <w:rFonts w:hint="eastAsia"/>
        </w:rPr>
        <w:br/>
      </w:r>
      <w:r>
        <w:rPr>
          <w:rFonts w:hint="eastAsia"/>
        </w:rPr>
        <w:t>　　图表 44：广西安农化工有限责任公司资产负债率变化情况</w:t>
      </w:r>
      <w:r>
        <w:rPr>
          <w:rFonts w:hint="eastAsia"/>
        </w:rPr>
        <w:br/>
      </w:r>
      <w:r>
        <w:rPr>
          <w:rFonts w:hint="eastAsia"/>
        </w:rPr>
        <w:t>　　图表 45：广西安农化工有限责任公司资产负债率变化情况</w:t>
      </w:r>
      <w:r>
        <w:rPr>
          <w:rFonts w:hint="eastAsia"/>
        </w:rPr>
        <w:br/>
      </w:r>
      <w:r>
        <w:rPr>
          <w:rFonts w:hint="eastAsia"/>
        </w:rPr>
        <w:t>　　图表 46：广西安农化工有限责任公司产权比率变化情况</w:t>
      </w:r>
      <w:r>
        <w:rPr>
          <w:rFonts w:hint="eastAsia"/>
        </w:rPr>
        <w:br/>
      </w:r>
      <w:r>
        <w:rPr>
          <w:rFonts w:hint="eastAsia"/>
        </w:rPr>
        <w:t>　　图表 47：广西安农化工有限责任公司产权比率变化情况</w:t>
      </w:r>
      <w:r>
        <w:rPr>
          <w:rFonts w:hint="eastAsia"/>
        </w:rPr>
        <w:br/>
      </w:r>
      <w:r>
        <w:rPr>
          <w:rFonts w:hint="eastAsia"/>
        </w:rPr>
        <w:t>　　图表 48：广西安农化工有限责任公司固定资产周转次数情况</w:t>
      </w:r>
      <w:r>
        <w:rPr>
          <w:rFonts w:hint="eastAsia"/>
        </w:rPr>
        <w:br/>
      </w:r>
      <w:r>
        <w:rPr>
          <w:rFonts w:hint="eastAsia"/>
        </w:rPr>
        <w:t>　　图表 49：广西安农化工有限责任公司固定资产周转次数情况</w:t>
      </w:r>
      <w:r>
        <w:rPr>
          <w:rFonts w:hint="eastAsia"/>
        </w:rPr>
        <w:br/>
      </w:r>
      <w:r>
        <w:rPr>
          <w:rFonts w:hint="eastAsia"/>
        </w:rPr>
        <w:t>　　图表 50：广西安农化工有限责任公司流动资产周转次数变化情况</w:t>
      </w:r>
      <w:r>
        <w:rPr>
          <w:rFonts w:hint="eastAsia"/>
        </w:rPr>
        <w:br/>
      </w:r>
      <w:r>
        <w:rPr>
          <w:rFonts w:hint="eastAsia"/>
        </w:rPr>
        <w:t>　　图表 51：广西安农化工有限责任公司流动资产周转次数变化情况</w:t>
      </w:r>
      <w:r>
        <w:rPr>
          <w:rFonts w:hint="eastAsia"/>
        </w:rPr>
        <w:br/>
      </w:r>
      <w:r>
        <w:rPr>
          <w:rFonts w:hint="eastAsia"/>
        </w:rPr>
        <w:t>　　图表 52：广西安农化工有限责任公司总资产周转次数变化情况</w:t>
      </w:r>
      <w:r>
        <w:rPr>
          <w:rFonts w:hint="eastAsia"/>
        </w:rPr>
        <w:br/>
      </w:r>
      <w:r>
        <w:rPr>
          <w:rFonts w:hint="eastAsia"/>
        </w:rPr>
        <w:t>　　图表 53：广西安农化工有限责任公司总资产周转次数变化情况</w:t>
      </w:r>
      <w:r>
        <w:rPr>
          <w:rFonts w:hint="eastAsia"/>
        </w:rPr>
        <w:br/>
      </w:r>
      <w:r>
        <w:rPr>
          <w:rFonts w:hint="eastAsia"/>
        </w:rPr>
        <w:t>　　图表 54：广西安农化工有限责任公司销售毛利率变化情况</w:t>
      </w:r>
      <w:r>
        <w:rPr>
          <w:rFonts w:hint="eastAsia"/>
        </w:rPr>
        <w:br/>
      </w:r>
      <w:r>
        <w:rPr>
          <w:rFonts w:hint="eastAsia"/>
        </w:rPr>
        <w:t>　　图表 55：广西安农化工有限责任公司销售毛利率变化情况</w:t>
      </w:r>
      <w:r>
        <w:rPr>
          <w:rFonts w:hint="eastAsia"/>
        </w:rPr>
        <w:br/>
      </w:r>
      <w:r>
        <w:rPr>
          <w:rFonts w:hint="eastAsia"/>
        </w:rPr>
        <w:t>　　图表 56：常州胜杰化工有限公司资产负债率变化情况</w:t>
      </w:r>
      <w:r>
        <w:rPr>
          <w:rFonts w:hint="eastAsia"/>
        </w:rPr>
        <w:br/>
      </w:r>
      <w:r>
        <w:rPr>
          <w:rFonts w:hint="eastAsia"/>
        </w:rPr>
        <w:t>　　图表 57：常州胜杰化工有限公司资产负债率变化情况</w:t>
      </w:r>
      <w:r>
        <w:rPr>
          <w:rFonts w:hint="eastAsia"/>
        </w:rPr>
        <w:br/>
      </w:r>
      <w:r>
        <w:rPr>
          <w:rFonts w:hint="eastAsia"/>
        </w:rPr>
        <w:t>　　图表 58：常州胜杰化工有限公司产权比率变化情况</w:t>
      </w:r>
      <w:r>
        <w:rPr>
          <w:rFonts w:hint="eastAsia"/>
        </w:rPr>
        <w:br/>
      </w:r>
      <w:r>
        <w:rPr>
          <w:rFonts w:hint="eastAsia"/>
        </w:rPr>
        <w:t>　　图表 59：常州胜杰化工有限公司产权比率变化情况</w:t>
      </w:r>
      <w:r>
        <w:rPr>
          <w:rFonts w:hint="eastAsia"/>
        </w:rPr>
        <w:br/>
      </w:r>
      <w:r>
        <w:rPr>
          <w:rFonts w:hint="eastAsia"/>
        </w:rPr>
        <w:t>　　图表 60：常州胜杰化工有限公司固定资产周转次数情况</w:t>
      </w:r>
      <w:r>
        <w:rPr>
          <w:rFonts w:hint="eastAsia"/>
        </w:rPr>
        <w:br/>
      </w:r>
      <w:r>
        <w:rPr>
          <w:rFonts w:hint="eastAsia"/>
        </w:rPr>
        <w:t>　　图表 61：常州胜杰化工有限公司固定资产周转次数情况</w:t>
      </w:r>
      <w:r>
        <w:rPr>
          <w:rFonts w:hint="eastAsia"/>
        </w:rPr>
        <w:br/>
      </w:r>
      <w:r>
        <w:rPr>
          <w:rFonts w:hint="eastAsia"/>
        </w:rPr>
        <w:t>　　图表 62：常州胜杰化工有限公司流动资产周转次数变化情况</w:t>
      </w:r>
      <w:r>
        <w:rPr>
          <w:rFonts w:hint="eastAsia"/>
        </w:rPr>
        <w:br/>
      </w:r>
      <w:r>
        <w:rPr>
          <w:rFonts w:hint="eastAsia"/>
        </w:rPr>
        <w:t>　　图表 63：常州胜杰化工有限公司流动资产周转次数变化情况</w:t>
      </w:r>
      <w:r>
        <w:rPr>
          <w:rFonts w:hint="eastAsia"/>
        </w:rPr>
        <w:br/>
      </w:r>
      <w:r>
        <w:rPr>
          <w:rFonts w:hint="eastAsia"/>
        </w:rPr>
        <w:t>　　图表 64：常州胜杰化工有限公司总资产周转次数变化情况</w:t>
      </w:r>
      <w:r>
        <w:rPr>
          <w:rFonts w:hint="eastAsia"/>
        </w:rPr>
        <w:br/>
      </w:r>
      <w:r>
        <w:rPr>
          <w:rFonts w:hint="eastAsia"/>
        </w:rPr>
        <w:t>　　图表 65：常州胜杰化工有限公司总资产周转次数变化情况</w:t>
      </w:r>
      <w:r>
        <w:rPr>
          <w:rFonts w:hint="eastAsia"/>
        </w:rPr>
        <w:br/>
      </w:r>
      <w:r>
        <w:rPr>
          <w:rFonts w:hint="eastAsia"/>
        </w:rPr>
        <w:t>　　图表 66：常州胜杰化工有限公司销售毛利率变化情况</w:t>
      </w:r>
      <w:r>
        <w:rPr>
          <w:rFonts w:hint="eastAsia"/>
        </w:rPr>
        <w:br/>
      </w:r>
      <w:r>
        <w:rPr>
          <w:rFonts w:hint="eastAsia"/>
        </w:rPr>
        <w:t>　　图表 67：常州胜杰化工有限公司销售毛利率变化情况</w:t>
      </w:r>
      <w:r>
        <w:rPr>
          <w:rFonts w:hint="eastAsia"/>
        </w:rPr>
        <w:br/>
      </w:r>
      <w:r>
        <w:rPr>
          <w:rFonts w:hint="eastAsia"/>
        </w:rPr>
        <w:t>　　图表 68：连云港市亚晖医药化工有限公司资产负债率变化情况</w:t>
      </w:r>
      <w:r>
        <w:rPr>
          <w:rFonts w:hint="eastAsia"/>
        </w:rPr>
        <w:br/>
      </w:r>
      <w:r>
        <w:rPr>
          <w:rFonts w:hint="eastAsia"/>
        </w:rPr>
        <w:t>　　图表 69：连云港市亚晖医药化工有限公司资产负债率变化情况</w:t>
      </w:r>
      <w:r>
        <w:rPr>
          <w:rFonts w:hint="eastAsia"/>
        </w:rPr>
        <w:br/>
      </w:r>
      <w:r>
        <w:rPr>
          <w:rFonts w:hint="eastAsia"/>
        </w:rPr>
        <w:t>　　图表 70：连云港市亚晖医药化工有限公司产权比率变化情况</w:t>
      </w:r>
      <w:r>
        <w:rPr>
          <w:rFonts w:hint="eastAsia"/>
        </w:rPr>
        <w:br/>
      </w:r>
      <w:r>
        <w:rPr>
          <w:rFonts w:hint="eastAsia"/>
        </w:rPr>
        <w:t>　　图表 71：连云港市亚晖医药化工有限公司产权比率变化情况</w:t>
      </w:r>
      <w:r>
        <w:rPr>
          <w:rFonts w:hint="eastAsia"/>
        </w:rPr>
        <w:br/>
      </w:r>
      <w:r>
        <w:rPr>
          <w:rFonts w:hint="eastAsia"/>
        </w:rPr>
        <w:t>　　图表 72：连云港市亚晖医药化工有限公司固定资产周转次数情况</w:t>
      </w:r>
      <w:r>
        <w:rPr>
          <w:rFonts w:hint="eastAsia"/>
        </w:rPr>
        <w:br/>
      </w:r>
      <w:r>
        <w:rPr>
          <w:rFonts w:hint="eastAsia"/>
        </w:rPr>
        <w:t>　　图表 73：连云港市亚晖医药化工有限公司固定资产周转次数情况</w:t>
      </w:r>
      <w:r>
        <w:rPr>
          <w:rFonts w:hint="eastAsia"/>
        </w:rPr>
        <w:br/>
      </w:r>
      <w:r>
        <w:rPr>
          <w:rFonts w:hint="eastAsia"/>
        </w:rPr>
        <w:t>　　图表 74：连云港市亚晖医药化工有限公司流动资产周转次数变化情况</w:t>
      </w:r>
      <w:r>
        <w:rPr>
          <w:rFonts w:hint="eastAsia"/>
        </w:rPr>
        <w:br/>
      </w:r>
      <w:r>
        <w:rPr>
          <w:rFonts w:hint="eastAsia"/>
        </w:rPr>
        <w:t>　　图表 75：连云港市亚晖医药化工有限公司流动资产周转次数变化情况</w:t>
      </w:r>
      <w:r>
        <w:rPr>
          <w:rFonts w:hint="eastAsia"/>
        </w:rPr>
        <w:br/>
      </w:r>
      <w:r>
        <w:rPr>
          <w:rFonts w:hint="eastAsia"/>
        </w:rPr>
        <w:t>　　图表 76：连云港市亚晖医药化工有限公司总资产周转次数变化情况</w:t>
      </w:r>
      <w:r>
        <w:rPr>
          <w:rFonts w:hint="eastAsia"/>
        </w:rPr>
        <w:br/>
      </w:r>
      <w:r>
        <w:rPr>
          <w:rFonts w:hint="eastAsia"/>
        </w:rPr>
        <w:t>　　图表 77：连云港市亚晖医药化工有限公司总资产周转次数变化情况</w:t>
      </w:r>
      <w:r>
        <w:rPr>
          <w:rFonts w:hint="eastAsia"/>
        </w:rPr>
        <w:br/>
      </w:r>
      <w:r>
        <w:rPr>
          <w:rFonts w:hint="eastAsia"/>
        </w:rPr>
        <w:t>　　图表 78：连云港市亚晖医药化工有限公司销售毛利率变化情况</w:t>
      </w:r>
      <w:r>
        <w:rPr>
          <w:rFonts w:hint="eastAsia"/>
        </w:rPr>
        <w:br/>
      </w:r>
      <w:r>
        <w:rPr>
          <w:rFonts w:hint="eastAsia"/>
        </w:rPr>
        <w:t>　　图表 79：连云港市亚晖医药化工有限公司销售毛利率变化情况</w:t>
      </w:r>
      <w:r>
        <w:rPr>
          <w:rFonts w:hint="eastAsia"/>
        </w:rPr>
        <w:br/>
      </w:r>
      <w:r>
        <w:rPr>
          <w:rFonts w:hint="eastAsia"/>
        </w:rPr>
        <w:t>　　图表 80：武汉国邦达医药化工有限公司资产负债率变化情况</w:t>
      </w:r>
      <w:r>
        <w:rPr>
          <w:rFonts w:hint="eastAsia"/>
        </w:rPr>
        <w:br/>
      </w:r>
      <w:r>
        <w:rPr>
          <w:rFonts w:hint="eastAsia"/>
        </w:rPr>
        <w:t>　　图表 81：武汉国邦达医药化工有限公司资产负债率变化情况</w:t>
      </w:r>
      <w:r>
        <w:rPr>
          <w:rFonts w:hint="eastAsia"/>
        </w:rPr>
        <w:br/>
      </w:r>
      <w:r>
        <w:rPr>
          <w:rFonts w:hint="eastAsia"/>
        </w:rPr>
        <w:t>　　图表 82：武汉国邦达医药化工有限公司产权比率变化情况</w:t>
      </w:r>
      <w:r>
        <w:rPr>
          <w:rFonts w:hint="eastAsia"/>
        </w:rPr>
        <w:br/>
      </w:r>
      <w:r>
        <w:rPr>
          <w:rFonts w:hint="eastAsia"/>
        </w:rPr>
        <w:t>　　图表 83：武汉国邦达医药化工有限公司产权比率变化情况</w:t>
      </w:r>
      <w:r>
        <w:rPr>
          <w:rFonts w:hint="eastAsia"/>
        </w:rPr>
        <w:br/>
      </w:r>
      <w:r>
        <w:rPr>
          <w:rFonts w:hint="eastAsia"/>
        </w:rPr>
        <w:t>　　图表 84：武汉国邦达医药化工有限公司固定资产周转次数情况</w:t>
      </w:r>
      <w:r>
        <w:rPr>
          <w:rFonts w:hint="eastAsia"/>
        </w:rPr>
        <w:br/>
      </w:r>
      <w:r>
        <w:rPr>
          <w:rFonts w:hint="eastAsia"/>
        </w:rPr>
        <w:t>　　图表 85：武汉国邦达医药化工有限公司固定资产周转次数情况</w:t>
      </w:r>
      <w:r>
        <w:rPr>
          <w:rFonts w:hint="eastAsia"/>
        </w:rPr>
        <w:br/>
      </w:r>
      <w:r>
        <w:rPr>
          <w:rFonts w:hint="eastAsia"/>
        </w:rPr>
        <w:t>　　图表 86：武汉国邦达医药化工有限公司流动资产周转次数变化情况</w:t>
      </w:r>
      <w:r>
        <w:rPr>
          <w:rFonts w:hint="eastAsia"/>
        </w:rPr>
        <w:br/>
      </w:r>
      <w:r>
        <w:rPr>
          <w:rFonts w:hint="eastAsia"/>
        </w:rPr>
        <w:t>　　图表 87：武汉国邦达医药化工有限公司流动资产周转次数变化情况</w:t>
      </w:r>
      <w:r>
        <w:rPr>
          <w:rFonts w:hint="eastAsia"/>
        </w:rPr>
        <w:br/>
      </w:r>
      <w:r>
        <w:rPr>
          <w:rFonts w:hint="eastAsia"/>
        </w:rPr>
        <w:t>　　图表 88：武汉国邦达医药化工有限公司总资产周转次数变化情况</w:t>
      </w:r>
      <w:r>
        <w:rPr>
          <w:rFonts w:hint="eastAsia"/>
        </w:rPr>
        <w:br/>
      </w:r>
      <w:r>
        <w:rPr>
          <w:rFonts w:hint="eastAsia"/>
        </w:rPr>
        <w:t>　　图表 89：武汉国邦达医药化工有限公司总资产周转次数变化情况</w:t>
      </w:r>
      <w:r>
        <w:rPr>
          <w:rFonts w:hint="eastAsia"/>
        </w:rPr>
        <w:br/>
      </w:r>
      <w:r>
        <w:rPr>
          <w:rFonts w:hint="eastAsia"/>
        </w:rPr>
        <w:t>　　图表 90：武汉国邦达医药化工有限公司销售毛利率变化情况</w:t>
      </w:r>
      <w:r>
        <w:rPr>
          <w:rFonts w:hint="eastAsia"/>
        </w:rPr>
        <w:br/>
      </w:r>
      <w:r>
        <w:rPr>
          <w:rFonts w:hint="eastAsia"/>
        </w:rPr>
        <w:t>　　图表 91：武汉国邦达医药化工有限公司销售毛利率变化情况</w:t>
      </w:r>
      <w:r>
        <w:rPr>
          <w:rFonts w:hint="eastAsia"/>
        </w:rPr>
        <w:br/>
      </w:r>
      <w:r>
        <w:rPr>
          <w:rFonts w:hint="eastAsia"/>
        </w:rPr>
        <w:t>　　图表 92：烯虫酯产品技术应用注意事项分析</w:t>
      </w:r>
      <w:r>
        <w:rPr>
          <w:rFonts w:hint="eastAsia"/>
        </w:rPr>
        <w:br/>
      </w:r>
      <w:r>
        <w:rPr>
          <w:rFonts w:hint="eastAsia"/>
        </w:rPr>
        <w:t>　　图表 93：烯虫酯产品项目投资注意事项图</w:t>
      </w:r>
      <w:r>
        <w:rPr>
          <w:rFonts w:hint="eastAsia"/>
        </w:rPr>
        <w:br/>
      </w:r>
      <w:r>
        <w:rPr>
          <w:rFonts w:hint="eastAsia"/>
        </w:rPr>
        <w:t>　　图表 94：烯虫酯产品行业生产开发注意事项</w:t>
      </w:r>
      <w:r>
        <w:rPr>
          <w:rFonts w:hint="eastAsia"/>
        </w:rPr>
        <w:br/>
      </w:r>
      <w:r>
        <w:rPr>
          <w:rFonts w:hint="eastAsia"/>
        </w:rPr>
        <w:t>　　图表 95：烯虫酯产品销售注意事项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13b62b92b466f" w:history="1">
        <w:r>
          <w:rPr>
            <w:rStyle w:val="Hyperlink"/>
          </w:rPr>
          <w:t>2025-2031年中国烯虫酯行业发展研究分析与发展趋势预测报告</w:t>
        </w:r>
      </w:hyperlink>
      <w:r>
        <w:rPr>
          <w:color w:val="C00000"/>
        </w:rPr>
        <w:t>》，报告编号：</w:t>
      </w:r>
      <w:r>
        <w:rPr>
          <w:rFonts w:hint="eastAsia"/>
          <w:color w:val="C00000"/>
        </w:rPr>
        <w:t>1559890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13b62b92b466f" w:history="1">
        <w:r>
          <w:rPr>
            <w:rStyle w:val="Hyperlink"/>
          </w:rPr>
          <w:t>https://www.20087.com/M_ShiYouHuaGong/90/XiChongZhiHangYeXianZhuangYuFaZhanQianJing.html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热点：烯啶虫胺治什么虫、S-烯虫酯、螺虫乙酯·吡丙醚、烯虫酯作用、环丙虫酰胺、烯虫酯干什么用的、烯啶虫胺联苯菊酯、烯虫酯价格、烯虫炔酯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e9449bbbb47aa" w:history="1">
      <w:r>
        <w:rPr>
          <w:rStyle w:val="Hyperlink"/>
        </w:rPr>
        <w:t>2025-2031年中国烯虫酯行业发展研究分析与发展趋势预测报告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XiChongZhiHangYeXianZhuangYuFaZhanQianJing.html" TargetMode="External" Id="R41e13b62b92b466f" /></Relationships>
</file>

<file path=word/_rels/header2.xml.rels>&#65279;<?xml version="1.0" encoding="utf-8"?><Relationships xmlns="http://schemas.openxmlformats.org/package/2006/relationships"><Relationship Type="http://schemas.openxmlformats.org/officeDocument/2006/relationships/hyperlink" Target="https://www.20087.com/M_ShiYouHuaGong/90/XiChongZhiHangYeXianZhuangYuFaZhanQianJing.html" TargetMode="External" Id="R33fe9449bbbb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2025-01-30T04:16:00Z</dcterms:created>
  <dcterms:modified xsi:type="dcterms:W3CDTF">2025-01-30T05:16:00Z</dcterms:modified>
  <dc:subject>2025-2031年中国烯虫酯行业发展研究分析与发展趋势预测报告</dc:subject>
  <dc:title>2025-2031年中国烯虫酯行业发展研究分析与发展趋势预测报告</dc:title>
  <cp:keywords>2025-2031年中国烯虫酯行业发展研究分析与发展趋势预测报告</cp:keywords>
  <dc:description>2025-2031年中国烯虫酯行业发展研究分析与发展趋势预测报告</dc:description>
</cp:coreProperties>
</file>