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f19f0152b4eea" w:history="1">
              <w:r>
                <w:rPr>
                  <w:rStyle w:val="Hyperlink"/>
                </w:rPr>
                <w:t>2025-2031年中国聚丙交酯-乙交酯(PLGA)行业发展调研与前景分析报告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f19f0152b4eea" w:history="1">
              <w:r>
                <w:rPr>
                  <w:rStyle w:val="Hyperlink"/>
                </w:rPr>
                <w:t>2025-2031年中国聚丙交酯-乙交酯(PLGA)行业发展调研与前景分析报告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f19f0152b4eea" w:history="1">
                <w:r>
                  <w:rPr>
                    <w:rStyle w:val="Hyperlink"/>
                  </w:rPr>
                  <w:t>https://www.20087.com/0/59/JuBingJiaoZhi-YiJiaoZhi-PLGA-DeQianJing.html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交酯-乙交酯(PLGA)是一种由乳酸和羟基乙酸共聚而成的可生物降解高分子材料，广泛应用于生物医学工程、药物递送系统及组织工程领域。其降解速率可通过调节乳酸与羟基乙酸的比例进行精确控制，降解产物为人体代谢过程中的天然中间体，具有良好的生物相容性和安全性，无需二次手术取出。当前PLGA已被用于制备微球、纳米粒、植入剂、缝合线及三维支架等多种医疗器械和药物载体，支持缓释、靶向输送及局部治疗等先进给药模式。在疫苗递送、抗癌药物控释及再生医学中，PLGA能够有效延长药物作用时间、减少给药频率并降低系统毒性。其加工性能良好，适用于喷雾干燥、溶剂挥发、静电纺丝等多种成型工艺，便于实现不同形态与结构的设计。生产过程遵循严格的洁净标准与质量控制体系，确保批次一致性与无菌性，满足临床应用要求。</w:t>
      </w:r>
      <w:r>
        <w:rPr>
          <w:rFonts w:hint="eastAsia"/>
        </w:rPr>
        <w:br/>
      </w:r>
      <w:r>
        <w:rPr>
          <w:rFonts w:hint="eastAsia"/>
        </w:rPr>
        <w:t>　　未来，PLGA将向功能化改性、智能响应与多尺度结构设计方向深化发展。未来，通过表面修饰或共聚引入功能性基团，可赋予材料靶向识别、环境响应（如pH、温度、酶敏感）或细胞亲和特性，提升其在复杂生理环境中的精准作用能力。复合体系将PLGA与无机纳米材料、生长因子或干细胞结合，构建具有生物活性的智能支架，支持组织再生过程中的信号传导与动态调控。在药物递送领域，多层结构或核壳型PLGA载体将实现多药物时序释放，满足联合治疗需求。制造技术将向精密化与可扩展性并重方向推进，微流控技术可用于制备粒径均一、结构可控的微纳颗粒，提升产品性能稳定性。同时，绿色溶剂体系与无溶剂加工工艺的研发将减少环境负担，符合可持续制造理念。随着个性化医疗与精准治疗的发展，PLGA作为可编程生物材料平台，将在疾病干预、器官修复与健康监测中发挥更深层次作用，推动再生医学与智能药物系统从实验室研究向临床转化加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f19f0152b4eea" w:history="1">
        <w:r>
          <w:rPr>
            <w:rStyle w:val="Hyperlink"/>
          </w:rPr>
          <w:t>2025-2031年中国聚丙交酯-乙交酯(PLGA)行业发展调研与前景分析报告</w:t>
        </w:r>
      </w:hyperlink>
      <w:r>
        <w:rPr>
          <w:rFonts w:hint="eastAsia"/>
        </w:rPr>
        <w:t>》系统梳理了聚丙交酯-乙交酯(PLGA)产业链的整体结构，详细解读了聚丙交酯-乙交酯(PLGA)市场规模、需求动态及价格波动的影响因素。报告基于聚丙交酯-乙交酯(PLGA)行业现状，结合技术发展与应用趋势，对聚丙交酯-乙交酯(PLGA)市场前景和未来发展方向进行了预测。同时，报告重点分析了行业重点企业的竞争策略、市场集中度及品牌表现，并对聚丙交酯-乙交酯(PLGA)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聚丙交酯-乙交酯(PLGA)行业概述</w:t>
      </w:r>
      <w:r>
        <w:rPr>
          <w:rFonts w:hint="eastAsia"/>
        </w:rPr>
        <w:br/>
      </w:r>
      <w:r>
        <w:rPr>
          <w:rFonts w:hint="eastAsia"/>
        </w:rPr>
        <w:t>　　第一节 聚丙交酯-乙交酯(PLGA)定义与分类</w:t>
      </w:r>
      <w:r>
        <w:rPr>
          <w:rFonts w:hint="eastAsia"/>
        </w:rPr>
        <w:br/>
      </w:r>
      <w:r>
        <w:rPr>
          <w:rFonts w:hint="eastAsia"/>
        </w:rPr>
        <w:t>　　第二节 聚丙交酯-乙交酯(PLGA)应用领域</w:t>
      </w:r>
      <w:r>
        <w:rPr>
          <w:rFonts w:hint="eastAsia"/>
        </w:rPr>
        <w:br/>
      </w:r>
      <w:r>
        <w:rPr>
          <w:rFonts w:hint="eastAsia"/>
        </w:rPr>
        <w:t>　　第三节 聚丙交酯-乙交酯(PLGA)行业经济指标分析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聚丙交酯-乙交酯(PLGA)产业链及经营模式分析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三、聚丙交酯-乙交酯(PLGA)销售模式及销售渠道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全球聚丙交酯-乙交酯(PLGA)市场发展综述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2019-2024年全球聚丙交酯-乙交酯(PLGA)市场规模与趋势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主要国家与地区聚丙交酯-乙交酯(PLGA)市场分析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2025-2031年全球聚丙交酯-乙交酯(PLGA)行业发展趋势与前景预测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中国聚丙交酯-乙交酯(PLGA)行业市场分析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2024-2025年聚丙交酯-乙交酯(PLGA)产能与投资动态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一、国内聚丙交酯-乙交酯(PLGA)产能及利用情况</w:t>
      </w:r>
      <w:r>
        <w:rPr>
          <w:rFonts w:hint="eastAsia"/>
        </w:rPr>
        <w:br/>
      </w:r>
      <w:r>
        <w:rPr>
          <w:rFonts w:hint="eastAsia"/>
        </w:rPr>
        <w:t>　　　　二、聚丙交酯-乙交酯(PLGA)产能扩张与投资动态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2025-2031年聚丙交酯-乙交酯(PLGA)行业产量统计与趋势预测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一、2019-2024年聚丙交酯-乙交酯(PLGA)行业产量数据统计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1、2019-2024年聚丙交酯-乙交酯(PLGA)产量及增长趋势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2、2019-2024年聚丙交酯-乙交酯(PLGA)细分产品产量及份额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二、影响聚丙交酯-乙交酯(PLGA)产量的关键因素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三、2025-2031年聚丙交酯-乙交酯(PLGA)产量预测</w:t>
      </w:r>
      <w:r>
        <w:rPr>
          <w:rFonts w:hint="eastAsia"/>
        </w:rPr>
        <w:br/>
      </w:r>
      <w:r>
        <w:rPr>
          <w:rFonts w:hint="eastAsia"/>
        </w:rPr>
        <w:t>　　第三节 2025-2031年聚丙交酯-乙交酯(PLGA)市场需求与销售分析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一、2024-2025年聚丙交酯-乙交酯(PLGA)行业需求现状</w:t>
      </w:r>
      <w:r>
        <w:rPr>
          <w:rFonts w:hint="eastAsia"/>
        </w:rPr>
        <w:br/>
      </w:r>
      <w:r>
        <w:rPr>
          <w:rFonts w:hint="eastAsia"/>
        </w:rPr>
        <w:t>　　　　二、聚丙交酯-乙交酯(PLGA)客户群体与需求特点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三、2019-2024年聚丙交酯-乙交酯(PLGA)行业销售规模分析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四、2025-2031年聚丙交酯-乙交酯(PLGA)市场增长潜力与规模预测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中国聚丙交酯-乙交酯(PLGA)细分市场与下游应用领域分析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聚丙交酯-乙交酯(PLGA)细分市场分析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一、2024-2025年聚丙交酯-乙交酯(PLGA)主要细分产品市场现状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聚丙交酯-乙交酯(PLGA)下游应用与客户群体分析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一、2024-2025年聚丙交酯-乙交酯(PLGA)各应用领域市场现状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2024-2025年聚丙交酯-乙交酯(PLGA)行业技术发展现状及趋势分析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聚丙交酯-乙交酯(PLGA)行业技术发展现状分析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国内外聚丙交酯-乙交酯(PLGA)行业技术差异与原因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聚丙交酯-乙交酯(PLGA)行业技术发展方向、趋势预测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提升聚丙交酯-乙交酯(PLGA)行业技术能力策略建议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聚丙交酯-乙交酯(PLGA)价格机制与竞争策略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一、2019-2024年聚丙交酯-乙交酯(PLGA)市场价格走势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聚丙交酯-乙交酯(PLGA)定价策略与方法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2025-2031年聚丙交酯-乙交酯(PLGA)价格竞争态势与趋势预测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中国聚丙交酯-乙交酯(PLGA)行业重点区域市场研究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2024-2025年重点区域聚丙交酯-乙交酯(PLGA)市场发展概况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二、2019-2024年聚丙交酯-乙交酯(PLGA)市场需求规模情况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二、2019-2024年聚丙交酯-乙交酯(PLGA)市场需求规模情况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二、2019-2024年聚丙交酯-乙交酯(PLGA)市场需求规模情况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二、2019-2024年聚丙交酯-乙交酯(PLGA)市场需求规模情况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二、2019-2024年聚丙交酯-乙交酯(PLGA)市场需求规模情况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三、2025-2031年聚丙交酯-乙交酯(PLGA)行业发展潜力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2019-2024年中国聚丙交酯-乙交酯(PLGA)行业进出口情况分析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聚丙交酯-乙交酯(PLGA)行业进口情况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一、2019-2024年聚丙交酯-乙交酯(PLGA)进口规模及增长情况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二、聚丙交酯-乙交酯(PLGA)主要进口来源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聚丙交酯-乙交酯(PLGA)行业出口情况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一、2019-2024年聚丙交酯-乙交酯(PLGA)出口规模及增长情况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二、聚丙交酯-乙交酯(PLGA)主要出口目的地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2019-2024年中国聚丙交酯-乙交酯(PLGA)行业总体发展与财务状况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2019-2024年中国聚丙交酯-乙交酯(PLGA)行业规模情况</w:t>
      </w:r>
      <w:r>
        <w:rPr>
          <w:rFonts w:hint="eastAsia"/>
        </w:rPr>
        <w:br/>
      </w:r>
      <w:r>
        <w:rPr>
          <w:rFonts w:hint="eastAsia"/>
        </w:rPr>
        <w:t>　　　　一、聚丙交酯-乙交酯(PLGA)行业企业数量规模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二、聚丙交酯-乙交酯(PLGA)行业从业人员规模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三、聚丙交酯-乙交酯(PLGA)行业市场敏感性分析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2019-2024年中国聚丙交酯-乙交酯(PLGA)行业财务能力分析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一、聚丙交酯-乙交酯(PLGA)行业盈利能力</w:t>
      </w:r>
      <w:r>
        <w:rPr>
          <w:rFonts w:hint="eastAsia"/>
        </w:rPr>
        <w:br/>
      </w:r>
      <w:r>
        <w:rPr>
          <w:rFonts w:hint="eastAsia"/>
        </w:rPr>
        <w:t>　　　　二、聚丙交酯-乙交酯(PLGA)行业偿债能力</w:t>
      </w:r>
      <w:r>
        <w:rPr>
          <w:rFonts w:hint="eastAsia"/>
        </w:rPr>
        <w:br/>
      </w:r>
      <w:r>
        <w:rPr>
          <w:rFonts w:hint="eastAsia"/>
        </w:rPr>
        <w:t>　　　　三、聚丙交酯-乙交酯(PLGA)行业营运能力</w:t>
      </w:r>
      <w:r>
        <w:rPr>
          <w:rFonts w:hint="eastAsia"/>
        </w:rPr>
        <w:br/>
      </w:r>
      <w:r>
        <w:rPr>
          <w:rFonts w:hint="eastAsia"/>
        </w:rPr>
        <w:t>　　　　四、聚丙交酯-乙交酯(PLGA)行业发展能力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聚丙交酯-乙交酯(PLGA)行业重点企业调研分析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二、企业聚丙交酯-乙交酯(PLGA)业务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中国聚丙交酯-乙交酯(PLGA)行业竞争格局分析</w:t>
      </w:r>
      <w:r>
        <w:rPr>
          <w:rFonts w:hint="eastAsia"/>
        </w:rPr>
        <w:br/>
      </w:r>
      <w:r>
        <w:rPr>
          <w:rFonts w:hint="eastAsia"/>
        </w:rPr>
        <w:t>　　第一节 聚丙交酯-乙交酯(PLGA)行业竞争格局总览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2024-2025年聚丙交酯-乙交酯(PLGA)行业竞争力分析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2019-2024年聚丙交酯-乙交酯(PLGA)行业企业并购活动分析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2024-2025年聚丙交酯-乙交酯(PLGA)行业会展与招投标活动分析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一、聚丙交酯-乙交酯(PLGA)行业会展活动及其市场影响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2025年中国聚丙交酯-乙交酯(PLGA)企业发展企业发展策略与建议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聚丙交酯-乙交酯(PLGA)销售模式与渠道策略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聚丙交酯-乙交酯(PLGA)品牌与市场推广策略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聚丙交酯-乙交酯(PLGA)研发投入与技术创新能力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聚丙交酯-乙交酯(PLGA)合作联盟与资源整合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中国聚丙交酯-乙交酯(PLGA)行业风险与对策</w:t>
      </w:r>
      <w:r>
        <w:rPr>
          <w:rFonts w:hint="eastAsia"/>
        </w:rPr>
        <w:br/>
      </w:r>
      <w:r>
        <w:rPr>
          <w:rFonts w:hint="eastAsia"/>
        </w:rPr>
        <w:t>　　第一节 聚丙交酯-乙交酯(PLGA)行业SWOT分析</w:t>
      </w:r>
      <w:r>
        <w:rPr>
          <w:rFonts w:hint="eastAsia"/>
        </w:rPr>
        <w:br/>
      </w:r>
      <w:r>
        <w:rPr>
          <w:rFonts w:hint="eastAsia"/>
        </w:rPr>
        <w:t>　　　　一、聚丙交酯-乙交酯(PLGA)行业优势</w:t>
      </w:r>
      <w:r>
        <w:rPr>
          <w:rFonts w:hint="eastAsia"/>
        </w:rPr>
        <w:br/>
      </w:r>
      <w:r>
        <w:rPr>
          <w:rFonts w:hint="eastAsia"/>
        </w:rPr>
        <w:t>　　　　二、聚丙交酯-乙交酯(PLGA)行业劣势</w:t>
      </w:r>
      <w:r>
        <w:rPr>
          <w:rFonts w:hint="eastAsia"/>
        </w:rPr>
        <w:br/>
      </w:r>
      <w:r>
        <w:rPr>
          <w:rFonts w:hint="eastAsia"/>
        </w:rPr>
        <w:t>　　　　三、聚丙交酯-乙交酯(PLGA)市场机会</w:t>
      </w:r>
      <w:r>
        <w:rPr>
          <w:rFonts w:hint="eastAsia"/>
        </w:rPr>
        <w:br/>
      </w:r>
      <w:r>
        <w:rPr>
          <w:rFonts w:hint="eastAsia"/>
        </w:rPr>
        <w:t>　　　　四、聚丙交酯-乙交酯(PLGA)市场威胁</w:t>
      </w:r>
      <w:r>
        <w:rPr>
          <w:rFonts w:hint="eastAsia"/>
        </w:rPr>
        <w:br/>
      </w:r>
      <w:r>
        <w:rPr>
          <w:rFonts w:hint="eastAsia"/>
        </w:rPr>
        <w:t>　　第二节 聚丙交酯-乙交酯(PLGA)行业风险及对策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2025-2031年中国聚丙交酯-乙交酯(PLGA)行业前景与发展趋势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2024-2025年聚丙交酯-乙交酯(PLGA)行业发展环境分析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一、聚丙交酯-乙交酯(PLGA)行业主管部门与监管体制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二、聚丙交酯-乙交酯(PLGA)行业主要法律法规及政策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三、聚丙交酯-乙交酯(PLGA)行业标准与质量监管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2025-2031年聚丙交酯-乙交酯(PLGA)行业发展趋势与方向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2025-2031年聚丙交酯-乙交酯(PLGA)行业发展潜力与机遇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聚丙交酯-乙交酯(PLGA)行业研究结论与建议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[⋅中⋅智⋅林⋅]聚丙交酯-乙交酯(PLGA)行业发展建议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聚丙交酯-乙交酯(PLGA)行业历程</w:t>
      </w:r>
      <w:r>
        <w:rPr>
          <w:rFonts w:hint="eastAsia"/>
        </w:rPr>
        <w:br/>
      </w:r>
      <w:r>
        <w:rPr>
          <w:rFonts w:hint="eastAsia"/>
        </w:rPr>
        <w:t>　　图表 聚丙交酯-乙交酯(PLGA)行业生命周期</w:t>
      </w:r>
      <w:r>
        <w:rPr>
          <w:rFonts w:hint="eastAsia"/>
        </w:rPr>
        <w:br/>
      </w:r>
      <w:r>
        <w:rPr>
          <w:rFonts w:hint="eastAsia"/>
        </w:rPr>
        <w:t>　　图表 聚丙交酯-乙交酯(PLGA)行业产业链分析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2019-2024年聚丙交酯-乙交酯(PLGA)行业市场容量分析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2024年中国聚丙交酯-乙交酯(PLGA)行业需求领域分布格局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2024年中国聚丙交酯-乙交酯(PLGA)进口国家及地区分析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2024年中国聚丙交酯-乙交酯(PLGA)出口国家及地区分析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2019-2024年中国聚丙交酯-乙交酯(PLGA)行业企业平均规模情况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**地区聚丙交酯-乙交酯(PLGA)行业市场需求情况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聚丙交酯-乙交酯(PLGA)重点企业（三）成长能力情况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2025-2031年中国聚丙交酯-乙交酯(PLGA)行业市场规模预测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2025年中国聚丙交酯-乙交酯(PLGA)市场前景分析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2025年中国聚丙交酯-乙交酯(PLGA)发展趋势预测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f19f0152b4eea" w:history="1">
        <w:r>
          <w:rPr>
            <w:rStyle w:val="Hyperlink"/>
          </w:rPr>
          <w:t>2025-2031年中国聚丙交酯-乙交酯(PLGA)行业发展调研与前景分析报告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f19f0152b4eea" w:history="1">
        <w:r>
          <w:rPr>
            <w:rStyle w:val="Hyperlink"/>
          </w:rPr>
          <w:t>https://www.20087.com/0/59/JuBingJiaoZhi-YiJiaoZhi-PLGA-DeQianJing.html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热点：丙交酯乙交酯共聚物是PLGA吗、聚乙交酯丙交酯共聚物、乙交酯沸点、聚乙交酯丙交酯共聚物的性质、聚丙交酯—乙交酯、聚dl丙交酯、聚丙交酯是什么材料、聚丙交脂、聚丙交酯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43c8f5a1a459e" w:history="1">
      <w:r>
        <w:rPr>
          <w:rStyle w:val="Hyperlink"/>
        </w:rPr>
        <w:t>2025-2031年中国聚丙交酯-乙交酯(PLGA)行业发展调研与前景分析报告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uBingJiaoZhi-YiJiaoZhi-PLGA-DeQianJing.html" TargetMode="External" Id="Rde7f19f0152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uBingJiaoZhi-YiJiaoZhi-PLGA-DeQianJing.html" TargetMode="External" Id="R5fc43c8f5a1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2025-08-07T09:00:21Z</dcterms:created>
  <dcterms:modified xsi:type="dcterms:W3CDTF">2025-08-07T10:00:21Z</dcterms:modified>
  <dc:subject>2025-2031年中国聚丙交酯-乙交酯(PLGA)行业发展调研与前景分析报告</dc:subject>
  <dc:title>2025-2031年中国聚丙交酯-乙交酯(PLGA)行业发展调研与前景分析报告</dc:title>
  <cp:keywords>2025-2031年中国聚丙交酯-乙交酯(PLGA)行业发展调研与前景分析报告</cp:keywords>
  <dc:description>2025-2031年中国聚丙交酯-乙交酯(PLGA)行业发展调研与前景分析报告</dc:description>
</cp:coreProperties>
</file>