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5342a64534812" w:history="1">
              <w:r>
                <w:rPr>
                  <w:rStyle w:val="Hyperlink"/>
                </w:rPr>
                <w:t>2025-2031年中国高纯氢行业研究分析与发展前景预测报告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5342a64534812" w:history="1">
              <w:r>
                <w:rPr>
                  <w:rStyle w:val="Hyperlink"/>
                </w:rPr>
                <w:t>2025-2031年中国高纯氢行业研究分析与发展前景预测报告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5342a64534812" w:history="1">
                <w:r>
                  <w:rPr>
                    <w:rStyle w:val="Hyperlink"/>
                  </w:rPr>
                  <w:t>https://www.20087.com/0/69/GaoChunQingQianJing.html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是一种清洁能源，近年来在能源转型中扮演着越来越重要的角色。随着全球对减少温室气体排放的关注度提升，氢能作为一种零排放的能源形式，得到了广泛的研究和应用。目前，高纯氢主要用于燃料电池汽车、工业过程中的还原剂以及作为化工原料等。随着制氢技术的进步，如电解水制氢、天然气重整制氢等方法的成本逐渐降低，高纯氢的获取变得更加经济可行。</w:t>
      </w:r>
      <w:r>
        <w:rPr>
          <w:rFonts w:hint="eastAsia"/>
        </w:rPr>
        <w:br/>
      </w:r>
      <w:r>
        <w:rPr>
          <w:rFonts w:hint="eastAsia"/>
        </w:rPr>
        <w:t>　　未来，高纯氢市场将受到能源转型政策和技术进步的双重驱动。一方面，随着全球多个国家和地区制定氢能发展战略，对高纯氢的需求将持续增长。另一方面，技术创新将降低制氢成本，提高氢气的存储和运输效率，促进氢能基础设施的建设。此外，氢能在交通、电力和工业领域的应用将进一步扩展，成为实现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5342a64534812" w:history="1">
        <w:r>
          <w:rPr>
            <w:rStyle w:val="Hyperlink"/>
          </w:rPr>
          <w:t>2025-2031年中国高纯氢行业研究分析与发展前景预测报告</w:t>
        </w:r>
      </w:hyperlink>
      <w:r>
        <w:rPr>
          <w:rFonts w:hint="eastAsia"/>
        </w:rPr>
        <w:t>》深入剖析了高纯氢产业链的整体结构，详细分析了高纯氢市场规模与需求，同时探讨了高纯氢价格动态及其影响因素。高纯氢报告客观呈现了行业现状，科学预测了高纯氢市场前景及发展趋势。在竞争格局方面，高纯氢报告重点关注了行业内的重点企业，深入分析了高纯氢市场竞争、集中度及品牌影响力。此外，高纯氢报告还对市场进行了细分，揭示了高纯氢各细分领域的增长潜力和投资机会。高纯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高纯氢行业概述</w:t>
      </w:r>
      <w:r>
        <w:rPr>
          <w:rFonts w:hint="eastAsia"/>
        </w:rPr>
        <w:br/>
      </w:r>
      <w:r>
        <w:rPr>
          <w:rFonts w:hint="eastAsia"/>
        </w:rPr>
        <w:t>　　第一节 高纯氢定义与分类</w:t>
      </w:r>
      <w:r>
        <w:rPr>
          <w:rFonts w:hint="eastAsia"/>
        </w:rPr>
        <w:br/>
      </w:r>
      <w:r>
        <w:rPr>
          <w:rFonts w:hint="eastAsia"/>
        </w:rPr>
        <w:t>　　第二节 高纯氢应用领域</w:t>
      </w:r>
      <w:r>
        <w:rPr>
          <w:rFonts w:hint="eastAsia"/>
        </w:rPr>
        <w:br/>
      </w:r>
      <w:r>
        <w:rPr>
          <w:rFonts w:hint="eastAsia"/>
        </w:rPr>
        <w:t>　　第三节 高纯氢行业经济指标分析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2019-2023年全球高纯氢市场规模与趋势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一、国内高纯氢产能及利用情况</w:t>
      </w:r>
      <w:r>
        <w:rPr>
          <w:rFonts w:hint="eastAsia"/>
        </w:rPr>
        <w:br/>
      </w:r>
      <w:r>
        <w:rPr>
          <w:rFonts w:hint="eastAsia"/>
        </w:rPr>
        <w:t>　　　　二、高纯氢产能扩张与投资动态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一、2019-2023年高纯氢行业产量数据统计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1、2019-2023年高纯氢产量及增长趋势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2、2019-2023年高纯氢细分产品产量及份额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三、2025-2031年高纯氢产量预测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一、2023-2024年高纯氢行业需求现状</w:t>
      </w:r>
      <w:r>
        <w:rPr>
          <w:rFonts w:hint="eastAsia"/>
        </w:rPr>
        <w:br/>
      </w:r>
      <w:r>
        <w:rPr>
          <w:rFonts w:hint="eastAsia"/>
        </w:rPr>
        <w:t>　　　　二、高纯氢客户群体与需求特点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三、2019-2023年高纯氢行业销售规模分析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2023-2024年中国高纯氢技术发展研究</w:t>
      </w:r>
      <w:r>
        <w:rPr>
          <w:rFonts w:hint="eastAsia"/>
        </w:rPr>
        <w:br/>
      </w:r>
      <w:r>
        <w:rPr>
          <w:rFonts w:hint="eastAsia"/>
        </w:rPr>
        <w:t>　　第一节 当前高纯氢技术发展现状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国内外高纯氢技术差异与原因</w:t>
      </w:r>
      <w:r>
        <w:rPr>
          <w:rFonts w:hint="eastAsia"/>
        </w:rPr>
        <w:br/>
      </w:r>
      <w:r>
        <w:rPr>
          <w:rFonts w:hint="eastAsia"/>
        </w:rPr>
        <w:t>　　第三节 高纯氢技术创新与发展趋势预测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一、2019-2023年高纯氢市场价格走势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2019-2023年中国高纯氢行业进出口情况分析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一、2019-2023年高纯氢进口规模及增长情况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一、2019-2023年高纯氢出口规模及增长情况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2019-2023年中国高纯氢行业总体发展与财务状况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2019-2023年中国高纯氢行业规模情况</w:t>
      </w:r>
      <w:r>
        <w:rPr>
          <w:rFonts w:hint="eastAsia"/>
        </w:rPr>
        <w:br/>
      </w:r>
      <w:r>
        <w:rPr>
          <w:rFonts w:hint="eastAsia"/>
        </w:rPr>
        <w:t>　　　　一、高纯氢行业企业数量规模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二、高纯氢行业从业人员规模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2019-2023年中国高纯氢行业财务能力分析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一、高纯氢行业盈利能力</w:t>
      </w:r>
      <w:r>
        <w:rPr>
          <w:rFonts w:hint="eastAsia"/>
        </w:rPr>
        <w:br/>
      </w:r>
      <w:r>
        <w:rPr>
          <w:rFonts w:hint="eastAsia"/>
        </w:rPr>
        <w:t>　　　　二、高纯氢行业偿债能力</w:t>
      </w:r>
      <w:r>
        <w:rPr>
          <w:rFonts w:hint="eastAsia"/>
        </w:rPr>
        <w:br/>
      </w:r>
      <w:r>
        <w:rPr>
          <w:rFonts w:hint="eastAsia"/>
        </w:rPr>
        <w:t>　　　　三、高纯氢行业营运能力</w:t>
      </w:r>
      <w:r>
        <w:rPr>
          <w:rFonts w:hint="eastAsia"/>
        </w:rPr>
        <w:br/>
      </w:r>
      <w:r>
        <w:rPr>
          <w:rFonts w:hint="eastAsia"/>
        </w:rPr>
        <w:t>　　　　四、高纯氢行业发展能力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中国高纯氢行业竞争格局分析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2019-2023年高纯氢行业企业并购活动分析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中国高纯氢行业风险与对策</w:t>
      </w:r>
      <w:r>
        <w:rPr>
          <w:rFonts w:hint="eastAsia"/>
        </w:rPr>
        <w:br/>
      </w:r>
      <w:r>
        <w:rPr>
          <w:rFonts w:hint="eastAsia"/>
        </w:rPr>
        <w:t>　　第一节 高纯氢行业SWOT分析</w:t>
      </w:r>
      <w:r>
        <w:rPr>
          <w:rFonts w:hint="eastAsia"/>
        </w:rPr>
        <w:br/>
      </w:r>
      <w:r>
        <w:rPr>
          <w:rFonts w:hint="eastAsia"/>
        </w:rPr>
        <w:t>　　　　一、高纯氢行业优势</w:t>
      </w:r>
      <w:r>
        <w:rPr>
          <w:rFonts w:hint="eastAsia"/>
        </w:rPr>
        <w:br/>
      </w:r>
      <w:r>
        <w:rPr>
          <w:rFonts w:hint="eastAsia"/>
        </w:rPr>
        <w:t>　　　　二、高纯氢行业劣势</w:t>
      </w:r>
      <w:r>
        <w:rPr>
          <w:rFonts w:hint="eastAsia"/>
        </w:rPr>
        <w:br/>
      </w:r>
      <w:r>
        <w:rPr>
          <w:rFonts w:hint="eastAsia"/>
        </w:rPr>
        <w:t>　　　　三、高纯氢市场机会</w:t>
      </w:r>
      <w:r>
        <w:rPr>
          <w:rFonts w:hint="eastAsia"/>
        </w:rPr>
        <w:br/>
      </w:r>
      <w:r>
        <w:rPr>
          <w:rFonts w:hint="eastAsia"/>
        </w:rPr>
        <w:t>　　　　四、高纯氢市场威胁</w:t>
      </w:r>
      <w:r>
        <w:rPr>
          <w:rFonts w:hint="eastAsia"/>
        </w:rPr>
        <w:br/>
      </w:r>
      <w:r>
        <w:rPr>
          <w:rFonts w:hint="eastAsia"/>
        </w:rPr>
        <w:t>　　第二节 高纯氢行业风险及对策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2023-2024年高纯氢行业发展环境分析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(中智-林)高纯氢行业发展建议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高纯氢行业历程</w:t>
      </w:r>
      <w:r>
        <w:rPr>
          <w:rFonts w:hint="eastAsia"/>
        </w:rPr>
        <w:br/>
      </w:r>
      <w:r>
        <w:rPr>
          <w:rFonts w:hint="eastAsia"/>
        </w:rPr>
        <w:t>　　图表 高纯氢行业生命周期</w:t>
      </w:r>
      <w:r>
        <w:rPr>
          <w:rFonts w:hint="eastAsia"/>
        </w:rPr>
        <w:br/>
      </w:r>
      <w:r>
        <w:rPr>
          <w:rFonts w:hint="eastAsia"/>
        </w:rPr>
        <w:t>　　图表 高纯氢行业产业链分析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2019-2023年高纯氢行业市场容量分析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2019-2023年中国高纯氢市场需求量及增速统计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2023年中国高纯氢行业需求领域分布格局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2019-2023年中国高纯氢行业盈利情况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2019-2023年中国高纯氢行业利润总额统计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2019-2023年中国高纯氢进口金额分析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2019-2023年中国高纯氢出口数量分析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2019-2023年中国高纯氢出口金额分析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2023年中国高纯氢进口国家及地区分析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2023年中国高纯氢出口国家及地区分析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2019-2023年中国高纯氢行业企业平均规模情况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5342a64534812" w:history="1">
        <w:r>
          <w:rPr>
            <w:rStyle w:val="Hyperlink"/>
          </w:rPr>
          <w:t>2025-2031年中国高纯氢行业研究分析与发展前景预测报告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5342a64534812" w:history="1">
        <w:r>
          <w:rPr>
            <w:rStyle w:val="Hyperlink"/>
          </w:rPr>
          <w:t>https://www.20087.com/0/69/GaoChunQingQianJing.html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7e4d89c5d449e" w:history="1">
      <w:r>
        <w:rPr>
          <w:rStyle w:val="Hyperlink"/>
        </w:rPr>
        <w:t>2025-2031年中国高纯氢行业研究分析与发展前景预测报告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ChunQingQianJing.html" TargetMode="External" Id="Rea75342a6453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ChunQingQianJing.html" TargetMode="External" Id="R2377e4d89c5d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2024-11-08T01:47:11Z</dcterms:created>
  <dcterms:modified xsi:type="dcterms:W3CDTF">2024-11-08T02:47:11Z</dcterms:modified>
  <dc:subject>2025-2031年中国高纯氢行业研究分析与发展前景预测报告</dc:subject>
  <dc:title>2025-2031年中国高纯氢行业研究分析与发展前景预测报告</dc:title>
  <cp:keywords>2025-2031年中国高纯氢行业研究分析与发展前景预测报告</cp:keywords>
  <dc:description>2025-2031年中国高纯氢行业研究分析与发展前景预测报告</dc:description>
</cp:coreProperties>
</file>