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5507a000e4f6c" w:history="1">
              <w:r>
                <w:rPr>
                  <w:rStyle w:val="Hyperlink"/>
                </w:rPr>
                <w:t>2024年中国异丙醇铝市场研究及发展趋势预测报告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5507a000e4f6c" w:history="1">
              <w:r>
                <w:rPr>
                  <w:rStyle w:val="Hyperlink"/>
                </w:rPr>
                <w:t>2024年中国异丙醇铝市场研究及发展趋势预测报告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5507a000e4f6c" w:history="1">
                <w:r>
                  <w:rPr>
                    <w:rStyle w:val="Hyperlink"/>
                  </w:rPr>
                  <w:t>https://www.20087.com/1/39/YiBingChunLvHangYeZiXun.html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铝是一种重要的有机金属化合物，被广泛应用于化学合成、催化剂制造、涂料和聚合物添加剂等领域。近年来，随着新材料和催化剂技术的发展，异丙醇铝在精细化工和高分子材料行业的应用不断扩大。其独特的化学性质，如良好的溶解性和反应活性，使其成为许多化学反应的理想中间体或催化剂。</w:t>
      </w:r>
      <w:r>
        <w:rPr>
          <w:rFonts w:hint="eastAsia"/>
        </w:rPr>
        <w:br/>
      </w:r>
      <w:r>
        <w:rPr>
          <w:rFonts w:hint="eastAsia"/>
        </w:rPr>
        <w:t>　　未来，异丙醇铝的应用将更加侧重于功能化和环保化。功能化体现在开发异丙醇铝在新型催化剂和复合材料中的应用，以提高反应选择性和产品性能。环保化则是指通过优化生产工艺，减少副产品和废弃物，以及开发可循环利用的异丙醇铝复合体系，降低对环境的影响。随着绿色化学和可持续发展理念的普及，异丙醇铝将更多地被用于生物基材料和环境友好型产品的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5507a000e4f6c" w:history="1">
        <w:r>
          <w:rPr>
            <w:rStyle w:val="Hyperlink"/>
          </w:rPr>
          <w:t>2024年中国异丙醇铝市场研究及发展趋势预测报告</w:t>
        </w:r>
      </w:hyperlink>
      <w:r>
        <w:rPr>
          <w:rFonts w:hint="eastAsia"/>
        </w:rPr>
        <w:t>》全面分析了异丙醇铝行业的市场规模、供需状况及产业链结构，深入探讨了异丙醇铝各细分市场的品牌竞争情况和价格动态，聚焦异丙醇铝重点企业经营现状，揭示了行业的集中度和竞争格局。此外，异丙醇铝报告对异丙醇铝行业的市场前景进行了科学预测，揭示了行业未来的发展趋势、潜在风险和机遇。异丙醇铝报告旨在为异丙醇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异丙醇铝行业概述</w:t>
      </w:r>
      <w:r>
        <w:rPr>
          <w:rFonts w:hint="eastAsia"/>
        </w:rPr>
        <w:br/>
      </w:r>
      <w:r>
        <w:rPr>
          <w:rFonts w:hint="eastAsia"/>
        </w:rPr>
        <w:t>　　第一节 异丙醇铝行业界定</w:t>
      </w:r>
      <w:r>
        <w:rPr>
          <w:rFonts w:hint="eastAsia"/>
        </w:rPr>
        <w:br/>
      </w:r>
      <w:r>
        <w:rPr>
          <w:rFonts w:hint="eastAsia"/>
        </w:rPr>
        <w:t>　　第二节 异丙醇铝行业发展历程</w:t>
      </w:r>
      <w:r>
        <w:rPr>
          <w:rFonts w:hint="eastAsia"/>
        </w:rPr>
        <w:br/>
      </w:r>
      <w:r>
        <w:rPr>
          <w:rFonts w:hint="eastAsia"/>
        </w:rPr>
        <w:t>　　第三节 异丙醇铝产业链分析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二、异丙醇铝产业链模型分析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全球异丙醇铝行业市场运行形势分析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2023-2024年全球异丙醇铝行业发展概况</w:t>
      </w:r>
      <w:r>
        <w:rPr>
          <w:rFonts w:hint="eastAsia"/>
        </w:rPr>
        <w:br/>
      </w:r>
      <w:r>
        <w:rPr>
          <w:rFonts w:hint="eastAsia"/>
        </w:rPr>
        <w:t>　　第二节 全球异丙醇铝行业发展走势</w:t>
      </w:r>
      <w:r>
        <w:rPr>
          <w:rFonts w:hint="eastAsia"/>
        </w:rPr>
        <w:br/>
      </w:r>
      <w:r>
        <w:rPr>
          <w:rFonts w:hint="eastAsia"/>
        </w:rPr>
        <w:t>　　　　二、全球异丙醇铝行业市场分布情况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三、全球异丙醇铝行业发展趋势分析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全球异丙醇铝行业重点国家和区域分析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2023-2024年异丙醇铝行业发展环境分析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异丙醇铝行业相关政策、法规</w:t>
      </w:r>
      <w:r>
        <w:rPr>
          <w:rFonts w:hint="eastAsia"/>
        </w:rPr>
        <w:br/>
      </w:r>
      <w:r>
        <w:rPr>
          <w:rFonts w:hint="eastAsia"/>
        </w:rPr>
        <w:t>　　第三节 异丙醇铝行业所进入的壁垒与周期性分析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中国异丙醇铝行业运行状况与存在问题探讨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2023-2024年中国异丙醇铝行业发展概述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2023-2024年中国异丙醇铝行业运行动态分析</w:t>
      </w:r>
      <w:r>
        <w:rPr>
          <w:rFonts w:hint="eastAsia"/>
        </w:rPr>
        <w:br/>
      </w:r>
      <w:r>
        <w:rPr>
          <w:rFonts w:hint="eastAsia"/>
        </w:rPr>
        <w:t>　　　　一、异丙醇铝产业热点分析</w:t>
      </w:r>
      <w:r>
        <w:rPr>
          <w:rFonts w:hint="eastAsia"/>
        </w:rPr>
        <w:br/>
      </w:r>
      <w:r>
        <w:rPr>
          <w:rFonts w:hint="eastAsia"/>
        </w:rPr>
        <w:t>　　　　二、异丙醇铝产业运行趋势分析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2023-2024年中国异丙醇铝行业发展存在问题与对策建议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一、中国异丙醇铝行业存在的问题</w:t>
      </w:r>
      <w:r>
        <w:rPr>
          <w:rFonts w:hint="eastAsia"/>
        </w:rPr>
        <w:br/>
      </w:r>
      <w:r>
        <w:rPr>
          <w:rFonts w:hint="eastAsia"/>
        </w:rPr>
        <w:t>　　　　二、规范异丙醇铝行业发展的措施</w:t>
      </w:r>
      <w:r>
        <w:rPr>
          <w:rFonts w:hint="eastAsia"/>
        </w:rPr>
        <w:br/>
      </w:r>
      <w:r>
        <w:rPr>
          <w:rFonts w:hint="eastAsia"/>
        </w:rPr>
        <w:t>　　　　三、异丙醇铝行业发展的建议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中国异丙醇铝行业总体发展状况剖析</w:t>
      </w:r>
      <w:r>
        <w:rPr>
          <w:rFonts w:hint="eastAsia"/>
        </w:rPr>
        <w:br/>
      </w:r>
      <w:r>
        <w:rPr>
          <w:rFonts w:hint="eastAsia"/>
        </w:rPr>
        <w:t>　　第一节 异丙醇铝行业规模情况分析</w:t>
      </w:r>
      <w:r>
        <w:rPr>
          <w:rFonts w:hint="eastAsia"/>
        </w:rPr>
        <w:br/>
      </w:r>
      <w:r>
        <w:rPr>
          <w:rFonts w:hint="eastAsia"/>
        </w:rPr>
        <w:t>　　　　一、异丙醇铝行业单位规模情况分析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二、异丙醇铝行业人员规模状况分析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三、异丙醇铝行业资产规模状况分析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四、异丙醇铝行业市场规模状况分析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异丙醇铝行业产销情况分析</w:t>
      </w:r>
      <w:r>
        <w:rPr>
          <w:rFonts w:hint="eastAsia"/>
        </w:rPr>
        <w:br/>
      </w:r>
      <w:r>
        <w:rPr>
          <w:rFonts w:hint="eastAsia"/>
        </w:rPr>
        <w:t>　　　　一、异丙醇铝行业生产情况分析</w:t>
      </w:r>
      <w:r>
        <w:rPr>
          <w:rFonts w:hint="eastAsia"/>
        </w:rPr>
        <w:br/>
      </w:r>
      <w:r>
        <w:rPr>
          <w:rFonts w:hint="eastAsia"/>
        </w:rPr>
        <w:t>　　　　二、异丙醇铝行业销售情况分析</w:t>
      </w:r>
      <w:r>
        <w:rPr>
          <w:rFonts w:hint="eastAsia"/>
        </w:rPr>
        <w:br/>
      </w:r>
      <w:r>
        <w:rPr>
          <w:rFonts w:hint="eastAsia"/>
        </w:rPr>
        <w:t>　　　　三、异丙醇铝行业产销情况分析</w:t>
      </w:r>
      <w:r>
        <w:rPr>
          <w:rFonts w:hint="eastAsia"/>
        </w:rPr>
        <w:br/>
      </w:r>
      <w:r>
        <w:rPr>
          <w:rFonts w:hint="eastAsia"/>
        </w:rPr>
        <w:t>　　第三节 异丙醇铝行业财务能力分析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2019-2024年中国异丙醇铝行业总体规模</w:t>
      </w:r>
      <w:r>
        <w:rPr>
          <w:rFonts w:hint="eastAsia"/>
        </w:rPr>
        <w:br/>
      </w:r>
      <w:r>
        <w:rPr>
          <w:rFonts w:hint="eastAsia"/>
        </w:rPr>
        <w:t>　　第二节 中国异丙醇铝行业供给概况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一、2019-2024年中国异丙醇铝行业供给情况分析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二、2024年中国异丙醇铝行业供给特点分析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三、2024-2030年中国异丙醇铝行业供给预测</w:t>
      </w:r>
      <w:r>
        <w:rPr>
          <w:rFonts w:hint="eastAsia"/>
        </w:rPr>
        <w:br/>
      </w:r>
      <w:r>
        <w:rPr>
          <w:rFonts w:hint="eastAsia"/>
        </w:rPr>
        <w:t>　　第三节 中国异丙醇铝行业需求概况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一、2019-2024年中国异丙醇铝行业需求情况分析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二、2024年中国异丙醇铝行业市场需求特点分析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三、2024-2030年中国异丙醇铝行业市场需求预测</w:t>
      </w:r>
      <w:r>
        <w:rPr>
          <w:rFonts w:hint="eastAsia"/>
        </w:rPr>
        <w:br/>
      </w:r>
      <w:r>
        <w:rPr>
          <w:rFonts w:hint="eastAsia"/>
        </w:rPr>
        <w:t>　　第四节 异丙醇铝产业供需平衡状况分析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中国异丙醇铝行业进出口情况分析预测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影响异丙醇铝进出口变化的主要原因分析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2019-2024年中国异丙醇铝行业进出口情况分析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一、异丙醇铝行业进口情况分析</w:t>
      </w:r>
      <w:r>
        <w:rPr>
          <w:rFonts w:hint="eastAsia"/>
        </w:rPr>
        <w:br/>
      </w:r>
      <w:r>
        <w:rPr>
          <w:rFonts w:hint="eastAsia"/>
        </w:rPr>
        <w:t>　　　　二、异丙醇铝行业出口情况分析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2024-2030年中国异丙醇铝行业进出口情况预测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一、异丙醇铝行业进口预测</w:t>
      </w:r>
      <w:r>
        <w:rPr>
          <w:rFonts w:hint="eastAsia"/>
        </w:rPr>
        <w:br/>
      </w:r>
      <w:r>
        <w:rPr>
          <w:rFonts w:hint="eastAsia"/>
        </w:rPr>
        <w:t>　　　　二、异丙醇铝行业出口预测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中国异丙醇铝企业竞争策略分析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2023-2024年中国异丙醇铝行业竞争策略分析</w:t>
      </w:r>
      <w:r>
        <w:rPr>
          <w:rFonts w:hint="eastAsia"/>
        </w:rPr>
        <w:br/>
      </w:r>
      <w:r>
        <w:rPr>
          <w:rFonts w:hint="eastAsia"/>
        </w:rPr>
        <w:t>　　　　一、异丙醇铝中小企业竞争形势</w:t>
      </w:r>
      <w:r>
        <w:rPr>
          <w:rFonts w:hint="eastAsia"/>
        </w:rPr>
        <w:br/>
      </w:r>
      <w:r>
        <w:rPr>
          <w:rFonts w:hint="eastAsia"/>
        </w:rPr>
        <w:t>　　　　二、异丙醇铝中国企业竞争策略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2023-2024年中国异丙醇铝市场竞争策略分析</w:t>
      </w:r>
      <w:r>
        <w:rPr>
          <w:rFonts w:hint="eastAsia"/>
        </w:rPr>
        <w:br/>
      </w:r>
      <w:r>
        <w:rPr>
          <w:rFonts w:hint="eastAsia"/>
        </w:rPr>
        <w:t>　　　　一、异丙醇铝主要潜力品种分析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二、现有异丙醇铝产品竞争策略分析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三、潜力异丙醇铝品种竞争策略选择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异丙醇铝企业竞争策略分析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一、新冠疫情对异丙醇铝行业竞争格局的影响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二、2024-2030年我国异丙醇铝市场竞争趋势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三、2024-2030年异丙醇铝企业竞争策略分析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近三年异丙醇铝行业重点企业发展分析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异丙醇铝企业（一）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异丙醇铝企业（二）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异丙醇铝企业（三）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异丙醇铝企业（四）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异丙醇铝企业（五）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三、异丙醇铝企业发展规划及前景展望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中国异丙醇铝及其主要上下游产品市场预测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2023-2024年中国异丙醇铝上下游分析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2024-2030年中国异丙醇铝行业产业链研究分析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中国异丙醇铝行业投资机会与风险规避研究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2024-2030年中国异丙醇铝投资环境的分析与对策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2024-2030年中国异丙醇铝投资机遇分析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2024-2030年中国异丙醇铝投资风险分析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2024-2030年中国异丙醇铝投资策略与建议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2024-2030年中国异丙醇铝行业投融资研究分析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中国异丙醇铝行业企业所有制状况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中国异丙醇铝行业外资进入状况</w:t>
      </w:r>
      <w:r>
        <w:rPr>
          <w:rFonts w:hint="eastAsia"/>
        </w:rPr>
        <w:br/>
      </w:r>
      <w:r>
        <w:rPr>
          <w:rFonts w:hint="eastAsia"/>
        </w:rPr>
        <w:t>　　第三节 中国异丙醇铝行业合作与并购</w:t>
      </w:r>
      <w:r>
        <w:rPr>
          <w:rFonts w:hint="eastAsia"/>
        </w:rPr>
        <w:br/>
      </w:r>
      <w:r>
        <w:rPr>
          <w:rFonts w:hint="eastAsia"/>
        </w:rPr>
        <w:t>　　第四节 中国异丙醇铝行业投资体制分析</w:t>
      </w:r>
      <w:r>
        <w:rPr>
          <w:rFonts w:hint="eastAsia"/>
        </w:rPr>
        <w:br/>
      </w:r>
      <w:r>
        <w:rPr>
          <w:rFonts w:hint="eastAsia"/>
        </w:rPr>
        <w:t>　　第五节 中国异丙醇铝行业资本市场融资分析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2024-2030年异丙醇铝行业盈利模式与投资策略探讨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国外异丙醇铝行业投资现状及经营模式分析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一、境外异丙醇铝行业成长情况调查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我国异丙醇铝行业商业模式探讨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我国异丙醇铝行业投资国际化发展战略分析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我国异丙醇铝行业投资策略分析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异丙醇铝行业类别</w:t>
      </w:r>
      <w:r>
        <w:rPr>
          <w:rFonts w:hint="eastAsia"/>
        </w:rPr>
        <w:br/>
      </w:r>
      <w:r>
        <w:rPr>
          <w:rFonts w:hint="eastAsia"/>
        </w:rPr>
        <w:t>　　图表 异丙醇铝行业产业链调研</w:t>
      </w:r>
      <w:r>
        <w:rPr>
          <w:rFonts w:hint="eastAsia"/>
        </w:rPr>
        <w:br/>
      </w:r>
      <w:r>
        <w:rPr>
          <w:rFonts w:hint="eastAsia"/>
        </w:rPr>
        <w:t>　　图表 异丙醇铝行业现状</w:t>
      </w:r>
      <w:r>
        <w:rPr>
          <w:rFonts w:hint="eastAsia"/>
        </w:rPr>
        <w:br/>
      </w:r>
      <w:r>
        <w:rPr>
          <w:rFonts w:hint="eastAsia"/>
        </w:rPr>
        <w:t>　　图表 异丙醇铝行业标准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2024年中国异丙醇铝行业产能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2019-2024年中国异丙醇铝行业产量统计</w:t>
      </w:r>
      <w:r>
        <w:rPr>
          <w:rFonts w:hint="eastAsia"/>
        </w:rPr>
        <w:br/>
      </w:r>
      <w:r>
        <w:rPr>
          <w:rFonts w:hint="eastAsia"/>
        </w:rPr>
        <w:t>　　图表 异丙醇铝行业动态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2019-2024年中国异丙醇铝市场需求量</w:t>
      </w:r>
      <w:r>
        <w:rPr>
          <w:rFonts w:hint="eastAsia"/>
        </w:rPr>
        <w:br/>
      </w:r>
      <w:r>
        <w:rPr>
          <w:rFonts w:hint="eastAsia"/>
        </w:rPr>
        <w:t>　　图表 2024年中国异丙醇铝行业需求区域调研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2019-2024年中国异丙醇铝行情</w:t>
      </w:r>
      <w:r>
        <w:rPr>
          <w:rFonts w:hint="eastAsia"/>
        </w:rPr>
        <w:br/>
      </w:r>
      <w:r>
        <w:rPr>
          <w:rFonts w:hint="eastAsia"/>
        </w:rPr>
        <w:t>　　图表 2019-2024年中国异丙醇铝价格走势图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2019-2024年中国异丙醇铝出口统计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**地区异丙醇铝市场规模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**地区异丙醇铝市场调研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**地区异丙醇铝市场规模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**地区异丙醇铝市场调研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异丙醇铝行业竞争对手分析</w:t>
      </w:r>
      <w:r>
        <w:rPr>
          <w:rFonts w:hint="eastAsia"/>
        </w:rPr>
        <w:br/>
      </w:r>
      <w:r>
        <w:rPr>
          <w:rFonts w:hint="eastAsia"/>
        </w:rPr>
        <w:t>　　图表 异丙醇铝重点企业（一）基本信息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2024-2030年中国异丙醇铝行业产能预测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2024-2030年中国异丙醇铝行业产量预测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2024-2030年中国异丙醇铝市场需求预测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2024-2030年中国异丙醇铝行业市场规模预测</w:t>
      </w:r>
      <w:r>
        <w:rPr>
          <w:rFonts w:hint="eastAsia"/>
        </w:rPr>
        <w:br/>
      </w:r>
      <w:r>
        <w:rPr>
          <w:rFonts w:hint="eastAsia"/>
        </w:rPr>
        <w:t>　　图表 异丙醇铝行业准入条件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2024-2030年中国异丙醇铝行业信息化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2024-2030年中国异丙醇铝行业风险分析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2024-2030年中国异丙醇铝行业发展趋势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2024-2030年中国异丙醇铝市场前景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5507a000e4f6c" w:history="1">
        <w:r>
          <w:rPr>
            <w:rStyle w:val="Hyperlink"/>
          </w:rPr>
          <w:t>2024年中国异丙醇铝市场研究及发展趋势预测报告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5507a000e4f6c" w:history="1">
        <w:r>
          <w:rPr>
            <w:rStyle w:val="Hyperlink"/>
          </w:rPr>
          <w:t>https://www.20087.com/1/39/YiBingChunLvHangYeZiXun.html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1061df324818" w:history="1">
      <w:r>
        <w:rPr>
          <w:rStyle w:val="Hyperlink"/>
        </w:rPr>
        <w:t>2024年中国异丙醇铝市场研究及发展趋势预测报告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BingChunLvHangYeZiXun.html" TargetMode="External" Id="Rb8b5507a000e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BingChunLvHangYeZiXun.html" TargetMode="External" Id="Rfb8a1061df32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2024-04-23T05:06:00Z</dcterms:created>
  <dcterms:modified xsi:type="dcterms:W3CDTF">2024-04-23T06:06:00Z</dcterms:modified>
  <dc:subject>2024年中国异丙醇铝市场研究及发展趋势预测报告</dc:subject>
  <dc:title>2024年中国异丙醇铝市场研究及发展趋势预测报告</dc:title>
  <cp:keywords>2024年中国异丙醇铝市场研究及发展趋势预测报告</cp:keywords>
  <dc:description>2024年中国异丙醇铝市场研究及发展趋势预测报告</dc:description>
</cp:coreProperties>
</file>