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ba9ef2da642ae" w:history="1">
              <w:r>
                <w:rPr>
                  <w:rStyle w:val="Hyperlink"/>
                </w:rPr>
                <w:t>2025-2031年中国新材料行业发展深度调研与未来趋势预测报告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ba9ef2da642ae" w:history="1">
              <w:r>
                <w:rPr>
                  <w:rStyle w:val="Hyperlink"/>
                </w:rPr>
                <w:t>2025-2031年中国新材料行业发展深度调研与未来趋势预测报告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ba9ef2da642ae" w:history="1">
                <w:r>
                  <w:rPr>
                    <w:rStyle w:val="Hyperlink"/>
                  </w:rPr>
                  <w:t>https://www.20087.com/1/19/XinCaiLiaoWeiLaiFaZhanQuShi.html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是科技进步的前沿阵地，涵盖纳米材料、生物材料、智能材料等多个领域。目前，新材料的研发和应用正以前所未有的速度发展，尤其是在新能源、航空航天、电子信息和生物医药等领域，新材料的出现推动了相关产业的技术革新。同时，随着3D打印技术的成熟，新材料的成型和加工方式也更加多样化，拓宽了其应用范围。</w:t>
      </w:r>
      <w:r>
        <w:rPr>
          <w:rFonts w:hint="eastAsia"/>
        </w:rPr>
        <w:br/>
      </w:r>
      <w:r>
        <w:rPr>
          <w:rFonts w:hint="eastAsia"/>
        </w:rPr>
        <w:t>　　未来，新材料行业将更加聚焦于可持续性和功能性。在可持续性方面，研发将倾向于使用可再生资源和环保型材料，减少对传统化石资源的依赖。在功能性方面，智能材料和复合材料的开发将成为重点，这些材料能够感知环境变化并作出响应，或集合多种性能于一体，满足未来科技和工业的高要求。此外，材料的回收和循环利用技术也将得到更多关注，以构建更加环保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ba9ef2da642ae" w:history="1">
        <w:r>
          <w:rPr>
            <w:rStyle w:val="Hyperlink"/>
          </w:rPr>
          <w:t>2025-2031年中国新材料行业发展深度调研与未来趋势预测报告</w:t>
        </w:r>
      </w:hyperlink>
      <w:r>
        <w:rPr>
          <w:rFonts w:hint="eastAsia"/>
        </w:rPr>
        <w:t>》基于国家统计局及相关协会的权威数据，系统研究了新材料行业的市场需求、市场规模及产业链现状，分析了新材料价格波动、细分市场动态及重点企业的经营表现，科学预测了新材料市场前景与发展趋势，揭示了潜在需求与投资机会，同时指出了新材料行业可能面临的风险。通过对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国际新材料产业发展分析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三、新材料产业的主要特点</w:t>
      </w:r>
      <w:r>
        <w:rPr>
          <w:rFonts w:hint="eastAsia"/>
        </w:rPr>
        <w:br/>
      </w:r>
      <w:r>
        <w:rPr>
          <w:rFonts w:hint="eastAsia"/>
        </w:rPr>
        <w:t>　　第二节 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三、国外新材料研发成果汇总</w:t>
      </w:r>
      <w:r>
        <w:rPr>
          <w:rFonts w:hint="eastAsia"/>
        </w:rPr>
        <w:br/>
      </w:r>
      <w:r>
        <w:rPr>
          <w:rFonts w:hint="eastAsia"/>
        </w:rPr>
        <w:t>　　　　四、全球新材料产业前沿科技发展动向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二、美国科学家成功开发储氢新材料</w:t>
      </w:r>
      <w:r>
        <w:rPr>
          <w:rFonts w:hint="eastAsia"/>
        </w:rPr>
        <w:br/>
      </w:r>
      <w:r>
        <w:rPr>
          <w:rFonts w:hint="eastAsia"/>
        </w:rPr>
        <w:t>　　　　三、美国开发出具有延展性的医用新材料</w:t>
      </w:r>
      <w:r>
        <w:rPr>
          <w:rFonts w:hint="eastAsia"/>
        </w:rPr>
        <w:br/>
      </w:r>
      <w:r>
        <w:rPr>
          <w:rFonts w:hint="eastAsia"/>
        </w:rPr>
        <w:t>　　　　四、美国成功研发汽车废热利用新材料</w:t>
      </w:r>
      <w:r>
        <w:rPr>
          <w:rFonts w:hint="eastAsia"/>
        </w:rPr>
        <w:br/>
      </w:r>
      <w:r>
        <w:rPr>
          <w:rFonts w:hint="eastAsia"/>
        </w:rPr>
        <w:t>　　　　五、美国科学家研制轮胎节能新材料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一、日本新材料产业发展模式</w:t>
      </w:r>
      <w:r>
        <w:rPr>
          <w:rFonts w:hint="eastAsia"/>
        </w:rPr>
        <w:br/>
      </w:r>
      <w:r>
        <w:rPr>
          <w:rFonts w:hint="eastAsia"/>
        </w:rPr>
        <w:t>　　　　二、日本汽车新材料发展概况</w:t>
      </w:r>
      <w:r>
        <w:rPr>
          <w:rFonts w:hint="eastAsia"/>
        </w:rPr>
        <w:br/>
      </w:r>
      <w:r>
        <w:rPr>
          <w:rFonts w:hint="eastAsia"/>
        </w:rPr>
        <w:t>　　　　三、日本开发新型有机半导体新材料</w:t>
      </w:r>
      <w:r>
        <w:rPr>
          <w:rFonts w:hint="eastAsia"/>
        </w:rPr>
        <w:br/>
      </w:r>
      <w:r>
        <w:rPr>
          <w:rFonts w:hint="eastAsia"/>
        </w:rPr>
        <w:t>　　　　四、日本研发制造储氢容器新材料代替碳纤维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二、加拿大新材料新技术广泛应用于节能住宅</w:t>
      </w:r>
      <w:r>
        <w:rPr>
          <w:rFonts w:hint="eastAsia"/>
        </w:rPr>
        <w:br/>
      </w:r>
      <w:r>
        <w:rPr>
          <w:rFonts w:hint="eastAsia"/>
        </w:rPr>
        <w:t>　　　　三、韩国成功研发促进骨骼与牙齿再生新材料</w:t>
      </w:r>
      <w:r>
        <w:rPr>
          <w:rFonts w:hint="eastAsia"/>
        </w:rPr>
        <w:br/>
      </w:r>
      <w:r>
        <w:rPr>
          <w:rFonts w:hint="eastAsia"/>
        </w:rPr>
        <w:t>　　　　四、印度化工新材料产业酝酿变革</w:t>
      </w:r>
      <w:r>
        <w:rPr>
          <w:rFonts w:hint="eastAsia"/>
        </w:rPr>
        <w:br/>
      </w:r>
      <w:r>
        <w:rPr>
          <w:rFonts w:hint="eastAsia"/>
        </w:rPr>
        <w:t>　　　　五、瑞典新材料开发支撑包装产业立于发展前沿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中国新材料产业面临的发展环境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五、《新材料产业“十四五”发展规划》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一、2025年中国原材料工业运行状况</w:t>
      </w:r>
      <w:r>
        <w:rPr>
          <w:rFonts w:hint="eastAsia"/>
        </w:rPr>
        <w:br/>
      </w:r>
      <w:r>
        <w:rPr>
          <w:rFonts w:hint="eastAsia"/>
        </w:rPr>
        <w:t>　　　　二、2025年中国原材料工业发展走势</w:t>
      </w:r>
      <w:r>
        <w:rPr>
          <w:rFonts w:hint="eastAsia"/>
        </w:rPr>
        <w:br/>
      </w:r>
      <w:r>
        <w:rPr>
          <w:rFonts w:hint="eastAsia"/>
        </w:rPr>
        <w:t>　　　　三、我国复合材料工业持续快速发展</w:t>
      </w:r>
      <w:r>
        <w:rPr>
          <w:rFonts w:hint="eastAsia"/>
        </w:rPr>
        <w:br/>
      </w:r>
      <w:r>
        <w:rPr>
          <w:rFonts w:hint="eastAsia"/>
        </w:rPr>
        <w:t>　　　　四、我国材料工业结构升级面临挑战</w:t>
      </w:r>
      <w:r>
        <w:rPr>
          <w:rFonts w:hint="eastAsia"/>
        </w:rPr>
        <w:br/>
      </w:r>
      <w:r>
        <w:rPr>
          <w:rFonts w:hint="eastAsia"/>
        </w:rPr>
        <w:t>　　　　五、技术改造是材料工业发展壮大的关键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t>　　第二节 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一、新材料产业向战略高端挺进</w:t>
      </w:r>
      <w:r>
        <w:rPr>
          <w:rFonts w:hint="eastAsia"/>
        </w:rPr>
        <w:br/>
      </w:r>
      <w:r>
        <w:rPr>
          <w:rFonts w:hint="eastAsia"/>
        </w:rPr>
        <w:t>　　　　二、产业聚集效应初步显现</w:t>
      </w:r>
      <w:r>
        <w:rPr>
          <w:rFonts w:hint="eastAsia"/>
        </w:rPr>
        <w:br/>
      </w:r>
      <w:r>
        <w:rPr>
          <w:rFonts w:hint="eastAsia"/>
        </w:rPr>
        <w:t>　　　　三、国内新材料产业竞争格局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四、国际资本竞逐中国新材料市场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五、我国新材料产业处于由低级向高级发展阶段</w:t>
      </w:r>
      <w:r>
        <w:rPr>
          <w:rFonts w:hint="eastAsia"/>
        </w:rPr>
        <w:br/>
      </w:r>
      <w:r>
        <w:rPr>
          <w:rFonts w:hint="eastAsia"/>
        </w:rPr>
        <w:t>　　　　六、我国新材料产业苦战“乱局”</w:t>
      </w:r>
      <w:r>
        <w:rPr>
          <w:rFonts w:hint="eastAsia"/>
        </w:rPr>
        <w:br/>
      </w:r>
      <w:r>
        <w:rPr>
          <w:rFonts w:hint="eastAsia"/>
        </w:rPr>
        <w:t>　　　　七、新材料产业将实现跨越式发展</w:t>
      </w:r>
      <w:r>
        <w:rPr>
          <w:rFonts w:hint="eastAsia"/>
        </w:rPr>
        <w:br/>
      </w:r>
      <w:r>
        <w:rPr>
          <w:rFonts w:hint="eastAsia"/>
        </w:rPr>
        <w:t>　　第三节 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化工新材料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二、我国化工新材料发展驶入快车道</w:t>
      </w:r>
      <w:r>
        <w:rPr>
          <w:rFonts w:hint="eastAsia"/>
        </w:rPr>
        <w:br/>
      </w:r>
      <w:r>
        <w:rPr>
          <w:rFonts w:hint="eastAsia"/>
        </w:rPr>
        <w:t>　　　　三、中国化工新材料产值突破5500亿</w:t>
      </w:r>
      <w:r>
        <w:rPr>
          <w:rFonts w:hint="eastAsia"/>
        </w:rPr>
        <w:br/>
      </w:r>
      <w:r>
        <w:rPr>
          <w:rFonts w:hint="eastAsia"/>
        </w:rPr>
        <w:t>　　　　四、我国化工新材料重点行业的发展趋势分析</w:t>
      </w:r>
      <w:r>
        <w:rPr>
          <w:rFonts w:hint="eastAsia"/>
        </w:rPr>
        <w:br/>
      </w:r>
      <w:r>
        <w:rPr>
          <w:rFonts w:hint="eastAsia"/>
        </w:rPr>
        <w:t>　　　　五、化工新材料产业明确发展思路</w:t>
      </w:r>
      <w:r>
        <w:rPr>
          <w:rFonts w:hint="eastAsia"/>
        </w:rPr>
        <w:br/>
      </w:r>
      <w:r>
        <w:rPr>
          <w:rFonts w:hint="eastAsia"/>
        </w:rPr>
        <w:t>　　　　六、中国化工新材料产业存在的主要问题</w:t>
      </w:r>
      <w:r>
        <w:rPr>
          <w:rFonts w:hint="eastAsia"/>
        </w:rPr>
        <w:br/>
      </w:r>
      <w:r>
        <w:rPr>
          <w:rFonts w:hint="eastAsia"/>
        </w:rPr>
        <w:t>　　　　七、化工新材料助中国高铁提速</w:t>
      </w:r>
      <w:r>
        <w:rPr>
          <w:rFonts w:hint="eastAsia"/>
        </w:rPr>
        <w:br/>
      </w:r>
      <w:r>
        <w:rPr>
          <w:rFonts w:hint="eastAsia"/>
        </w:rPr>
        <w:t>　　　　八、化工新材料市场缺口大</w:t>
      </w:r>
      <w:r>
        <w:rPr>
          <w:rFonts w:hint="eastAsia"/>
        </w:rPr>
        <w:br/>
      </w:r>
      <w:r>
        <w:rPr>
          <w:rFonts w:hint="eastAsia"/>
        </w:rPr>
        <w:t>　　　　九、中国化工新材料技术被国际认可</w:t>
      </w:r>
      <w:r>
        <w:rPr>
          <w:rFonts w:hint="eastAsia"/>
        </w:rPr>
        <w:br/>
      </w:r>
      <w:r>
        <w:rPr>
          <w:rFonts w:hint="eastAsia"/>
        </w:rPr>
        <w:t>　　第二节 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一、有机硅景气周期长</w:t>
      </w:r>
      <w:r>
        <w:rPr>
          <w:rFonts w:hint="eastAsia"/>
        </w:rPr>
        <w:br/>
      </w:r>
      <w:r>
        <w:rPr>
          <w:rFonts w:hint="eastAsia"/>
        </w:rPr>
        <w:t>　　　　二、工程塑料市场空间广阔</w:t>
      </w:r>
      <w:r>
        <w:rPr>
          <w:rFonts w:hint="eastAsia"/>
        </w:rPr>
        <w:br/>
      </w:r>
      <w:r>
        <w:rPr>
          <w:rFonts w:hint="eastAsia"/>
        </w:rPr>
        <w:t>　　　　三、新型炭材料突破技术壁垒</w:t>
      </w:r>
      <w:r>
        <w:rPr>
          <w:rFonts w:hint="eastAsia"/>
        </w:rPr>
        <w:br/>
      </w:r>
      <w:r>
        <w:rPr>
          <w:rFonts w:hint="eastAsia"/>
        </w:rPr>
        <w:t>　　　　四、改性塑料以研发及专业服务为本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五、MDI市场走向供需平衡</w:t>
      </w:r>
      <w:r>
        <w:rPr>
          <w:rFonts w:hint="eastAsia"/>
        </w:rPr>
        <w:br/>
      </w:r>
      <w:r>
        <w:rPr>
          <w:rFonts w:hint="eastAsia"/>
        </w:rPr>
        <w:t>　　第三节 合成材料</w:t>
      </w:r>
      <w:r>
        <w:rPr>
          <w:rFonts w:hint="eastAsia"/>
        </w:rPr>
        <w:br/>
      </w:r>
      <w:r>
        <w:rPr>
          <w:rFonts w:hint="eastAsia"/>
        </w:rPr>
        <w:t>　　　　一、国内合成材料产业发展现状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二、通用工程塑料及塑料合金市场简析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三、高性能纤维和复合材料发展状况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　　四、我国合成材料产业创新的双重约束及对策分析</w:t>
      </w:r>
      <w:r>
        <w:rPr>
          <w:rFonts w:hint="eastAsia"/>
        </w:rPr>
        <w:br/>
      </w:r>
      <w:r>
        <w:rPr>
          <w:rFonts w:hint="eastAsia"/>
        </w:rPr>
        <w:t>　　　　五、2025-2031年我国合成材料产量数据分析</w:t>
      </w:r>
      <w:r>
        <w:rPr>
          <w:rFonts w:hint="eastAsia"/>
        </w:rPr>
        <w:br/>
      </w:r>
      <w:r>
        <w:rPr>
          <w:rFonts w:hint="eastAsia"/>
        </w:rPr>
        <w:t>　　第四节 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一、创新研发模式，提高企业技术水平</w:t>
      </w:r>
      <w:r>
        <w:rPr>
          <w:rFonts w:hint="eastAsia"/>
        </w:rPr>
        <w:br/>
      </w:r>
      <w:r>
        <w:rPr>
          <w:rFonts w:hint="eastAsia"/>
        </w:rPr>
        <w:t>　　　　二、加强行业管理，发挥行业协会作用</w:t>
      </w:r>
      <w:r>
        <w:rPr>
          <w:rFonts w:hint="eastAsia"/>
        </w:rPr>
        <w:br/>
      </w:r>
      <w:r>
        <w:rPr>
          <w:rFonts w:hint="eastAsia"/>
        </w:rPr>
        <w:t>　　　　三、坚持开放发展，鼓励企业走国际化道路</w:t>
      </w:r>
      <w:r>
        <w:rPr>
          <w:rFonts w:hint="eastAsia"/>
        </w:rPr>
        <w:br/>
      </w:r>
      <w:r>
        <w:rPr>
          <w:rFonts w:hint="eastAsia"/>
        </w:rPr>
        <w:t>　　　　四、培养主导大企业，搞化工产业群</w:t>
      </w:r>
      <w:r>
        <w:rPr>
          <w:rFonts w:hint="eastAsia"/>
        </w:rPr>
        <w:br/>
      </w:r>
      <w:r>
        <w:rPr>
          <w:rFonts w:hint="eastAsia"/>
        </w:rPr>
        <w:t>　　　　五、适当利用反倾销等手段，保护民族工业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电池新材料</w:t>
      </w:r>
      <w:r>
        <w:rPr>
          <w:rFonts w:hint="eastAsia"/>
        </w:rPr>
        <w:br/>
      </w:r>
      <w:r>
        <w:rPr>
          <w:rFonts w:hint="eastAsia"/>
        </w:rPr>
        <w:t>　　第一节 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一、电池新型材料概述</w:t>
      </w:r>
      <w:r>
        <w:rPr>
          <w:rFonts w:hint="eastAsia"/>
        </w:rPr>
        <w:br/>
      </w:r>
      <w:r>
        <w:rPr>
          <w:rFonts w:hint="eastAsia"/>
        </w:rPr>
        <w:t>　　　　二、我国电池新材料行业发展回顾</w:t>
      </w:r>
      <w:r>
        <w:rPr>
          <w:rFonts w:hint="eastAsia"/>
        </w:rPr>
        <w:br/>
      </w:r>
      <w:r>
        <w:rPr>
          <w:rFonts w:hint="eastAsia"/>
        </w:rPr>
        <w:t>　　　　三、娄底打造中国电池新材料产业“航母”</w:t>
      </w:r>
      <w:r>
        <w:rPr>
          <w:rFonts w:hint="eastAsia"/>
        </w:rPr>
        <w:br/>
      </w:r>
      <w:r>
        <w:rPr>
          <w:rFonts w:hint="eastAsia"/>
        </w:rPr>
        <w:t>　　　　四、新材料蓄能电池迎来发展良机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五、材料技术进步推进燃料电池发展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第二节 太阳能电池硅材料</w:t>
      </w:r>
      <w:r>
        <w:rPr>
          <w:rFonts w:hint="eastAsia"/>
        </w:rPr>
        <w:br/>
      </w:r>
      <w:r>
        <w:rPr>
          <w:rFonts w:hint="eastAsia"/>
        </w:rPr>
        <w:t>　　　　一、太阳电池用晶硅材料简介</w:t>
      </w:r>
      <w:r>
        <w:rPr>
          <w:rFonts w:hint="eastAsia"/>
        </w:rPr>
        <w:br/>
      </w:r>
      <w:r>
        <w:rPr>
          <w:rFonts w:hint="eastAsia"/>
        </w:rPr>
        <w:t>　　　　二、太阳能电池带动硅材料市场快速发展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三、国产首台太阳能电池硅晶全自动多线切片机研制成功</w:t>
      </w:r>
      <w:r>
        <w:rPr>
          <w:rFonts w:hint="eastAsia"/>
        </w:rPr>
        <w:br/>
      </w:r>
      <w:r>
        <w:rPr>
          <w:rFonts w:hint="eastAsia"/>
        </w:rPr>
        <w:t>　　　　四、我国多晶硅业：节能减排</w:t>
      </w:r>
      <w:r>
        <w:rPr>
          <w:rFonts w:hint="eastAsia"/>
        </w:rPr>
        <w:br/>
      </w:r>
      <w:r>
        <w:rPr>
          <w:rFonts w:hint="eastAsia"/>
        </w:rPr>
        <w:t>　　　　六、未来太阳能电池硅材料转化率</w:t>
      </w:r>
      <w:r>
        <w:rPr>
          <w:rFonts w:hint="eastAsia"/>
        </w:rPr>
        <w:br/>
      </w:r>
      <w:r>
        <w:rPr>
          <w:rFonts w:hint="eastAsia"/>
        </w:rPr>
        <w:t>　　第三节 锂电池材料</w:t>
      </w:r>
      <w:r>
        <w:rPr>
          <w:rFonts w:hint="eastAsia"/>
        </w:rPr>
        <w:br/>
      </w:r>
      <w:r>
        <w:rPr>
          <w:rFonts w:hint="eastAsia"/>
        </w:rPr>
        <w:t>　　　　一、我国锂电池正极材料研发取得进展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二、锂电池正极材料市场及重点企业简析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三、锂电池负极材料研究与发展状况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四、锂离子电池隔膜材料发展综述</w:t>
      </w:r>
      <w:r>
        <w:rPr>
          <w:rFonts w:hint="eastAsia"/>
        </w:rPr>
        <w:br/>
      </w:r>
      <w:r>
        <w:rPr>
          <w:rFonts w:hint="eastAsia"/>
        </w:rPr>
        <w:t>　　　　五、国内锂电池电解液市场潜力巨大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第四节 影响电池新材料发展的因素</w:t>
      </w:r>
      <w:r>
        <w:rPr>
          <w:rFonts w:hint="eastAsia"/>
        </w:rPr>
        <w:br/>
      </w:r>
      <w:r>
        <w:rPr>
          <w:rFonts w:hint="eastAsia"/>
        </w:rPr>
        <w:t>　　　　一、政策支持电池新材料发展</w:t>
      </w:r>
      <w:r>
        <w:rPr>
          <w:rFonts w:hint="eastAsia"/>
        </w:rPr>
        <w:br/>
      </w:r>
      <w:r>
        <w:rPr>
          <w:rFonts w:hint="eastAsia"/>
        </w:rPr>
        <w:t>　　　　二、价格优势逐渐显现</w:t>
      </w:r>
      <w:r>
        <w:rPr>
          <w:rFonts w:hint="eastAsia"/>
        </w:rPr>
        <w:br/>
      </w:r>
      <w:r>
        <w:rPr>
          <w:rFonts w:hint="eastAsia"/>
        </w:rPr>
        <w:t>　　　　三、核心材料和制造工艺有待改进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纳米新材料</w:t>
      </w:r>
      <w:r>
        <w:rPr>
          <w:rFonts w:hint="eastAsia"/>
        </w:rPr>
        <w:br/>
      </w:r>
      <w:r>
        <w:rPr>
          <w:rFonts w:hint="eastAsia"/>
        </w:rPr>
        <w:t>　　第一节 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三、我国积极推进纳米新材料的研发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四、影响中国纳米新材料市场发展的因素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　　五、我国研制成功绿色纳米复合高吸水性材料</w:t>
      </w:r>
      <w:r>
        <w:rPr>
          <w:rFonts w:hint="eastAsia"/>
        </w:rPr>
        <w:br/>
      </w:r>
      <w:r>
        <w:rPr>
          <w:rFonts w:hint="eastAsia"/>
        </w:rPr>
        <w:t>　　第六节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</w:t>
      </w:r>
      <w:r>
        <w:rPr>
          <w:rFonts w:hint="eastAsia"/>
        </w:rPr>
        <w:br/>
      </w:r>
      <w:r>
        <w:rPr>
          <w:rFonts w:hint="eastAsia"/>
        </w:rPr>
        <w:t>　　第一节 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三、半导体材料本地化需求趋增</w:t>
      </w:r>
      <w:r>
        <w:rPr>
          <w:rFonts w:hint="eastAsia"/>
        </w:rPr>
        <w:br/>
      </w:r>
      <w:r>
        <w:rPr>
          <w:rFonts w:hint="eastAsia"/>
        </w:rPr>
        <w:t>　　　　四、2025年全球半导体材料市场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其他新材料</w:t>
      </w:r>
      <w:r>
        <w:rPr>
          <w:rFonts w:hint="eastAsia"/>
        </w:rPr>
        <w:br/>
      </w:r>
      <w:r>
        <w:rPr>
          <w:rFonts w:hint="eastAsia"/>
        </w:rPr>
        <w:t>　　第一节 稀土新材料</w:t>
      </w:r>
      <w:r>
        <w:rPr>
          <w:rFonts w:hint="eastAsia"/>
        </w:rPr>
        <w:br/>
      </w:r>
      <w:r>
        <w:rPr>
          <w:rFonts w:hint="eastAsia"/>
        </w:rPr>
        <w:t>　　　　一、新材料发展拉动稀土消费增长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二、我国成功研发稀土发光材料制备新方法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三、稀土永磁材料的应用新领域</w:t>
      </w:r>
      <w:r>
        <w:rPr>
          <w:rFonts w:hint="eastAsia"/>
        </w:rPr>
        <w:br/>
      </w:r>
      <w:r>
        <w:rPr>
          <w:rFonts w:hint="eastAsia"/>
        </w:rPr>
        <w:t>　　第二节 耐火新材料</w:t>
      </w:r>
      <w:r>
        <w:rPr>
          <w:rFonts w:hint="eastAsia"/>
        </w:rPr>
        <w:br/>
      </w:r>
      <w:r>
        <w:rPr>
          <w:rFonts w:hint="eastAsia"/>
        </w:rPr>
        <w:t>　　　　一、中国耐火材料产业取得长足发展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二、玻璃纤维耐火材料发展势头良好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三、我国环保无铬耐火材料行业发展状况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四、高端耐火新材料介绍</w:t>
      </w:r>
      <w:r>
        <w:rPr>
          <w:rFonts w:hint="eastAsia"/>
        </w:rPr>
        <w:br/>
      </w:r>
      <w:r>
        <w:rPr>
          <w:rFonts w:hint="eastAsia"/>
        </w:rPr>
        <w:t>　　第三节 新型建筑材料</w:t>
      </w:r>
      <w:r>
        <w:rPr>
          <w:rFonts w:hint="eastAsia"/>
        </w:rPr>
        <w:br/>
      </w:r>
      <w:r>
        <w:rPr>
          <w:rFonts w:hint="eastAsia"/>
        </w:rPr>
        <w:t>　　　　一、新型建材区别于传统建材的基本特征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二、我国新型建筑材料行业发展的意义及形势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四、科技带领新型建材成为市场活跃度</w:t>
      </w:r>
      <w:r>
        <w:rPr>
          <w:rFonts w:hint="eastAsia"/>
        </w:rPr>
        <w:br/>
      </w:r>
      <w:r>
        <w:rPr>
          <w:rFonts w:hint="eastAsia"/>
        </w:rPr>
        <w:t>　　　　五、新型建筑材料市场发展潜力巨大</w:t>
      </w:r>
      <w:r>
        <w:rPr>
          <w:rFonts w:hint="eastAsia"/>
        </w:rPr>
        <w:br/>
      </w:r>
      <w:r>
        <w:rPr>
          <w:rFonts w:hint="eastAsia"/>
        </w:rPr>
        <w:t>　　　　六、促进新型建材行业发展的措施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七、木塑复合型材料成建筑门窗新方向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第四节 生物医药材料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二、跨国材料巨头争相发力中国医药市场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三、中国生物医学材料研发水平提高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四、我国生物医学材料产业有待进一步发展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一、广州新材料产业发展现状及特征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五、广州新材料产业5年后具1800亿规模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二、宁波：新材料产业风生水起</w:t>
      </w:r>
      <w:r>
        <w:rPr>
          <w:rFonts w:hint="eastAsia"/>
        </w:rPr>
        <w:br/>
      </w:r>
      <w:r>
        <w:rPr>
          <w:rFonts w:hint="eastAsia"/>
        </w:rPr>
        <w:t>　　　　三、宁波推进四大新材料产业集聚区建设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四、国家新材料高技术产业基地电子信息材料基地落户宁波</w:t>
      </w:r>
      <w:r>
        <w:rPr>
          <w:rFonts w:hint="eastAsia"/>
        </w:rPr>
        <w:br/>
      </w:r>
      <w:r>
        <w:rPr>
          <w:rFonts w:hint="eastAsia"/>
        </w:rPr>
        <w:t>　　　　五、宁波杭州湾新区成为宁波市新材料产业基地</w:t>
      </w:r>
      <w:r>
        <w:rPr>
          <w:rFonts w:hint="eastAsia"/>
        </w:rPr>
        <w:br/>
      </w:r>
      <w:r>
        <w:rPr>
          <w:rFonts w:hint="eastAsia"/>
        </w:rPr>
        <w:t>　　第三节 连云港</w:t>
      </w:r>
      <w:r>
        <w:rPr>
          <w:rFonts w:hint="eastAsia"/>
        </w:rPr>
        <w:br/>
      </w:r>
      <w:r>
        <w:rPr>
          <w:rFonts w:hint="eastAsia"/>
        </w:rPr>
        <w:t>　　　　一、连云港市新材料产业正式被纳入最具成长性的产业</w:t>
      </w:r>
      <w:r>
        <w:rPr>
          <w:rFonts w:hint="eastAsia"/>
        </w:rPr>
        <w:br/>
      </w:r>
      <w:r>
        <w:rPr>
          <w:rFonts w:hint="eastAsia"/>
        </w:rPr>
        <w:t>　　　　二、连云港国家新材料产业化基地成为我国“新材料之都”</w:t>
      </w:r>
      <w:r>
        <w:rPr>
          <w:rFonts w:hint="eastAsia"/>
        </w:rPr>
        <w:br/>
      </w:r>
      <w:r>
        <w:rPr>
          <w:rFonts w:hint="eastAsia"/>
        </w:rPr>
        <w:t>　　　　三、连云港新材料产业规模超百亿元</w:t>
      </w:r>
      <w:r>
        <w:rPr>
          <w:rFonts w:hint="eastAsia"/>
        </w:rPr>
        <w:br/>
      </w:r>
      <w:r>
        <w:rPr>
          <w:rFonts w:hint="eastAsia"/>
        </w:rPr>
        <w:t>　　　　四、校企联盟提升连云港新材料产业竞争力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　　五、连云港未来两年新材料产业以碳纤维为核心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二、大连新材料产业群受韩资青睐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三、大连花园口经济区新材料产业基地逐步壮大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四、大连拟建国内最大半导体专用材料生产基地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第五节 洛阳</w:t>
      </w:r>
      <w:r>
        <w:rPr>
          <w:rFonts w:hint="eastAsia"/>
        </w:rPr>
        <w:br/>
      </w:r>
      <w:r>
        <w:rPr>
          <w:rFonts w:hint="eastAsia"/>
        </w:rPr>
        <w:t>　　　　一、洛阳建设中西部最大新材料产业基地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二、洛阳七项措施</w:t>
      </w:r>
      <w:r>
        <w:rPr>
          <w:rFonts w:hint="eastAsia"/>
        </w:rPr>
        <w:br/>
      </w:r>
      <w:r>
        <w:rPr>
          <w:rFonts w:hint="eastAsia"/>
        </w:rPr>
        <w:t>　　　　三、洛阳市硅材料产业进入快速发展期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四、洛阳新材料工业园将建成投产</w:t>
      </w:r>
      <w:r>
        <w:rPr>
          <w:rFonts w:hint="eastAsia"/>
        </w:rPr>
        <w:br/>
      </w:r>
      <w:r>
        <w:rPr>
          <w:rFonts w:hint="eastAsia"/>
        </w:rPr>
        <w:t>　　第六节 宝鸡</w:t>
      </w:r>
      <w:r>
        <w:rPr>
          <w:rFonts w:hint="eastAsia"/>
        </w:rPr>
        <w:br/>
      </w:r>
      <w:r>
        <w:rPr>
          <w:rFonts w:hint="eastAsia"/>
        </w:rPr>
        <w:t>　　　　一、宝鸡市国家新材料产业基地规划通过评审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二、宝鸡新材料产业发展成绩喜人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三、宝鸡市积极打造“中国钛谷”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四、新材料成宝鸡高新区产业集群亮点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　　五、宝鸡国家新材料基地逆势崛起</w:t>
      </w:r>
      <w:r>
        <w:rPr>
          <w:rFonts w:hint="eastAsia"/>
        </w:rPr>
        <w:br/>
      </w:r>
      <w:r>
        <w:rPr>
          <w:rFonts w:hint="eastAsia"/>
        </w:rPr>
        <w:t>　　第七节 金昌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二、金昌着力打造新材料产业“航母”</w:t>
      </w:r>
      <w:r>
        <w:rPr>
          <w:rFonts w:hint="eastAsia"/>
        </w:rPr>
        <w:br/>
      </w:r>
      <w:r>
        <w:rPr>
          <w:rFonts w:hint="eastAsia"/>
        </w:rPr>
        <w:t>　　　　三、金昌新材料工业园区成国家级示范基地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第一节 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二、新材料产业的发展方向</w:t>
      </w:r>
      <w:r>
        <w:rPr>
          <w:rFonts w:hint="eastAsia"/>
        </w:rPr>
        <w:br/>
      </w:r>
      <w:r>
        <w:rPr>
          <w:rFonts w:hint="eastAsia"/>
        </w:rPr>
        <w:t>　　　　三、中国新材料市场前景广阔</w:t>
      </w:r>
      <w:r>
        <w:rPr>
          <w:rFonts w:hint="eastAsia"/>
        </w:rPr>
        <w:br/>
      </w:r>
      <w:r>
        <w:rPr>
          <w:rFonts w:hint="eastAsia"/>
        </w:rPr>
        <w:t>　　　　四、中国新材料行业发展预测</w:t>
      </w:r>
      <w:r>
        <w:rPr>
          <w:rFonts w:hint="eastAsia"/>
        </w:rPr>
        <w:br/>
      </w:r>
      <w:r>
        <w:rPr>
          <w:rFonts w:hint="eastAsia"/>
        </w:rPr>
        <w:t>　　第二节 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一、化工新材料行业发展潜力巨大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二、电池新材料市场有望持续增长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三、新能源新材料前景可期</w:t>
      </w:r>
      <w:r>
        <w:rPr>
          <w:rFonts w:hint="eastAsia"/>
        </w:rPr>
        <w:br/>
      </w:r>
      <w:r>
        <w:rPr>
          <w:rFonts w:hint="eastAsia"/>
        </w:rPr>
        <w:t>　　第三节 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一、浙江省纳米及新材料发展规划</w:t>
      </w:r>
      <w:r>
        <w:rPr>
          <w:rFonts w:hint="eastAsia"/>
        </w:rPr>
        <w:br/>
      </w:r>
      <w:r>
        <w:rPr>
          <w:rFonts w:hint="eastAsia"/>
        </w:rPr>
        <w:t>　　　　二、江苏省前沿领域新材料产业规划纲要</w:t>
      </w:r>
      <w:r>
        <w:rPr>
          <w:rFonts w:hint="eastAsia"/>
        </w:rPr>
        <w:br/>
      </w:r>
      <w:r>
        <w:rPr>
          <w:rFonts w:hint="eastAsia"/>
        </w:rPr>
        <w:t>　　　　三、湖南省新材料产业振兴实施规划</w:t>
      </w:r>
      <w:r>
        <w:rPr>
          <w:rFonts w:hint="eastAsia"/>
        </w:rPr>
        <w:br/>
      </w:r>
      <w:r>
        <w:rPr>
          <w:rFonts w:hint="eastAsia"/>
        </w:rPr>
        <w:t>　　　　四、青海省新材料产业调整和振兴实施意见</w:t>
      </w:r>
      <w:r>
        <w:rPr>
          <w:rFonts w:hint="eastAsia"/>
        </w:rPr>
        <w:br/>
      </w:r>
      <w:r>
        <w:rPr>
          <w:rFonts w:hint="eastAsia"/>
        </w:rPr>
        <w:t>　　　　五、吉林新材料产业计划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中国新材料产业投资策略探讨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一、我国鼓励外商投资新能源新材料产业</w:t>
      </w:r>
      <w:r>
        <w:rPr>
          <w:rFonts w:hint="eastAsia"/>
        </w:rPr>
        <w:br/>
      </w:r>
      <w:r>
        <w:rPr>
          <w:rFonts w:hint="eastAsia"/>
        </w:rPr>
        <w:t>　　　　二、我国新材料行业提升空间巨大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三、节能减排带动环保新材料产业发展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四、中国新材料行业面临发展契机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一、投资60亿元新津将建全国一流新材料产业基地</w:t>
      </w:r>
      <w:r>
        <w:rPr>
          <w:rFonts w:hint="eastAsia"/>
        </w:rPr>
        <w:br/>
      </w:r>
      <w:r>
        <w:rPr>
          <w:rFonts w:hint="eastAsia"/>
        </w:rPr>
        <w:t>　　　　二、中德合资研发制造镁合金新材料</w:t>
      </w:r>
      <w:r>
        <w:rPr>
          <w:rFonts w:hint="eastAsia"/>
        </w:rPr>
        <w:br/>
      </w:r>
      <w:r>
        <w:rPr>
          <w:rFonts w:hint="eastAsia"/>
        </w:rPr>
        <w:t>　　　　三、能源新材料开发及应用日益紧迫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四、节能门窗幕墙市场商机无限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五、磁性材料投资前景看好</w:t>
      </w:r>
      <w:r>
        <w:rPr>
          <w:rFonts w:hint="eastAsia"/>
        </w:rPr>
        <w:br/>
      </w:r>
      <w:r>
        <w:rPr>
          <w:rFonts w:hint="eastAsia"/>
        </w:rPr>
        <w:t>　　　　六、新能源</w:t>
      </w:r>
      <w:r>
        <w:rPr>
          <w:rFonts w:hint="eastAsia"/>
        </w:rPr>
        <w:br/>
      </w:r>
      <w:r>
        <w:rPr>
          <w:rFonts w:hint="eastAsia"/>
        </w:rPr>
        <w:t>　　第三节 中.智.林.：投资风险及策略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中国部分地区新材料产业基地建设概况与发展特色</w:t>
      </w:r>
      <w:r>
        <w:rPr>
          <w:rFonts w:hint="eastAsia"/>
        </w:rPr>
        <w:br/>
      </w:r>
      <w:r>
        <w:rPr>
          <w:rFonts w:hint="eastAsia"/>
        </w:rPr>
        <w:t>　　图表 国内工程塑料消费情况</w:t>
      </w:r>
      <w:r>
        <w:rPr>
          <w:rFonts w:hint="eastAsia"/>
        </w:rPr>
        <w:br/>
      </w:r>
      <w:r>
        <w:rPr>
          <w:rFonts w:hint="eastAsia"/>
        </w:rPr>
        <w:t>　　图表 我国五大工程塑料产品消费量及需求量预测</w:t>
      </w:r>
      <w:r>
        <w:rPr>
          <w:rFonts w:hint="eastAsia"/>
        </w:rPr>
        <w:br/>
      </w:r>
      <w:r>
        <w:rPr>
          <w:rFonts w:hint="eastAsia"/>
        </w:rPr>
        <w:t>　　图表 世界生产的主要塑料合金品种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ba9ef2da642ae" w:history="1">
        <w:r>
          <w:rPr>
            <w:rStyle w:val="Hyperlink"/>
          </w:rPr>
          <w:t>2025-2031年中国新材料行业发展深度调研与未来趋势预测报告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ba9ef2da642ae" w:history="1">
        <w:r>
          <w:rPr>
            <w:rStyle w:val="Hyperlink"/>
          </w:rPr>
          <w:t>https://www.20087.com/1/19/XinCaiLiaoWeiLaiFaZhanQuShi.html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60f2404548e4" w:history="1">
      <w:r>
        <w:rPr>
          <w:rStyle w:val="Hyperlink"/>
        </w:rPr>
        <w:t>2025-2031年中国新材料行业发展深度调研与未来趋势预测报告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nCaiLiaoWeiLaiFaZhanQuShi.html" TargetMode="External" Id="R68eba9ef2da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nCaiLiaoWeiLaiFaZhanQuShi.html" TargetMode="External" Id="R9aab60f24045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2025-01-30T00:42:00Z</dcterms:created>
  <dcterms:modified xsi:type="dcterms:W3CDTF">2025-01-30T01:42:00Z</dcterms:modified>
  <dc:subject>2025-2031年中国新材料行业发展深度调研与未来趋势预测报告</dc:subject>
  <dc:title>2025-2031年中国新材料行业发展深度调研与未来趋势预测报告</dc:title>
  <cp:keywords>2025-2031年中国新材料行业发展深度调研与未来趋势预测报告</cp:keywords>
  <dc:description>2025-2031年中国新材料行业发展深度调研与未来趋势预测报告</dc:description>
</cp:coreProperties>
</file>