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61defa5ec4d9f" w:history="1">
              <w:r>
                <w:rPr>
                  <w:rStyle w:val="Hyperlink"/>
                </w:rPr>
                <w:t>全球与中国无缝热轧钢管行业调研及行业前景分析报告（2024-2030年）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61defa5ec4d9f" w:history="1">
              <w:r>
                <w:rPr>
                  <w:rStyle w:val="Hyperlink"/>
                </w:rPr>
                <w:t>全球与中国无缝热轧钢管行业调研及行业前景分析报告（2024-2030年）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61defa5ec4d9f" w:history="1">
                <w:r>
                  <w:rPr>
                    <w:rStyle w:val="Hyperlink"/>
                  </w:rPr>
                  <w:t>https://www.20087.com/1/39/WuFengReYaGangGuanDeXianZhuangYuFaZhanQianJing.html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热轧钢管是一种广泛应用于石油、化工、电力、机械制造等领域的高品质钢管。其主要特点是具有良好的承压能力和耐腐蚀性，适用于高压、高温等恶劣工况。随着工业技术的发展，无缝热轧钢管在材质和制造工艺上不断改进，如采用高强度合金钢、优化热处理工艺等，提高了钢管的综合性能。目前，无缝热轧钢管不仅规格齐全，能够满足不同应用场景的需求，还通过严格的质量控制体系，确保了产品的可靠性。</w:t>
      </w:r>
      <w:r>
        <w:rPr>
          <w:rFonts w:hint="eastAsia"/>
        </w:rPr>
        <w:br/>
      </w:r>
      <w:r>
        <w:rPr>
          <w:rFonts w:hint="eastAsia"/>
        </w:rPr>
        <w:t>　　未来，无缝热轧钢管是一种广泛应用于石油、化工、电力、机械制造等领域的高品质钢管。其主要特点是具有良好的承压能力和耐腐蚀性，适用于高压、高温等恶劣工况。随着工业技术的发展，无缝热轧钢管在材质和制造工艺上不断改进，如采用高强度合金钢、优化热处理工艺等，提高了钢管的综合性能。目前，无缝热轧钢管不仅规格齐全，能够满足不同应用场景的需求，还通过严格的质量控制体系，确保了产品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1defa5ec4d9f" w:history="1">
        <w:r>
          <w:rPr>
            <w:rStyle w:val="Hyperlink"/>
          </w:rPr>
          <w:t>全球与中国无缝热轧钢管行业调研及行业前景分析报告（2024-2030年）</w:t>
        </w:r>
      </w:hyperlink>
      <w:r>
        <w:rPr>
          <w:rFonts w:hint="eastAsia"/>
        </w:rPr>
        <w:t>》深入调研了全球及中国无缝热轧钢管行业的产业链结构、市场规模与需求，全面分析了无缝热轧钢管价格动态、行业现状及市场前景。无缝热轧钢管报告科学预测了未来无缝热轧钢管发展趋势，并重点关注了无缝热轧钢管重点企业，深入剖析了竞争格局、市场集中度及品牌影响力。同时，无缝热轧钢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无缝热轧钢管市场概述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按照不同产品类型，无缝热轧钢管主要可以分为如下几个类别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全球不同产品类型无缝热轧钢管销售额增长趋势2019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外径3-200mm</w:t>
      </w:r>
      <w:r>
        <w:rPr>
          <w:rFonts w:hint="eastAsia"/>
        </w:rPr>
        <w:br/>
      </w:r>
      <w:r>
        <w:rPr>
          <w:rFonts w:hint="eastAsia"/>
        </w:rPr>
        <w:t>　　　　1.2.3 外径200-400mm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从不同应用，无缝热轧钢管主要包括如下几个方面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全球不同应用无缝热轧钢管销售额增长趋势2019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无缝热轧钢管行业背景、发展历史、现状及趋势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无缝热轧钢管行业目前现状分析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无缝热轧钢管发展趋势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全球无缝热轧钢管总体规模分析</w:t>
      </w:r>
      <w:r>
        <w:rPr>
          <w:rFonts w:hint="eastAsia"/>
        </w:rPr>
        <w:br/>
      </w:r>
      <w:r>
        <w:rPr>
          <w:rFonts w:hint="eastAsia"/>
        </w:rPr>
        <w:t>　　2.1 全球无缝热轧钢管供需现状及预测（2019-2030）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全球无缝热轧钢管产能、产量、产能利用率及发展趋势（2019-2030）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全球无缝热轧钢管产量、需求量及发展趋势（2019-2030）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全球主要地区无缝热轧钢管产量及发展趋势（2019-2030）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全球主要地区无缝热轧钢管产量（2019-2024）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全球主要地区无缝热轧钢管产量（2025-2030）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全球主要地区无缝热轧钢管产量市场份额（2019-2030）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中国无缝热轧钢管供需现状及预测（2019-2030）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中国无缝热轧钢管产能、产量、产能利用率及发展趋势（2019-2030）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中国无缝热轧钢管产量、市场需求量及发展趋势（2019-2030）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全球无缝热轧钢管销量及销售额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全球市场无缝热轧钢管销售额（2019-2030）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全球市场无缝热轧钢管销量（2019-2030）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全球市场无缝热轧钢管价格趋势（2019-2030）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全球市场主要厂商无缝热轧钢管产能市场份额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全球市场主要厂商无缝热轧钢管销量（2019-2024）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全球市场主要厂商无缝热轧钢管销量（2019-2024）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全球市场主要厂商无缝热轧钢管销售收入（2019-2024）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全球市场主要厂商无缝热轧钢管销售价格（2019-2024）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2023年全球主要生产商无缝热轧钢管收入排名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中国市场主要厂商无缝热轧钢管销量（2019-2024）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中国市场主要厂商无缝热轧钢管销量（2019-2024）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中国市场主要厂商无缝热轧钢管销售收入（2019-2024）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2023年中国主要生产商无缝热轧钢管收入排名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中国市场主要厂商无缝热轧钢管销售价格（2019-2024）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全球主要厂商无缝热轧钢管总部及产地分布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全球主要厂商成立时间及无缝热轧钢管商业化日期</w:t>
      </w:r>
      <w:r>
        <w:rPr>
          <w:rFonts w:hint="eastAsia"/>
        </w:rPr>
        <w:br/>
      </w:r>
      <w:r>
        <w:rPr>
          <w:rFonts w:hint="eastAsia"/>
        </w:rPr>
        <w:t>　　3.6 全球主要厂商无缝热轧钢管产品类型及应用</w:t>
      </w:r>
      <w:r>
        <w:rPr>
          <w:rFonts w:hint="eastAsia"/>
        </w:rPr>
        <w:br/>
      </w:r>
      <w:r>
        <w:rPr>
          <w:rFonts w:hint="eastAsia"/>
        </w:rPr>
        <w:t>　　3.7 无缝热轧钢管行业集中度、竞争程度分析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无缝热轧钢管行业集中度分析：2023年全球Top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全球无缝热轧钢管第一梯队、第二梯队和第三梯队生产商（品牌）及市场份额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全球无缝热轧钢管主要地区分析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全球主要地区无缝热轧钢管市场规模分析：2019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全球主要地区无缝热轧钢管销售收入及市场份额（2019-2024年）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全球主要地区无缝热轧钢管销售收入预测（2024-2030年）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全球主要地区无缝热轧钢管销量分析：2019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全球主要地区无缝热轧钢管销量及市场份额（2019-2024年）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全球主要地区无缝热轧钢管销量及市场份额预测（2025-2030）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北美市场无缝热轧钢管销量、收入及增长率（2019-2030）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欧洲市场无缝热轧钢管销量、收入及增长率（2019-2030）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中国市场无缝热轧钢管销量、收入及增长率（2019-2030）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日本市场无缝热轧钢管销量、收入及增长率（2019-2030）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东南亚市场无缝热轧钢管销量、收入及增长率（2019-2030）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印度市场无缝热轧钢管销量、收入及增长率（2019-2030）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无缝热轧钢管销量、收入、价格及毛利率（2019-2024）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不同产品类型无缝热轧钢管分析</w:t>
      </w:r>
      <w:r>
        <w:rPr>
          <w:rFonts w:hint="eastAsia"/>
        </w:rPr>
        <w:br/>
      </w:r>
      <w:r>
        <w:rPr>
          <w:rFonts w:hint="eastAsia"/>
        </w:rPr>
        <w:t>　　6.1 全球不同产品类型无缝热轧钢管销量（2019-2030）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全球不同产品类型无缝热轧钢管销量及市场份额（2019-2024）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全球不同产品类型无缝热轧钢管销量预测（2025-2030）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全球不同产品类型无缝热轧钢管收入（2019-2030）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全球不同产品类型无缝热轧钢管收入及市场份额（2019-2024）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全球不同产品类型无缝热轧钢管收入预测（2025-2030）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全球不同产品类型无缝热轧钢管价格走势（2019-2030）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不同应用无缝热轧钢管分析</w:t>
      </w:r>
      <w:r>
        <w:rPr>
          <w:rFonts w:hint="eastAsia"/>
        </w:rPr>
        <w:br/>
      </w:r>
      <w:r>
        <w:rPr>
          <w:rFonts w:hint="eastAsia"/>
        </w:rPr>
        <w:t>　　7.1 全球不同应用无缝热轧钢管销量（2019-2030）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全球不同应用无缝热轧钢管销量及市场份额（2019-2024）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全球不同应用无缝热轧钢管销量预测（2025-2030）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全球不同应用无缝热轧钢管收入（2019-2030）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全球不同应用无缝热轧钢管收入及市场份额（2019-2024）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全球不同应用无缝热轧钢管收入预测（2025-2030）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全球不同应用无缝热轧钢管价格走势（2019-2030）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无缝热轧钢管产业链分析</w:t>
      </w:r>
      <w:r>
        <w:rPr>
          <w:rFonts w:hint="eastAsia"/>
        </w:rPr>
        <w:br/>
      </w:r>
      <w:r>
        <w:rPr>
          <w:rFonts w:hint="eastAsia"/>
        </w:rPr>
        <w:t>　　8.2 无缝热轧钢管产业上游供应分析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无缝热轧钢管下游典型客户</w:t>
      </w:r>
      <w:r>
        <w:rPr>
          <w:rFonts w:hint="eastAsia"/>
        </w:rPr>
        <w:br/>
      </w:r>
      <w:r>
        <w:rPr>
          <w:rFonts w:hint="eastAsia"/>
        </w:rPr>
        <w:t>　　8.4 无缝热轧钢管销售渠道分析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无缝热轧钢管行业发展机遇及主要驱动因素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无缝热轧钢管行业发展面临的风险</w:t>
      </w:r>
      <w:r>
        <w:rPr>
          <w:rFonts w:hint="eastAsia"/>
        </w:rPr>
        <w:br/>
      </w:r>
      <w:r>
        <w:rPr>
          <w:rFonts w:hint="eastAsia"/>
        </w:rPr>
        <w:t>　　9.3 无缝热轧钢管行业政策分析</w:t>
      </w:r>
      <w:r>
        <w:rPr>
          <w:rFonts w:hint="eastAsia"/>
        </w:rPr>
        <w:br/>
      </w:r>
      <w:r>
        <w:rPr>
          <w:rFonts w:hint="eastAsia"/>
        </w:rPr>
        <w:t>　　9.4 无缝热轧钢管中国企业SWOT分析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全球不同产品类型无缝热轧钢管销售额增长（CAGR）趋势2019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无缝热轧钢管行业目前发展现状</w:t>
      </w:r>
      <w:r>
        <w:rPr>
          <w:rFonts w:hint="eastAsia"/>
        </w:rPr>
        <w:br/>
      </w:r>
      <w:r>
        <w:rPr>
          <w:rFonts w:hint="eastAsia"/>
        </w:rPr>
        <w:t>　　表 4： 无缝热轧钢管发展趋势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全球主要地区无缝热轧钢管产量增速（CAGR）：（2019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全球主要地区无缝热轧钢管产量（2019-2024）&amp;（吨）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全球主要地区无缝热轧钢管产量（2025-2030）&amp;（吨）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全球主要地区无缝热轧钢管产量市场份额（2019-2024）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全球主要地区无缝热轧钢管产量（2025-2030）&amp;（吨）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全球市场主要厂商无缝热轧钢管产能（2023-2024）&amp;（吨）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全球市场主要厂商无缝热轧钢管销量（2019-2024）&amp;（吨）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全球市场主要厂商无缝热轧钢管销量市场份额（2019-2024）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全球市场主要厂商无缝热轧钢管销售收入（2019-2024）&amp;（百万美元）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全球市场主要厂商无缝热轧钢管销售收入市场份额（2019-2024）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全球市场主要厂商无缝热轧钢管销售价格（2019-2024）&amp;（美元/吨）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2023年全球主要生产商无缝热轧钢管收入排名（百万美元）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中国市场主要厂商无缝热轧钢管销量（2019-2024）&amp;（吨）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中国市场主要厂商无缝热轧钢管销量市场份额（2019-2024）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中国市场主要厂商无缝热轧钢管销售收入（2019-2024）&amp;（百万美元）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中国市场主要厂商无缝热轧钢管销售收入市场份额（2019-2024）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2023年中国主要生产商无缝热轧钢管收入排名（百万美元）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中国市场主要厂商无缝热轧钢管销售价格（2019-2024）&amp;（美元/吨）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全球主要厂商无缝热轧钢管总部及产地分布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全球主要厂商成立时间及无缝热轧钢管商业化日期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全球主要厂商无缝热轧钢管产品类型及应用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2023年全球无缝热轧钢管主要厂商市场地位（第一梯队、第二梯队和第三梯队）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全球无缝热轧钢管市场投资、并购等现状分析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全球主要地区无缝热轧钢管销售收入增速：（2019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全球主要地区无缝热轧钢管销售收入（2019-2024）&amp;（百万美元）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全球主要地区无缝热轧钢管销售收入市场份额（2019-2024）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全球主要地区无缝热轧钢管收入（2025-2030）&amp;（百万美元）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全球主要地区无缝热轧钢管收入市场份额（2025-2030）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全球主要地区无缝热轧钢管销量（吨）：2019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全球主要地区无缝热轧钢管销量（2019-2024）&amp;（吨）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全球主要地区无缝热轧钢管销量市场份额（2019-2024）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全球主要地区无缝热轧钢管销量（2025-2030）&amp;（吨）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全球主要地区无缝热轧钢管销量份额（2025-2030）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无缝热轧钢管生产基地、销售区域、竞争对手及市场地位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无缝热轧钢管产品规格、参数及市场应用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无缝热轧钢管销量（吨）、收入（百万美元）、价格（美元/吨）及毛利率（2019-2024）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全球不同产品类型无缝热轧钢管销量（2019-2024年）&amp;（吨）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全球不同产品类型无缝热轧钢管销量市场份额（2019-2024）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全球不同产品类型无缝热轧钢管销量预测（2025-2030）&amp;（吨）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全球市场不同产品类型无缝热轧钢管销量市场份额预测（2025-2030）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全球不同产品类型无缝热轧钢管收入（2019-2024年）&amp;（百万美元）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全球不同产品类型无缝热轧钢管收入市场份额（2019-2024）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全球不同产品类型无缝热轧钢管收入预测（2025-2030）&amp;（百万美元）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全球不同产品类型无缝热轧钢管收入市场份额预测（2025-2030）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全球不同应用无缝热轧钢管销量（2019-2024年）&amp;（吨）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全球不同应用无缝热轧钢管销量市场份额（2019-2024）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全球不同应用无缝热轧钢管销量预测（2025-2030）&amp;（吨）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全球市场不同应用无缝热轧钢管销量市场份额预测（2025-2030）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全球不同应用无缝热轧钢管收入（2019-2024年）&amp;（百万美元）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全球不同应用无缝热轧钢管收入市场份额（2019-2024）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全球不同应用无缝热轧钢管收入预测（2025-2030）&amp;（百万美元）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全球不同应用无缝热轧钢管收入市场份额预测（2025-2030）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无缝热轧钢管上游原料供应商及联系方式列表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无缝热轧钢管典型客户列表</w:t>
      </w:r>
      <w:r>
        <w:rPr>
          <w:rFonts w:hint="eastAsia"/>
        </w:rPr>
        <w:br/>
      </w:r>
      <w:r>
        <w:rPr>
          <w:rFonts w:hint="eastAsia"/>
        </w:rPr>
        <w:t>　　表 116： 无缝热轧钢管主要销售模式及销售渠道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无缝热轧钢管行业发展机遇及主要驱动因素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无缝热轧钢管行业发展面临的风险</w:t>
      </w:r>
      <w:r>
        <w:rPr>
          <w:rFonts w:hint="eastAsia"/>
        </w:rPr>
        <w:br/>
      </w:r>
      <w:r>
        <w:rPr>
          <w:rFonts w:hint="eastAsia"/>
        </w:rPr>
        <w:t>　　表 119： 无缝热轧钢管行业政策分析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无缝热轧钢管产品图片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全球不同产品类型无缝热轧钢管销售额2019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全球不同产品类型无缝热轧钢管市场份额2023 &amp; 2030</w:t>
      </w:r>
      <w:r>
        <w:rPr>
          <w:rFonts w:hint="eastAsia"/>
        </w:rPr>
        <w:br/>
      </w:r>
      <w:r>
        <w:rPr>
          <w:rFonts w:hint="eastAsia"/>
        </w:rPr>
        <w:t>　　图 4： 外径3-200mm产品图片</w:t>
      </w:r>
      <w:r>
        <w:rPr>
          <w:rFonts w:hint="eastAsia"/>
        </w:rPr>
        <w:br/>
      </w:r>
      <w:r>
        <w:rPr>
          <w:rFonts w:hint="eastAsia"/>
        </w:rPr>
        <w:t>　　图 5： 外径200-400mm产品图片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全球不同应用无缝热轧钢管市场份额2023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机械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全球无缝热轧钢管产能、产量、产能利用率及发展趋势（2019-2030）&amp;（吨）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全球无缝热轧钢管产量、需求量及发展趋势（2019-2030）&amp;（吨）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全球主要地区无缝热轧钢管产量（2019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全球主要地区无缝热轧钢管产量市场份额（2019-2030）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中国无缝热轧钢管产能、产量、产能利用率及发展趋势（2019-2030）&amp;（吨）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中国无缝热轧钢管产量、市场需求量及发展趋势（2019-2030）&amp;（吨）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全球无缝热轧钢管市场销售额及增长率：（2019-2030）&amp;（百万美元）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全球市场无缝热轧钢管市场规模：2019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全球市场无缝热轧钢管销量及增长率（2019-2030）&amp;（吨）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全球市场无缝热轧钢管价格趋势（2019-2030）&amp;（美元/吨）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2023年全球市场主要厂商无缝热轧钢管销量市场份额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2023年全球市场主要厂商无缝热轧钢管收入市场份额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2023年中国市场主要厂商无缝热轧钢管销量市场份额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2023年中国市场主要厂商无缝热轧钢管收入市场份额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2023年全球前五大生产商无缝热轧钢管市场份额</w:t>
      </w:r>
      <w:r>
        <w:rPr>
          <w:rFonts w:hint="eastAsia"/>
        </w:rPr>
        <w:br/>
      </w:r>
      <w:r>
        <w:rPr>
          <w:rFonts w:hint="eastAsia"/>
        </w:rPr>
        <w:t>　　图 30： 2023年全球无缝热轧钢管第一梯队、第二梯队和第三梯队厂商及市场份额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全球主要地区无缝热轧钢管销售收入（2019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全球主要地区无缝热轧钢管销售收入市场份额（2019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北美市场无缝热轧钢管销量及增长率（2019-2030）&amp;（吨）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北美市场无缝热轧钢管收入及增长率（2019-2030）&amp;（百万美元）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欧洲市场无缝热轧钢管销量及增长率（2019-2030）&amp;（吨）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欧洲市场无缝热轧钢管收入及增长率（2019-2030）&amp;（百万美元）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中国市场无缝热轧钢管销量及增长率（2019-2030）&amp;（吨）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中国市场无缝热轧钢管收入及增长率（2019-2030）&amp;（百万美元）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日本市场无缝热轧钢管销量及增长率（2019-2030）&amp;（吨）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日本市场无缝热轧钢管收入及增长率（2019-2030）&amp;（百万美元）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东南亚市场无缝热轧钢管销量及增长率（2019-2030）&amp;（吨）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东南亚市场无缝热轧钢管收入及增长率（2019-2030）&amp;（百万美元）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印度市场无缝热轧钢管销量及增长率（2019-2030）&amp;（吨）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印度市场无缝热轧钢管收入及增长率（2019-2030）&amp;（百万美元）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全球不同产品类型无缝热轧钢管价格走势（2019-2030）&amp;（美元/吨）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全球不同应用无缝热轧钢管价格走势（2019-2030）&amp;（美元/吨）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无缝热轧钢管产业链</w:t>
      </w:r>
      <w:r>
        <w:rPr>
          <w:rFonts w:hint="eastAsia"/>
        </w:rPr>
        <w:br/>
      </w:r>
      <w:r>
        <w:rPr>
          <w:rFonts w:hint="eastAsia"/>
        </w:rPr>
        <w:t>　　图 48： 无缝热轧钢管中国企业SWOT分析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61defa5ec4d9f" w:history="1">
        <w:r>
          <w:rPr>
            <w:rStyle w:val="Hyperlink"/>
          </w:rPr>
          <w:t>全球与中国无缝热轧钢管行业调研及行业前景分析报告（2024-2030年）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61defa5ec4d9f" w:history="1">
        <w:r>
          <w:rPr>
            <w:rStyle w:val="Hyperlink"/>
          </w:rPr>
          <w:t>https://www.20087.com/1/39/WuFengReYaGangGuanDeXianZhuangYuFaZhanQianJing.html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4c2f0d2044006" w:history="1">
      <w:r>
        <w:rPr>
          <w:rStyle w:val="Hyperlink"/>
        </w:rPr>
        <w:t>全球与中国无缝热轧钢管行业调研及行业前景分析报告（2024-2030年）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uFengReYaGangGuanDeXianZhuangYuFaZhanQianJing.html" TargetMode="External" Id="Ra4061defa5ec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uFengReYaGangGuanDeXianZhuangYuFaZhanQianJing.html" TargetMode="External" Id="R6364c2f0d204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2024-10-09T08:35:18Z</dcterms:created>
  <dcterms:modified xsi:type="dcterms:W3CDTF">2024-10-09T09:35:18Z</dcterms:modified>
  <dc:subject>全球与中国无缝热轧钢管行业调研及行业前景分析报告（2024-2030年）</dc:subject>
  <dc:title>全球与中国无缝热轧钢管行业调研及行业前景分析报告（2024-2030年）</dc:title>
  <cp:keywords>全球与中国无缝热轧钢管行业调研及行业前景分析报告（2024-2030年）</cp:keywords>
  <dc:description>全球与中国无缝热轧钢管行业调研及行业前景分析报告（2024-2030年）</dc:description>
</cp:coreProperties>
</file>