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faeb11c04bb1" w:history="1">
              <w:r>
                <w:rPr>
                  <w:rStyle w:val="Hyperlink"/>
                </w:rPr>
                <w:t>2025-2031年中国液氯产业发展现状分析及投资前景研究报告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faeb11c04bb1" w:history="1">
              <w:r>
                <w:rPr>
                  <w:rStyle w:val="Hyperlink"/>
                </w:rPr>
                <w:t>2025-2031年中国液氯产业发展现状分析及投资前景研究报告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faeb11c04bb1" w:history="1">
                <w:r>
                  <w:rPr>
                    <w:rStyle w:val="Hyperlink"/>
                  </w:rPr>
                  <w:t>https://www.20087.com/1/89/YeLvShiChangQianJing.html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一种重要的无机化合物，广泛应用于水处理、消毒、化工原料等领域。近年来，随着工业化和城市化的快速发展，液氯的市场需求持续增长。目前，液氯的生产主要集中在大型化工企业，生产技术和设备较为成熟，产品质量稳定可靠。</w:t>
      </w:r>
      <w:r>
        <w:rPr>
          <w:rFonts w:hint="eastAsia"/>
        </w:rPr>
        <w:br/>
      </w:r>
      <w:r>
        <w:rPr>
          <w:rFonts w:hint="eastAsia"/>
        </w:rPr>
        <w:t>　　未来，液氯的发展将更加注重安全性和环保性。随着环保法规的日益严格和人们对健康安全的关注度提高，液氯的生产和使用将更加规范化和安全化。同时，为了提高生产效率和降低成本，液氯的生产将采用更加先进的工艺和技术，实现自动化和智能化。此外，随着新能源和绿色化工的发展，液氯的应用领域也将进一步拓展，如用于新能源电池的生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faeb11c04bb1" w:history="1">
        <w:r>
          <w:rPr>
            <w:rStyle w:val="Hyperlink"/>
          </w:rPr>
          <w:t>2025-2031年中国液氯产业发展现状分析及投资前景研究报告</w:t>
        </w:r>
      </w:hyperlink>
      <w:r>
        <w:rPr>
          <w:rFonts w:hint="eastAsia"/>
        </w:rPr>
        <w:t>》基于科学的市场调研与数据分析，全面解析了液氯行业的市场规模、市场需求及发展现状。报告深入探讨了液氯产业链结构、细分市场特点及技术发展方向，并结合宏观经济环境与消费者需求变化，对液氯行业前景与未来趋势进行了科学预测，揭示了潜在增长空间。通过对液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2024-2025年中国液氯生产分析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一、2024-2025年中国液氯产能统计分析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二、2024-2025年中国液氯产量统计分析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一、我国液氯行业产销存分析</w:t>
      </w:r>
      <w:r>
        <w:rPr>
          <w:rFonts w:hint="eastAsia"/>
        </w:rPr>
        <w:br/>
      </w:r>
      <w:r>
        <w:rPr>
          <w:rFonts w:hint="eastAsia"/>
        </w:rPr>
        <w:t>　　　　二、我国液氯行业市场消费统计及需求分析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三、中国液氯区域市场规模分析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2024-2025年中国液氯行业进出口情况分析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2024-2025年全球液氯发展概况</w:t>
      </w:r>
      <w:r>
        <w:rPr>
          <w:rFonts w:hint="eastAsia"/>
        </w:rPr>
        <w:br/>
      </w:r>
      <w:r>
        <w:rPr>
          <w:rFonts w:hint="eastAsia"/>
        </w:rPr>
        <w:t>　　　　一、全球液氯市场供需分析</w:t>
      </w:r>
      <w:r>
        <w:rPr>
          <w:rFonts w:hint="eastAsia"/>
        </w:rPr>
        <w:br/>
      </w:r>
      <w:r>
        <w:rPr>
          <w:rFonts w:hint="eastAsia"/>
        </w:rPr>
        <w:t>　　　　二、全球液氯主要产品价格走势分析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2024-2025年全球主要国家液氯行业发展情况分析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2024-2025年全球液氯行业发展趋势分析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国内外液氯行业技术差异与原因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2025年国内外液氯行业发展对比分析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2025年液氯行业发展分析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一、2025年全球液氯行业发展分析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二、2025年国内液氯行业现状分析</w:t>
      </w:r>
      <w:r>
        <w:rPr>
          <w:rFonts w:hint="eastAsia"/>
        </w:rPr>
        <w:br/>
      </w:r>
      <w:r>
        <w:rPr>
          <w:rFonts w:hint="eastAsia"/>
        </w:rPr>
        <w:t>　　第二节 2025年液氯市场现状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2025年液氯行业国内与国外情况对比分析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2019-2024年中国液氯行业产值分析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2019-2024年中国液氯行业成本费用分析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2019-2024年中国液氯行业盈利能力分析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2025年液氯行业竞争分析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液氯行业竞争关键因素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2025年液氯市场竞争策略分析</w:t>
      </w:r>
      <w:r>
        <w:rPr>
          <w:rFonts w:hint="eastAsia"/>
        </w:rPr>
        <w:br/>
      </w:r>
      <w:r>
        <w:rPr>
          <w:rFonts w:hint="eastAsia"/>
        </w:rPr>
        <w:t>　　　　一、液氯市场增长潜力分析</w:t>
      </w:r>
      <w:r>
        <w:rPr>
          <w:rFonts w:hint="eastAsia"/>
        </w:rPr>
        <w:br/>
      </w:r>
      <w:r>
        <w:rPr>
          <w:rFonts w:hint="eastAsia"/>
        </w:rPr>
        <w:t>　　　　二、液氯主要潜力项目分析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三、现有液氯竞争策略分析</w:t>
      </w:r>
      <w:r>
        <w:rPr>
          <w:rFonts w:hint="eastAsia"/>
        </w:rPr>
        <w:br/>
      </w:r>
      <w:r>
        <w:rPr>
          <w:rFonts w:hint="eastAsia"/>
        </w:rPr>
        <w:t>　　　　四、液氯潜力项目竞争策略选择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2025年液氯企业竞争策略分析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二、中国液氯市场竞争趋势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一、未来液氯发展分析</w:t>
      </w:r>
      <w:r>
        <w:rPr>
          <w:rFonts w:hint="eastAsia"/>
        </w:rPr>
        <w:br/>
      </w:r>
      <w:r>
        <w:rPr>
          <w:rFonts w:hint="eastAsia"/>
        </w:rPr>
        <w:t>　　　　二、未来液氯行业技术开发方向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2025-2031年中国液氯行业投资前景预测</w:t>
      </w:r>
      <w:r>
        <w:rPr>
          <w:rFonts w:hint="eastAsia"/>
        </w:rPr>
        <w:br/>
      </w:r>
      <w:r>
        <w:rPr>
          <w:rFonts w:hint="eastAsia"/>
        </w:rPr>
        <w:t>　　第一节 中国液氯行业发展现状研究评价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中国液氯行业发展影响因素分析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中国液氯行业投资前景展望预测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2025年液氯行业壁垒</w:t>
      </w:r>
      <w:r>
        <w:rPr>
          <w:rFonts w:hint="eastAsia"/>
        </w:rPr>
        <w:br/>
      </w:r>
      <w:r>
        <w:rPr>
          <w:rFonts w:hint="eastAsia"/>
        </w:rPr>
        <w:t>　　图表 2025年液氯市场前景分析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2025-2031年中国液氯市场需求预测</w:t>
      </w:r>
      <w:r>
        <w:rPr>
          <w:rFonts w:hint="eastAsia"/>
        </w:rPr>
        <w:br/>
      </w:r>
      <w:r>
        <w:rPr>
          <w:rFonts w:hint="eastAsia"/>
        </w:rPr>
        <w:t>　　图表 2025年液氯发展趋势预测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faeb11c04bb1" w:history="1">
        <w:r>
          <w:rPr>
            <w:rStyle w:val="Hyperlink"/>
          </w:rPr>
          <w:t>2025-2031年中国液氯产业发展现状分析及投资前景研究报告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faeb11c04bb1" w:history="1">
        <w:r>
          <w:rPr>
            <w:rStyle w:val="Hyperlink"/>
          </w:rPr>
          <w:t>https://www.20087.com/1/89/YeLvShiChangQianJing.html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a22e9e124e75" w:history="1">
      <w:r>
        <w:rPr>
          <w:rStyle w:val="Hyperlink"/>
        </w:rPr>
        <w:t>2025-2031年中国液氯产业发展现状分析及投资前景研究报告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eLvShiChangQianJing.html" TargetMode="External" Id="R0bb7faeb11c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eLvShiChangQianJing.html" TargetMode="External" Id="R7e0ba22e9e12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2024-09-19T00:31:00Z</dcterms:created>
  <dcterms:modified xsi:type="dcterms:W3CDTF">2024-09-19T01:31:00Z</dcterms:modified>
  <dc:subject>2025-2031年中国液氯产业发展现状分析及投资前景研究报告</dc:subject>
  <dc:title>2025-2031年中国液氯产业发展现状分析及投资前景研究报告</dc:title>
  <cp:keywords>2025-2031年中国液氯产业发展现状分析及投资前景研究报告</cp:keywords>
  <dc:description>2025-2031年中国液氯产业发展现状分析及投资前景研究报告</dc:description>
</cp:coreProperties>
</file>