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32a6daab2413e" w:history="1">
              <w:r>
                <w:rPr>
                  <w:rStyle w:val="Hyperlink"/>
                </w:rPr>
                <w:t>2023-2029年全球与中国苹果酸钠市场深度调研与发展趋势分析报告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32a6daab2413e" w:history="1">
              <w:r>
                <w:rPr>
                  <w:rStyle w:val="Hyperlink"/>
                </w:rPr>
                <w:t>2023-2029年全球与中国苹果酸钠市场深度调研与发展趋势分析报告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32a6daab2413e" w:history="1">
                <w:r>
                  <w:rPr>
                    <w:rStyle w:val="Hyperlink"/>
                  </w:rPr>
                  <w:t>https://www.20087.com/1/39/PingGuoSuanNaDeFaZhanQuShi.html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酸钠是食品添加剂和药物中间体，近年来随着健康意识的提升和功能性食品市场的繁荣，其应用领域不断扩大。技术进步方面，通过微生物发酵和酶催化技术，提高了苹果酸钠的产率和纯度，降低了生产成本和副产物排放。同时，缓释和靶向传输技术的发展，优化了苹果酸钠在消化道的吸收和利用，增强了其保健效果。</w:t>
      </w:r>
      <w:r>
        <w:rPr>
          <w:rFonts w:hint="eastAsia"/>
        </w:rPr>
        <w:br/>
      </w:r>
      <w:r>
        <w:rPr>
          <w:rFonts w:hint="eastAsia"/>
        </w:rPr>
        <w:t>　　未来，苹果酸钠的发展将更加注重多功能性和安全性。多功能性体现在通过化学修饰和配方设计，开发出具有抗氧化、抗炎或免疫调节作用的新型苹果酸钠衍生物，拓展其在药妆品和保健品领域的应用。安全性则意味着加强对苹果酸钠代谢机制的研究，确保其长期摄入的安全性和适宜剂量，避免潜在的健康风险。此外，随着个性化营养学的兴起，苹果酸钠将被用于定制化食品和饮品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32a6daab2413e" w:history="1">
        <w:r>
          <w:rPr>
            <w:rStyle w:val="Hyperlink"/>
          </w:rPr>
          <w:t>2023-2029年全球与中国苹果酸钠市场深度调研与发展趋势分析报告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苹果酸钠行业的发展现状、市场规模、供需动态及进出口情况。报告详细解读了苹果酸钠产业链上下游、重点区域市场、竞争格局及领先企业的表现，同时评估了苹果酸钠行业风险与投资机会。通过对苹果酸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中国苹果酸钠概述</w:t>
      </w:r>
      <w:r>
        <w:rPr>
          <w:rFonts w:hint="eastAsia"/>
        </w:rPr>
        <w:br/>
      </w:r>
      <w:r>
        <w:rPr>
          <w:rFonts w:hint="eastAsia"/>
        </w:rPr>
        <w:t>　　第一节 苹果酸钠行业定义</w:t>
      </w:r>
      <w:r>
        <w:rPr>
          <w:rFonts w:hint="eastAsia"/>
        </w:rPr>
        <w:br/>
      </w:r>
      <w:r>
        <w:rPr>
          <w:rFonts w:hint="eastAsia"/>
        </w:rPr>
        <w:t>　　第二节 苹果酸钠行业发展特性</w:t>
      </w:r>
      <w:r>
        <w:rPr>
          <w:rFonts w:hint="eastAsia"/>
        </w:rPr>
        <w:br/>
      </w:r>
      <w:r>
        <w:rPr>
          <w:rFonts w:hint="eastAsia"/>
        </w:rPr>
        <w:t>　　第三节 苹果酸钠产业链分析</w:t>
      </w:r>
      <w:r>
        <w:rPr>
          <w:rFonts w:hint="eastAsia"/>
        </w:rPr>
        <w:br/>
      </w:r>
      <w:r>
        <w:rPr>
          <w:rFonts w:hint="eastAsia"/>
        </w:rPr>
        <w:t>　　第四节 苹果酸钠行业生命周期分析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2022-2023年国外主要苹果酸钠市场发展概况</w:t>
      </w:r>
      <w:r>
        <w:rPr>
          <w:rFonts w:hint="eastAsia"/>
        </w:rPr>
        <w:br/>
      </w:r>
      <w:r>
        <w:rPr>
          <w:rFonts w:hint="eastAsia"/>
        </w:rPr>
        <w:t>　　第一节 全球苹果酸钠市场发展分析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欧洲地区主要国家苹果酸钠市场概况</w:t>
      </w:r>
      <w:r>
        <w:rPr>
          <w:rFonts w:hint="eastAsia"/>
        </w:rPr>
        <w:br/>
      </w:r>
      <w:r>
        <w:rPr>
          <w:rFonts w:hint="eastAsia"/>
        </w:rPr>
        <w:t>　　第三节 美国地区苹果酸钠市场概况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亚洲地区主要国家苹果酸钠市场概况</w:t>
      </w:r>
      <w:r>
        <w:rPr>
          <w:rFonts w:hint="eastAsia"/>
        </w:rPr>
        <w:br/>
      </w:r>
      <w:r>
        <w:rPr>
          <w:rFonts w:hint="eastAsia"/>
        </w:rPr>
        <w:t>　　第五节 全球苹果酸钠市场发展预测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2022-2023年中国苹果酸钠发展环境分析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苹果酸钠行业相关政策、标准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苹果酸钠行业相关发展规划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中国苹果酸钠技术发展分析</w:t>
      </w:r>
      <w:r>
        <w:rPr>
          <w:rFonts w:hint="eastAsia"/>
        </w:rPr>
        <w:br/>
      </w:r>
      <w:r>
        <w:rPr>
          <w:rFonts w:hint="eastAsia"/>
        </w:rPr>
        <w:t>　　第一节 当前苹果酸钠技术发展现状分析</w:t>
      </w:r>
      <w:r>
        <w:rPr>
          <w:rFonts w:hint="eastAsia"/>
        </w:rPr>
        <w:br/>
      </w:r>
      <w:r>
        <w:rPr>
          <w:rFonts w:hint="eastAsia"/>
        </w:rPr>
        <w:t>　　第二节 苹果酸钠生产中需注意的问题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苹果酸钠行业主要技术发展趋势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苹果酸钠市场特性分析</w:t>
      </w:r>
      <w:r>
        <w:rPr>
          <w:rFonts w:hint="eastAsia"/>
        </w:rPr>
        <w:br/>
      </w:r>
      <w:r>
        <w:rPr>
          <w:rFonts w:hint="eastAsia"/>
        </w:rPr>
        <w:t>　　第一节 苹果酸钠行业集中度分析</w:t>
      </w:r>
      <w:r>
        <w:rPr>
          <w:rFonts w:hint="eastAsia"/>
        </w:rPr>
        <w:br/>
      </w:r>
      <w:r>
        <w:rPr>
          <w:rFonts w:hint="eastAsia"/>
        </w:rPr>
        <w:t>　　第二节 苹果酸钠行业SWOT分析</w:t>
      </w:r>
      <w:r>
        <w:rPr>
          <w:rFonts w:hint="eastAsia"/>
        </w:rPr>
        <w:br/>
      </w:r>
      <w:r>
        <w:rPr>
          <w:rFonts w:hint="eastAsia"/>
        </w:rPr>
        <w:t>　　　　一、苹果酸钠行业优势</w:t>
      </w:r>
      <w:r>
        <w:rPr>
          <w:rFonts w:hint="eastAsia"/>
        </w:rPr>
        <w:br/>
      </w:r>
      <w:r>
        <w:rPr>
          <w:rFonts w:hint="eastAsia"/>
        </w:rPr>
        <w:t>　　　　二、苹果酸钠行业劣势</w:t>
      </w:r>
      <w:r>
        <w:rPr>
          <w:rFonts w:hint="eastAsia"/>
        </w:rPr>
        <w:br/>
      </w:r>
      <w:r>
        <w:rPr>
          <w:rFonts w:hint="eastAsia"/>
        </w:rPr>
        <w:t>　　　　三、苹果酸钠行业机会</w:t>
      </w:r>
      <w:r>
        <w:rPr>
          <w:rFonts w:hint="eastAsia"/>
        </w:rPr>
        <w:br/>
      </w:r>
      <w:r>
        <w:rPr>
          <w:rFonts w:hint="eastAsia"/>
        </w:rPr>
        <w:t>　　　　四、苹果酸钠行业风险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中国苹果酸钠发展现状</w:t>
      </w:r>
      <w:r>
        <w:rPr>
          <w:rFonts w:hint="eastAsia"/>
        </w:rPr>
        <w:br/>
      </w:r>
      <w:r>
        <w:rPr>
          <w:rFonts w:hint="eastAsia"/>
        </w:rPr>
        <w:t>　　第一节 中国苹果酸钠市场现状分析</w:t>
      </w:r>
      <w:r>
        <w:rPr>
          <w:rFonts w:hint="eastAsia"/>
        </w:rPr>
        <w:br/>
      </w:r>
      <w:r>
        <w:rPr>
          <w:rFonts w:hint="eastAsia"/>
        </w:rPr>
        <w:t>　　第二节 中国苹果酸钠行业产量情况分析及预测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一、苹果酸钠总体产能规模</w:t>
      </w:r>
      <w:r>
        <w:rPr>
          <w:rFonts w:hint="eastAsia"/>
        </w:rPr>
        <w:br/>
      </w:r>
      <w:r>
        <w:rPr>
          <w:rFonts w:hint="eastAsia"/>
        </w:rPr>
        <w:t>　　　　二、苹果酸钠生产区域分布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三、2018-2023年中国苹果酸钠产量统计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三、2023-2029年中国苹果酸钠产量预测</w:t>
      </w:r>
      <w:r>
        <w:rPr>
          <w:rFonts w:hint="eastAsia"/>
        </w:rPr>
        <w:br/>
      </w:r>
      <w:r>
        <w:rPr>
          <w:rFonts w:hint="eastAsia"/>
        </w:rPr>
        <w:t>　　第三节 中国苹果酸钠市场需求分析及预测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一、中国苹果酸钠市场需求特点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二、2018-2023年中国苹果酸钠市场需求量统计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三、2023-2029年中国苹果酸钠市场需求量预测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中国苹果酸钠价格趋势分析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一、2018-2023年中国苹果酸钠市场价格趋势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二、2023-2029年中国苹果酸钠市场价格走势预测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2018-2023年苹果酸钠行业经济运行状况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2018-2023年中国苹果酸钠行业盈利能力分析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2018-2023年中国苹果酸钠行业发展能力分析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2018-2023年苹果酸钠行业偿债能力分析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2018-2023年苹果酸钠制造企业数量分析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苹果酸钠行业上、下游市场分析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苹果酸钠行业上游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苹果酸钠行业下游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中国苹果酸钠行业重点地区发展分析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苹果酸钠行业重点区域市场结构调研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**地区苹果酸钠市场发展分析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**地区苹果酸钠市场发展分析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**地区苹果酸钠市场发展分析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**地区苹果酸钠市场发展分析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**地区苹果酸钠市场发展分析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2018-2023年中国苹果酸钠进出口分析</w:t>
      </w:r>
      <w:r>
        <w:rPr>
          <w:rFonts w:hint="eastAsia"/>
        </w:rPr>
        <w:br/>
      </w:r>
      <w:r>
        <w:rPr>
          <w:rFonts w:hint="eastAsia"/>
        </w:rPr>
        <w:t>　　第一节 苹果酸钠进口情况分析</w:t>
      </w:r>
      <w:r>
        <w:rPr>
          <w:rFonts w:hint="eastAsia"/>
        </w:rPr>
        <w:br/>
      </w:r>
      <w:r>
        <w:rPr>
          <w:rFonts w:hint="eastAsia"/>
        </w:rPr>
        <w:t>　　第二节 苹果酸钠出口情况分析</w:t>
      </w:r>
      <w:r>
        <w:rPr>
          <w:rFonts w:hint="eastAsia"/>
        </w:rPr>
        <w:br/>
      </w:r>
      <w:r>
        <w:rPr>
          <w:rFonts w:hint="eastAsia"/>
        </w:rPr>
        <w:t>　　第三节 影响苹果酸钠进出口因素分析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苹果酸钠行业企业经营策略研究分析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苹果酸钠企业多样化经营策略分析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一、苹果酸钠企业多样化经营情况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二、现行苹果酸钠行业多样化经营的方向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大型苹果酸钠企业集团未来发展策略分析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对中小苹果酸钠企业生产经营的建议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苹果酸钠行业投资风险预警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影响苹果酸钠行业发展的主要因素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一、2023年影响苹果酸钠行业运行的有利因素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二、2023年影响苹果酸钠行业运行的稳定因素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三、2023年影响苹果酸钠行业运行的不利因素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四、2023年我国苹果酸钠行业发展面临的挑战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五、2023年我国苹果酸钠行业发展面临的机遇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苹果酸钠行业投资风险预警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一、苹果酸钠行业市场风险预测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二、苹果酸钠行业政策风险预测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三、苹果酸钠行业经营风险预测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四、苹果酸钠行业技术风险预测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五、苹果酸钠行业竞争风险预测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六、苹果酸钠行业其他风险预测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苹果酸钠投资建议</w:t>
      </w:r>
      <w:r>
        <w:rPr>
          <w:rFonts w:hint="eastAsia"/>
        </w:rPr>
        <w:br/>
      </w:r>
      <w:r>
        <w:rPr>
          <w:rFonts w:hint="eastAsia"/>
        </w:rPr>
        <w:t>　　第一节 苹果酸钠行业投资环境分析</w:t>
      </w:r>
      <w:r>
        <w:rPr>
          <w:rFonts w:hint="eastAsia"/>
        </w:rPr>
        <w:br/>
      </w:r>
      <w:r>
        <w:rPr>
          <w:rFonts w:hint="eastAsia"/>
        </w:rPr>
        <w:t>　　第二节 苹果酸钠行业投资进入壁垒分析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苹果酸钠产业链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2018-2023年中国苹果酸钠行业市场规模及增长情况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2018-2023年中国苹果酸钠行业产量及增长趋势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2018-2023年中国苹果酸钠市场需求量及增速统计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2018-2023年中国苹果酸钠行业盈利情况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2018-2023年中国苹果酸钠行业企业数量情况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2018-2023年中国苹果酸钠行业企业平均规模情况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2018-2023年中国苹果酸钠行业市场规模及增长情况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2023-2029年中国苹果酸钠行业产量预测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2023-2029年中国苹果酸钠市场需求量预测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2023-2029年中国苹果酸钠行业市场规模预测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2023-2029年中国苹果酸钠市场前景分析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2023-2029年中国苹果酸钠行业发展趋势预测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32a6daab2413e" w:history="1">
        <w:r>
          <w:rPr>
            <w:rStyle w:val="Hyperlink"/>
          </w:rPr>
          <w:t>2023-2029年全球与中国苹果酸钠市场深度调研与发展趋势分析报告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32a6daab2413e" w:history="1">
        <w:r>
          <w:rPr>
            <w:rStyle w:val="Hyperlink"/>
          </w:rPr>
          <w:t>https://www.20087.com/1/39/PingGuoSuanNaDeFaZhanQuShi.html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热点：苹果酸钠对人体有害吗、苹果酸钠诺沙星、苹果酸钠的毒性有多强、苹果酸钠诺沙星胶囊的功效与作用、柠檬酸铁铵、苹果酸钠盐、美国禁止苹果酸钠的原因、苹果酸钠诺沙星氯化钠、乙酸钠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904da1f6148c2" w:history="1">
      <w:r>
        <w:rPr>
          <w:rStyle w:val="Hyperlink"/>
        </w:rPr>
        <w:t>2023-2029年全球与中国苹果酸钠市场深度调研与发展趋势分析报告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PingGuoSuanNaDeFaZhanQuShi.html" TargetMode="External" Id="R11c32a6daab2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PingGuoSuanNaDeFaZhanQuShi.html" TargetMode="External" Id="R840904da1f61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2022-12-22T06:36:00Z</dcterms:created>
  <dcterms:modified xsi:type="dcterms:W3CDTF">2022-12-22T07:36:00Z</dcterms:modified>
  <dc:subject>2023-2029年全球与中国苹果酸钠市场深度调研与发展趋势分析报告</dc:subject>
  <dc:title>2023-2029年全球与中国苹果酸钠市场深度调研与发展趋势分析报告</dc:title>
  <cp:keywords>2023-2029年全球与中国苹果酸钠市场深度调研与发展趋势分析报告</cp:keywords>
  <dc:description>2023-2029年全球与中国苹果酸钠市场深度调研与发展趋势分析报告</dc:description>
</cp:coreProperties>
</file>