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4776eb41c4913" w:history="1">
              <w:r>
                <w:rPr>
                  <w:rStyle w:val="Hyperlink"/>
                </w:rPr>
                <w:t>2025-2031年中国二恶烷行业研究与发展前景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4776eb41c4913" w:history="1">
              <w:r>
                <w:rPr>
                  <w:rStyle w:val="Hyperlink"/>
                </w:rPr>
                <w:t>2025-2031年中国二恶烷行业研究与发展前景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4776eb41c4913" w:history="1">
                <w:r>
                  <w:rPr>
                    <w:rStyle w:val="Hyperlink"/>
                  </w:rPr>
                  <w:t>https://www.20087.com/1/39/ErEWanHangYeQianJing.html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恶烷是一种有机溶剂，广泛应用于制药、化妆品、油漆和清洁剂等行业。然而，由于其潜在的健康风险，包括致癌性和生殖毒性，二恶烷的使用受到了严格的监管。近年来，各国政府和国际组织加强了对二恶烷的检测和限制，促使行业寻求更安全的替代品。尽管如此，二恶烷在某些特定工业应用中仍不可或缺，特别是在需要高效溶剂的精细化工领域。</w:t>
      </w:r>
      <w:r>
        <w:rPr>
          <w:rFonts w:hint="eastAsia"/>
        </w:rPr>
        <w:br/>
      </w:r>
      <w:r>
        <w:rPr>
          <w:rFonts w:hint="eastAsia"/>
        </w:rPr>
        <w:t>　　未来，二恶烷的使用将更加受限，行业将加速寻找和采用低毒或无毒的替代溶剂。随着绿色化学和可持续发展的理念深入人心，研发更环保的生产工艺和产品将成为行业主流。同时，对于必须使用二恶烷的应用，将加强其生产和使用过程中的安全管控，减少环境排放，确保工人健康和生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4776eb41c4913" w:history="1">
        <w:r>
          <w:rPr>
            <w:rStyle w:val="Hyperlink"/>
          </w:rPr>
          <w:t>2025-2031年中国二恶烷行业研究与发展前景</w:t>
        </w:r>
      </w:hyperlink>
      <w:r>
        <w:rPr>
          <w:rFonts w:hint="eastAsia"/>
        </w:rPr>
        <w:t>》基于国家统计局、相关行业协会的详实数据，系统分析二恶烷行业的市场规模、产业链结构和价格体系，客观呈现当前二恶烷技术发展水平及未来创新方向。报告结合宏观经济环境和行业运行规律，科学预测二恶烷市场发展前景与增长趋势，评估不同二恶烷细分领域的商业机会与潜在风险，并通过对二恶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二恶烷行业概述</w:t>
      </w:r>
      <w:r>
        <w:rPr>
          <w:rFonts w:hint="eastAsia"/>
        </w:rPr>
        <w:br/>
      </w:r>
      <w:r>
        <w:rPr>
          <w:rFonts w:hint="eastAsia"/>
        </w:rPr>
        <w:t>　　第一节 二恶烷定义与分类</w:t>
      </w:r>
      <w:r>
        <w:rPr>
          <w:rFonts w:hint="eastAsia"/>
        </w:rPr>
        <w:br/>
      </w:r>
      <w:r>
        <w:rPr>
          <w:rFonts w:hint="eastAsia"/>
        </w:rPr>
        <w:t>　　第二节 二恶烷应用领域</w:t>
      </w:r>
      <w:r>
        <w:rPr>
          <w:rFonts w:hint="eastAsia"/>
        </w:rPr>
        <w:br/>
      </w:r>
      <w:r>
        <w:rPr>
          <w:rFonts w:hint="eastAsia"/>
        </w:rPr>
        <w:t>　　第三节 二恶烷行业经济指标分析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二恶烷产业链及经营模式分析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三、二恶烷销售模式及销售渠道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全球二恶烷市场发展综述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2019-2024年全球二恶烷市场规模与趋势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主要国家与地区二恶烷市场分析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2025-2031年全球二恶烷行业发展趋势与前景预测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中国二恶烷行业市场分析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2024-2025年二恶烷产能与投资动态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一、国内二恶烷产能及利用情况</w:t>
      </w:r>
      <w:r>
        <w:rPr>
          <w:rFonts w:hint="eastAsia"/>
        </w:rPr>
        <w:br/>
      </w:r>
      <w:r>
        <w:rPr>
          <w:rFonts w:hint="eastAsia"/>
        </w:rPr>
        <w:t>　　　　二、二恶烷产能扩张与投资动态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2025-2031年二恶烷行业产量统计与趋势预测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一、2019-2024年二恶烷行业产量数据统计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1、2019-2024年二恶烷产量及增长趋势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2、2019-2024年二恶烷细分产品产量及份额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二、影响二恶烷产量的关键因素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三、2025-2031年二恶烷产量预测</w:t>
      </w:r>
      <w:r>
        <w:rPr>
          <w:rFonts w:hint="eastAsia"/>
        </w:rPr>
        <w:br/>
      </w:r>
      <w:r>
        <w:rPr>
          <w:rFonts w:hint="eastAsia"/>
        </w:rPr>
        <w:t>　　第三节 2025-2031年二恶烷市场需求与销售分析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一、2024-2025年二恶烷行业需求现状</w:t>
      </w:r>
      <w:r>
        <w:rPr>
          <w:rFonts w:hint="eastAsia"/>
        </w:rPr>
        <w:br/>
      </w:r>
      <w:r>
        <w:rPr>
          <w:rFonts w:hint="eastAsia"/>
        </w:rPr>
        <w:t>　　　　二、二恶烷客户群体与需求特点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三、2019-2024年二恶烷行业销售规模分析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四、2025-2031年二恶烷市场增长潜力与规模预测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中国二恶烷细分市场与下游应用领域分析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二恶烷细分市场分析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一、2024-2025年二恶烷主要细分产品市场现状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二恶烷下游应用与客户群体分析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一、2024-2025年二恶烷各应用领域市场现状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2024-2025年中国二恶烷技术发展研究</w:t>
      </w:r>
      <w:r>
        <w:rPr>
          <w:rFonts w:hint="eastAsia"/>
        </w:rPr>
        <w:br/>
      </w:r>
      <w:r>
        <w:rPr>
          <w:rFonts w:hint="eastAsia"/>
        </w:rPr>
        <w:t>　　第一节 当前二恶烷技术发展现状</w:t>
      </w:r>
      <w:r>
        <w:rPr>
          <w:rFonts w:hint="eastAsia"/>
        </w:rPr>
        <w:br/>
      </w:r>
      <w:r>
        <w:rPr>
          <w:rFonts w:hint="eastAsia"/>
        </w:rPr>
        <w:t>　　第二节 国内外二恶烷技术差异与原因</w:t>
      </w:r>
      <w:r>
        <w:rPr>
          <w:rFonts w:hint="eastAsia"/>
        </w:rPr>
        <w:br/>
      </w:r>
      <w:r>
        <w:rPr>
          <w:rFonts w:hint="eastAsia"/>
        </w:rPr>
        <w:t>　　第三节 二恶烷技术创新与发展趋势预测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技术进步对二恶烷行业的影响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二恶烷价格机制与竞争策略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一、2019-2024年二恶烷市场价格走势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二恶烷定价策略与方法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2025-2031年二恶烷价格竞争态势与趋势预测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中国二恶烷行业重点区域市场研究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2024-2025年重点区域二恶烷市场发展概况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二、2019-2024年二恶烷市场需求规模情况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三、2025-2031年二恶烷行业发展潜力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二、2019-2024年二恶烷市场需求规模情况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三、2025-2031年二恶烷行业发展潜力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二、2019-2024年二恶烷市场需求规模情况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三、2025-2031年二恶烷行业发展潜力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二、2019-2024年二恶烷市场需求规模情况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三、2025-2031年二恶烷行业发展潜力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二、2019-2024年二恶烷市场需求规模情况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三、2025-2031年二恶烷行业发展潜力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2019-2024年中国二恶烷行业进出口情况分析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二恶烷行业进口情况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一、2019-2024年二恶烷进口规模及增长情况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二、二恶烷主要进口来源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二恶烷行业出口情况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一、2019-2024年二恶烷出口规模及增长情况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二、二恶烷主要出口目的地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2019-2024年中国二恶烷行业总体发展与财务状况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2019-2024年中国二恶烷行业规模情况</w:t>
      </w:r>
      <w:r>
        <w:rPr>
          <w:rFonts w:hint="eastAsia"/>
        </w:rPr>
        <w:br/>
      </w:r>
      <w:r>
        <w:rPr>
          <w:rFonts w:hint="eastAsia"/>
        </w:rPr>
        <w:t>　　　　一、二恶烷行业企业数量规模</w:t>
      </w:r>
      <w:r>
        <w:rPr>
          <w:rFonts w:hint="eastAsia"/>
        </w:rPr>
        <w:br/>
      </w:r>
      <w:r>
        <w:rPr>
          <w:rFonts w:hint="eastAsia"/>
        </w:rPr>
        <w:t>　　　　二、二恶烷行业从业人员规模</w:t>
      </w:r>
      <w:r>
        <w:rPr>
          <w:rFonts w:hint="eastAsia"/>
        </w:rPr>
        <w:br/>
      </w:r>
      <w:r>
        <w:rPr>
          <w:rFonts w:hint="eastAsia"/>
        </w:rPr>
        <w:t>　　　　三、二恶烷行业市场敏感性分析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2019-2024年中国二恶烷行业财务能力分析</w:t>
      </w:r>
      <w:r>
        <w:rPr>
          <w:rFonts w:hint="eastAsia"/>
        </w:rPr>
        <w:br/>
      </w:r>
      <w:r>
        <w:rPr>
          <w:rFonts w:hint="eastAsia"/>
        </w:rPr>
        <w:t>　　　　一、二恶烷行业盈利能力</w:t>
      </w:r>
      <w:r>
        <w:rPr>
          <w:rFonts w:hint="eastAsia"/>
        </w:rPr>
        <w:br/>
      </w:r>
      <w:r>
        <w:rPr>
          <w:rFonts w:hint="eastAsia"/>
        </w:rPr>
        <w:t>　　　　二、二恶烷行业偿债能力</w:t>
      </w:r>
      <w:r>
        <w:rPr>
          <w:rFonts w:hint="eastAsia"/>
        </w:rPr>
        <w:br/>
      </w:r>
      <w:r>
        <w:rPr>
          <w:rFonts w:hint="eastAsia"/>
        </w:rPr>
        <w:t>　　　　三、二恶烷行业营运能力</w:t>
      </w:r>
      <w:r>
        <w:rPr>
          <w:rFonts w:hint="eastAsia"/>
        </w:rPr>
        <w:br/>
      </w:r>
      <w:r>
        <w:rPr>
          <w:rFonts w:hint="eastAsia"/>
        </w:rPr>
        <w:t>　　　　四、二恶烷行业发展能力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二恶烷行业重点企业调研分析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二、企业二恶烷业务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二、企业二恶烷业务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二、企业二恶烷业务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二、企业二恶烷业务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二、企业二恶烷业务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二、企业二恶烷业务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中国二恶烷行业竞争格局分析</w:t>
      </w:r>
      <w:r>
        <w:rPr>
          <w:rFonts w:hint="eastAsia"/>
        </w:rPr>
        <w:br/>
      </w:r>
      <w:r>
        <w:rPr>
          <w:rFonts w:hint="eastAsia"/>
        </w:rPr>
        <w:t>　　第一节 二恶烷行业竞争格局总览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2024-2025年二恶烷行业竞争力分析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2019-2024年二恶烷行业企业并购活动分析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2024-2025年二恶烷行业会展与招投标活动分析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一、二恶烷行业会展活动及其市场影响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2025年中国二恶烷企业发展企业发展策略与建议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二恶烷销售模式与渠道策略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二恶烷品牌与市场推广策略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二恶烷研发投入与技术创新能力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二恶烷合作联盟与资源整合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中国二恶烷行业风险与对策</w:t>
      </w:r>
      <w:r>
        <w:rPr>
          <w:rFonts w:hint="eastAsia"/>
        </w:rPr>
        <w:br/>
      </w:r>
      <w:r>
        <w:rPr>
          <w:rFonts w:hint="eastAsia"/>
        </w:rPr>
        <w:t>　　第一节 二恶烷行业SWOT分析</w:t>
      </w:r>
      <w:r>
        <w:rPr>
          <w:rFonts w:hint="eastAsia"/>
        </w:rPr>
        <w:br/>
      </w:r>
      <w:r>
        <w:rPr>
          <w:rFonts w:hint="eastAsia"/>
        </w:rPr>
        <w:t>　　　　一、二恶烷行业优势</w:t>
      </w:r>
      <w:r>
        <w:rPr>
          <w:rFonts w:hint="eastAsia"/>
        </w:rPr>
        <w:br/>
      </w:r>
      <w:r>
        <w:rPr>
          <w:rFonts w:hint="eastAsia"/>
        </w:rPr>
        <w:t>　　　　二、二恶烷行业劣势</w:t>
      </w:r>
      <w:r>
        <w:rPr>
          <w:rFonts w:hint="eastAsia"/>
        </w:rPr>
        <w:br/>
      </w:r>
      <w:r>
        <w:rPr>
          <w:rFonts w:hint="eastAsia"/>
        </w:rPr>
        <w:t>　　　　三、二恶烷市场机会</w:t>
      </w:r>
      <w:r>
        <w:rPr>
          <w:rFonts w:hint="eastAsia"/>
        </w:rPr>
        <w:br/>
      </w:r>
      <w:r>
        <w:rPr>
          <w:rFonts w:hint="eastAsia"/>
        </w:rPr>
        <w:t>　　　　四、二恶烷市场威胁</w:t>
      </w:r>
      <w:r>
        <w:rPr>
          <w:rFonts w:hint="eastAsia"/>
        </w:rPr>
        <w:br/>
      </w:r>
      <w:r>
        <w:rPr>
          <w:rFonts w:hint="eastAsia"/>
        </w:rPr>
        <w:t>　　第二节 二恶烷行业风险及对策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2025-2031年中国二恶烷行业前景与发展趋势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2024-2025年二恶烷行业发展环境分析</w:t>
      </w:r>
      <w:r>
        <w:rPr>
          <w:rFonts w:hint="eastAsia"/>
        </w:rPr>
        <w:br/>
      </w:r>
      <w:r>
        <w:rPr>
          <w:rFonts w:hint="eastAsia"/>
        </w:rPr>
        <w:t>　　　　一、二恶烷行业主管部门与监管体制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二、二恶烷行业主要法律法规及政策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三、二恶烷行业标准与质量监管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2025-2031年二恶烷行业发展趋势与方向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2025-2031年二恶烷行业发展潜力与机遇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二恶烷行业研究结论与建议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中智:林:：二恶烷行业发展建议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二恶烷行业历程</w:t>
      </w:r>
      <w:r>
        <w:rPr>
          <w:rFonts w:hint="eastAsia"/>
        </w:rPr>
        <w:br/>
      </w:r>
      <w:r>
        <w:rPr>
          <w:rFonts w:hint="eastAsia"/>
        </w:rPr>
        <w:t>　　图表 二恶烷行业生命周期</w:t>
      </w:r>
      <w:r>
        <w:rPr>
          <w:rFonts w:hint="eastAsia"/>
        </w:rPr>
        <w:br/>
      </w:r>
      <w:r>
        <w:rPr>
          <w:rFonts w:hint="eastAsia"/>
        </w:rPr>
        <w:t>　　图表 二恶烷行业产业链分析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2019-2024年中国二恶烷行业市场规模及增长情况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2019-2024年二恶烷行业市场容量分析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2019-2024年中国二恶烷行业产能统计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2019-2024年中国二恶烷行业产量及增长趋势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2019-2024年中国二恶烷市场需求量及增速统计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2024年中国二恶烷行业需求领域分布格局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2019-2024年中国二恶烷行业销售收入分析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2019-2024年中国二恶烷行业盈利情况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2019-2024年中国二恶烷行业利润总额统计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2019-2024年中国二恶烷进口数量分析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2019-2024年中国二恶烷进口金额分析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2019-2024年中国二恶烷出口数量分析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2019-2024年中国二恶烷出口金额分析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2024年中国二恶烷进口国家及地区分析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2024年中国二恶烷出口国家及地区分析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2019-2024年中国二恶烷行业企业数量情况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2019-2024年中国二恶烷行业企业平均规模情况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**地区二恶烷市场规模及增长情况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**地区二恶烷行业市场需求情况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**地区二恶烷市场规模及增长情况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**地区二恶烷行业市场需求情况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**地区二恶烷市场规模及增长情况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**地区二恶烷行业市场需求情况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**地区二恶烷市场规模及增长情况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**地区二恶烷行业市场需求情况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二恶烷重点企业（一）基本信息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二恶烷重点企业（一）经营情况分析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二恶烷重点企业（一）主要经济指标情况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二恶烷重点企业（一）盈利能力情况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二恶烷重点企业（一）偿债能力情况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二恶烷重点企业（一）运营能力情况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二恶烷重点企业（一）成长能力情况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二恶烷重点企业（二）基本信息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二恶烷重点企业（二）经营情况分析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二恶烷重点企业（二）主要经济指标情况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二恶烷重点企业（二）盈利能力情况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二恶烷重点企业（二）偿债能力情况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二恶烷重点企业（二）运营能力情况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二恶烷重点企业（二）成长能力情况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二恶烷重点企业（三）基本信息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二恶烷重点企业（三）经营情况分析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二恶烷重点企业（三）主要经济指标情况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二恶烷重点企业（三）盈利能力情况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二恶烷重点企业（三）偿债能力情况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二恶烷重点企业（三）运营能力情况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二恶烷重点企业（三）成长能力情况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2025-2031年中国二恶烷行业产能预测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2025-2031年中国二恶烷行业产量预测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2025-2031年中国二恶烷市场需求量预测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2025-2031年中国二恶烷行业供需平衡预测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2025-2031年中国二恶烷行业市场容量预测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2025-2031年中国二恶烷行业市场规模预测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2025年中国二恶烷市场前景分析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2025年中国二恶烷发展趋势预测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4776eb41c4913" w:history="1">
        <w:r>
          <w:rPr>
            <w:rStyle w:val="Hyperlink"/>
          </w:rPr>
          <w:t>2025-2031年中国二恶烷行业研究与发展前景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4776eb41c4913" w:history="1">
        <w:r>
          <w:rPr>
            <w:rStyle w:val="Hyperlink"/>
          </w:rPr>
          <w:t>https://www.20087.com/1/39/ErEWanHangYeQianJing.html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热点：二恶烷俗称叫什么、二恶烷正确读音、二恶烷的毒性有多强、二恶烷对人体的伤害、一氮化硼在化妆品中的作用、二恶烷是什么、二恶烷别名、二恶烷常用于哪些化妆品、二恶烷的危害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88d404c4440ae" w:history="1">
      <w:r>
        <w:rPr>
          <w:rStyle w:val="Hyperlink"/>
        </w:rPr>
        <w:t>2025-2031年中国二恶烷行业研究与发展前景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ErEWanHangYeQianJing.html" TargetMode="External" Id="R8834776eb41c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ErEWanHangYeQianJing.html" TargetMode="External" Id="R47c88d404c44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2025-01-23T01:09:15Z</dcterms:created>
  <dcterms:modified xsi:type="dcterms:W3CDTF">2025-01-23T02:09:15Z</dcterms:modified>
  <dc:subject>2025-2031年中国二恶烷行业研究与发展前景</dc:subject>
  <dc:title>2025-2031年中国二恶烷行业研究与发展前景</dc:title>
  <cp:keywords>2025-2031年中国二恶烷行业研究与发展前景</cp:keywords>
  <dc:description>2025-2031年中国二恶烷行业研究与发展前景</dc:description>
</cp:coreProperties>
</file>