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eb99b86e343fa" w:history="1">
              <w:r>
                <w:rPr>
                  <w:rStyle w:val="Hyperlink"/>
                </w:rPr>
                <w:t>全球与中国农药杀菌剂市场调研及行业前景预测报告（2026-2032年）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eb99b86e343fa" w:history="1">
              <w:r>
                <w:rPr>
                  <w:rStyle w:val="Hyperlink"/>
                </w:rPr>
                <w:t>全球与中国农药杀菌剂市场调研及行业前景预测报告（2026-2032年）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eb99b86e343fa" w:history="1">
                <w:r>
                  <w:rPr>
                    <w:rStyle w:val="Hyperlink"/>
                  </w:rPr>
                  <w:t>https://www.20087.com/1/69/NongYaoShaJunJiHangYeFaZhanQianJing.html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杀菌剂是用于防治作物真菌、细菌及卵菌病害的化学或生物制剂，涵盖保护性（如代森锰锌）、内吸性（如三唑类）及诱导抗性（如氨基寡糖素）三大类型。当前市场以化学合成杀菌剂为主导，但生物源及微生物杀菌剂增速显著，响应减药政策与出口农残标准趋严。然而，长期单一用药导致抗药性蔓延（如小麦赤霉病对多菌灵抗性）；部分老产品存在环境持久性或生态毒性争议。农户对科学轮换用药认知不足，常凭经验施药，削弱防控效果并增加残留风险。</w:t>
      </w:r>
      <w:r>
        <w:rPr>
          <w:rFonts w:hint="eastAsia"/>
        </w:rPr>
        <w:br/>
      </w:r>
      <w:r>
        <w:rPr>
          <w:rFonts w:hint="eastAsia"/>
        </w:rPr>
        <w:t>　　未来，农药杀菌剂将加速向绿色分子设计、精准递送与抗性综合治理升级。市场调研网指出，基于靶标蛋白结构的理性药物设计将开发高选择性新化合物；纳米载体可实现缓释与叶面滞留增强，减少施用量。在数字农业支持下，无人机遥感识别病斑后触发变量喷雾，实现“按需施药”。监管层面，生物农药登记绿色通道将缩短上市周期。长远看，农药杀菌剂将从“病害扑灭工具”进化为“植物健康免疫调节剂”，在可持续农业与全球粮食安全战略中构建科学、高效、生态友好的植保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2eb99b86e343fa" w:history="1">
        <w:r>
          <w:rPr>
            <w:rStyle w:val="Hyperlink"/>
          </w:rPr>
          <w:t>全球与中国农药杀菌剂市场调研及行业前景预测报告（2026-2032年）</w:t>
        </w:r>
      </w:hyperlink>
      <w:r>
        <w:rPr>
          <w:rFonts w:hint="eastAsia"/>
        </w:rPr>
        <w:t>》，2025年农药杀菌剂行业市场规模达 亿元，预计2032年市场规模将达 亿元，期间年均复合增长率（CAGR）达 %。报告依托权威机构及相关协会的数据资料，全面解析了农药杀菌剂行业现状、市场需求及市场规模，系统梳理了农药杀菌剂产业链结构、价格趋势及各细分市场动态。报告对农药杀菌剂市场前景与发展趋势进行了科学预测，重点分析了品牌竞争格局、市场集中度及主要企业的经营表现。同时，通过SWOT分析揭示了农药杀菌剂行业面临的机遇与风险，为农药杀菌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按产品类型细分，全球农药杀菌剂市场规模2021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无机杀菌剂</w:t>
      </w:r>
      <w:r>
        <w:rPr>
          <w:rFonts w:hint="eastAsia"/>
        </w:rPr>
        <w:br/>
      </w:r>
      <w:r>
        <w:rPr>
          <w:rFonts w:hint="eastAsia"/>
        </w:rPr>
        <w:t>　　　　1.3.3 有机杀菌剂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按应用细分，全球农药杀菌剂市场规模2021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谷物</w:t>
      </w:r>
      <w:r>
        <w:rPr>
          <w:rFonts w:hint="eastAsia"/>
        </w:rPr>
        <w:br/>
      </w:r>
      <w:r>
        <w:rPr>
          <w:rFonts w:hint="eastAsia"/>
        </w:rPr>
        <w:t>　　　　1.4.3 蔬菜水果</w:t>
      </w:r>
      <w:r>
        <w:rPr>
          <w:rFonts w:hint="eastAsia"/>
        </w:rPr>
        <w:br/>
      </w:r>
      <w:r>
        <w:rPr>
          <w:rFonts w:hint="eastAsia"/>
        </w:rPr>
        <w:t>　　　　1.4.4 油籽和豆类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农药杀菌剂行业发展总体概况</w:t>
      </w:r>
      <w:r>
        <w:rPr>
          <w:rFonts w:hint="eastAsia"/>
        </w:rPr>
        <w:br/>
      </w:r>
      <w:r>
        <w:rPr>
          <w:rFonts w:hint="eastAsia"/>
        </w:rPr>
        <w:t>　　　　1.5.2 农药杀菌剂行业发展主要特点</w:t>
      </w:r>
      <w:r>
        <w:rPr>
          <w:rFonts w:hint="eastAsia"/>
        </w:rPr>
        <w:br/>
      </w:r>
      <w:r>
        <w:rPr>
          <w:rFonts w:hint="eastAsia"/>
        </w:rPr>
        <w:t>　　　　1.5.3 农药杀菌剂行业发展影响因素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农药杀菌剂有利因素</w:t>
      </w:r>
      <w:r>
        <w:rPr>
          <w:rFonts w:hint="eastAsia"/>
        </w:rPr>
        <w:br/>
      </w:r>
      <w:r>
        <w:rPr>
          <w:rFonts w:hint="eastAsia"/>
        </w:rPr>
        <w:t>　　　　1.5.3 .2 农药杀菌剂不利因素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全球市场，近三年农药杀菌剂主要企业占有率及排名（按销量）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农药杀菌剂主要企业在国际市场占有率（按销量，2023-2026）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2025年农药杀菌剂主要企业在国际市场排名（按销量）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全球市场主要企业农药杀菌剂销量（2023-2026）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全球市场，近三年农药杀菌剂主要企业占有率及排名（按收入）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农药杀菌剂主要企业在国际市场占有率（按收入，2023-2026）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2025年农药杀菌剂主要企业在国际市场排名（按收入）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全球市场主要企业农药杀菌剂销售收入（2023-2026）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全球市场主要企业农药杀菌剂销售价格（2023-2026）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中国市场，近三年农药杀菌剂主要企业占有率及排名（按销量）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农药杀菌剂主要企业在中国市场占有率（按销量，2023-2026）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2025年农药杀菌剂主要企业在中国市场排名（按销量）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中国市场主要企业农药杀菌剂销量（2023-2026）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中国市场，近三年农药杀菌剂主要企业占有率及排名（按收入）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农药杀菌剂主要企业在中国市场占有率（按收入，2023-2026）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2025年农药杀菌剂主要企业在中国市场排名（按收入）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中国市场主要企业农药杀菌剂销售收入（2023-2026）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全球主要厂商农药杀菌剂总部及产地分布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全球主要厂商成立时间及农药杀菌剂商业化日期</w:t>
      </w:r>
      <w:r>
        <w:rPr>
          <w:rFonts w:hint="eastAsia"/>
        </w:rPr>
        <w:br/>
      </w:r>
      <w:r>
        <w:rPr>
          <w:rFonts w:hint="eastAsia"/>
        </w:rPr>
        <w:t>　　2.8 全球主要厂商农药杀菌剂产品类型及应用</w:t>
      </w:r>
      <w:r>
        <w:rPr>
          <w:rFonts w:hint="eastAsia"/>
        </w:rPr>
        <w:br/>
      </w:r>
      <w:r>
        <w:rPr>
          <w:rFonts w:hint="eastAsia"/>
        </w:rPr>
        <w:t>　　2.9 农药杀菌剂行业集中度、竞争程度分析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农药杀菌剂行业集中度分析：2025年全球Top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全球农药杀菌剂第一梯队、第二梯队和第三梯队生产商（品牌）及市场份额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全球农药杀菌剂总体规模分析</w:t>
      </w:r>
      <w:r>
        <w:rPr>
          <w:rFonts w:hint="eastAsia"/>
        </w:rPr>
        <w:br/>
      </w:r>
      <w:r>
        <w:rPr>
          <w:rFonts w:hint="eastAsia"/>
        </w:rPr>
        <w:t>　　3.1 全球农药杀菌剂供需现状及预测（2021-2032）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全球农药杀菌剂产能、产量、产能利用率及发展趋势（2021-2032）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全球农药杀菌剂产量、需求量及发展趋势（2021-2032）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全球主要地区农药杀菌剂产量及发展趋势（2021-2032）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全球主要地区农药杀菌剂产量（2021-2026）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全球主要地区农药杀菌剂产量（2027-2032）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全球主要地区农药杀菌剂产量市场份额（2021-2032）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中国农药杀菌剂供需现状及预测（2021-2032）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中国农药杀菌剂产能、产量、产能利用率及发展趋势（2021-2032）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中国农药杀菌剂产量、市场需求量及发展趋势（2021-2032）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中国市场农药杀菌剂进出口（2021-2032）</w:t>
      </w:r>
      <w:r>
        <w:rPr>
          <w:rFonts w:hint="eastAsia"/>
        </w:rPr>
        <w:br/>
      </w:r>
      <w:r>
        <w:rPr>
          <w:rFonts w:hint="eastAsia"/>
        </w:rPr>
        <w:t>　　3.4 全球农药杀菌剂销量及销售额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全球市场农药杀菌剂销售额（2021-2032）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全球市场农药杀菌剂价格趋势（2021-2032）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全球农药杀菌剂主要地区分析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全球主要地区农药杀菌剂市场规模分析：2021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全球主要地区农药杀菌剂销售收入及市场份额（2021-2026）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全球主要地区农药杀菌剂销售收入预测（2027-2032）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全球主要地区农药杀菌剂销量分析：2021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全球主要地区农药杀菌剂销量及市场份额预测（2027-2032）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不同产品类型农药杀菌剂分析</w:t>
      </w:r>
      <w:r>
        <w:rPr>
          <w:rFonts w:hint="eastAsia"/>
        </w:rPr>
        <w:br/>
      </w:r>
      <w:r>
        <w:rPr>
          <w:rFonts w:hint="eastAsia"/>
        </w:rPr>
        <w:t>　　6.1 全球不同产品类型农药杀菌剂销量（2021-2032）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全球不同产品类型农药杀菌剂销量预测（2027-2032）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全球不同产品类型农药杀菌剂收入（2021-2032）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全球不同产品类型农药杀菌剂收入及市场份额（2021-2026）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全球不同产品类型农药杀菌剂收入预测（2027-2032）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全球不同产品类型农药杀菌剂价格走势（2021-2032）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中国不同产品类型农药杀菌剂销量预测（2027-2032）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中国不同产品类型农药杀菌剂收入（2021-2032）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中国不同产品类型农药杀菌剂收入及市场份额（2021-2026）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中国不同产品类型农药杀菌剂收入预测（2027-2032）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不同应用农药杀菌剂分析</w:t>
      </w:r>
      <w:r>
        <w:rPr>
          <w:rFonts w:hint="eastAsia"/>
        </w:rPr>
        <w:br/>
      </w:r>
      <w:r>
        <w:rPr>
          <w:rFonts w:hint="eastAsia"/>
        </w:rPr>
        <w:t>　　7.1 全球不同应用农药杀菌剂销量（2021-2032）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全球不同应用农药杀菌剂销量预测（2027-2032）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全球不同应用农药杀菌剂收入（2021-2032）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全球不同应用农药杀菌剂收入及市场份额（2021-2026）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全球不同应用农药杀菌剂收入预测（2027-2032）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全球不同应用农药杀菌剂价格走势（2021-2032）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中国不同应用农药杀菌剂销量预测（2027-2032）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中国不同应用农药杀菌剂收入（2021-2032）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中国不同应用农药杀菌剂收入及市场份额（2021-2026）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中国不同应用农药杀菌剂收入预测（2027-2032）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农药杀菌剂行业发展趋势</w:t>
      </w:r>
      <w:r>
        <w:rPr>
          <w:rFonts w:hint="eastAsia"/>
        </w:rPr>
        <w:br/>
      </w:r>
      <w:r>
        <w:rPr>
          <w:rFonts w:hint="eastAsia"/>
        </w:rPr>
        <w:t>　　8.2 农药杀菌剂行业主要驱动因素</w:t>
      </w:r>
      <w:r>
        <w:rPr>
          <w:rFonts w:hint="eastAsia"/>
        </w:rPr>
        <w:br/>
      </w:r>
      <w:r>
        <w:rPr>
          <w:rFonts w:hint="eastAsia"/>
        </w:rPr>
        <w:t>　　8.3 农药杀菌剂中国企业SWOT分析</w:t>
      </w:r>
      <w:r>
        <w:rPr>
          <w:rFonts w:hint="eastAsia"/>
        </w:rPr>
        <w:br/>
      </w:r>
      <w:r>
        <w:rPr>
          <w:rFonts w:hint="eastAsia"/>
        </w:rPr>
        <w:t>　　8.4 中国农药杀菌剂行业政策环境分析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农药杀菌剂行业产业链简介</w:t>
      </w:r>
      <w:r>
        <w:rPr>
          <w:rFonts w:hint="eastAsia"/>
        </w:rPr>
        <w:br/>
      </w:r>
      <w:r>
        <w:rPr>
          <w:rFonts w:hint="eastAsia"/>
        </w:rPr>
        <w:t>　　　　9.1.1 农药杀菌剂行业供应链分析</w:t>
      </w:r>
      <w:r>
        <w:rPr>
          <w:rFonts w:hint="eastAsia"/>
        </w:rPr>
        <w:br/>
      </w:r>
      <w:r>
        <w:rPr>
          <w:rFonts w:hint="eastAsia"/>
        </w:rPr>
        <w:t>　　　　9.1.2 农药杀菌剂主要原料及供应情况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农药杀菌剂行业采购模式</w:t>
      </w:r>
      <w:r>
        <w:rPr>
          <w:rFonts w:hint="eastAsia"/>
        </w:rPr>
        <w:br/>
      </w:r>
      <w:r>
        <w:rPr>
          <w:rFonts w:hint="eastAsia"/>
        </w:rPr>
        <w:t>　　9.3 农药杀菌剂行业生产模式</w:t>
      </w:r>
      <w:r>
        <w:rPr>
          <w:rFonts w:hint="eastAsia"/>
        </w:rPr>
        <w:br/>
      </w:r>
      <w:r>
        <w:rPr>
          <w:rFonts w:hint="eastAsia"/>
        </w:rPr>
        <w:t>　　9.4 农药杀菌剂行业销售模式及销售渠道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按产品类型细分，全球农药杀菌剂市场规模2021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按应用细分，全球农药杀菌剂市场规模（CAGR）2021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农药杀菌剂行业发展主要特点</w:t>
      </w:r>
      <w:r>
        <w:rPr>
          <w:rFonts w:hint="eastAsia"/>
        </w:rPr>
        <w:br/>
      </w:r>
      <w:r>
        <w:rPr>
          <w:rFonts w:hint="eastAsia"/>
        </w:rPr>
        <w:t>　　表 4： 农药杀菌剂行业发展有利因素分析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农药杀菌剂行业发展不利因素分析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进入农药杀菌剂行业壁垒</w:t>
      </w:r>
      <w:r>
        <w:rPr>
          <w:rFonts w:hint="eastAsia"/>
        </w:rPr>
        <w:br/>
      </w:r>
      <w:r>
        <w:rPr>
          <w:rFonts w:hint="eastAsia"/>
        </w:rPr>
        <w:t>　　表 7： 农药杀菌剂主要企业在国际市场占有率（按销量，2023-2026）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2025年农药杀菌剂主要企业在国际市场排名（按销量）&amp;（千吨）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全球市场主要企业农药杀菌剂销量（2023-2026）&amp;（千吨）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农药杀菌剂主要企业在国际市场占有率（按收入，2023-2026）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2025年农药杀菌剂主要企业在国际市场排名（按收入）&amp;（万元）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全球市场主要企业农药杀菌剂销售收入（2023-2026）&amp;（万元）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全球市场主要企业农药杀菌剂销售价格（2023-2026）&amp;（元/吨）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农药杀菌剂主要企业在中国市场占有率（按销量，2023-2026）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2025年农药杀菌剂主要企业在中国市场排名（按销量）&amp;（千吨）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中国市场主要企业农药杀菌剂销量（2023-2026）&amp;（千吨）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农药杀菌剂主要企业在中国市场占有率（按收入，2023-2026）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2025年农药杀菌剂主要企业在中国市场排名（按收入）&amp;（万元）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中国市场主要企业农药杀菌剂销售收入（2023-2026）&amp;（万元）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全球主要厂商农药杀菌剂总部及产地分布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全球主要厂商成立时间及农药杀菌剂商业化日期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全球主要厂商农药杀菌剂产品类型及应用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2025年全球农药杀菌剂主要厂商市场地位（第一梯队、第二梯队和第三梯队）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全球农药杀菌剂市场投资、并购等现状分析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全球主要地区农药杀菌剂产量增速（CAGR）：（2021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全球主要地区农药杀菌剂产量（2021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全球主要地区农药杀菌剂产量（2021-2026）&amp;（千吨）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全球主要地区农药杀菌剂产量（2027-2032）&amp;（千吨）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全球主要地区农药杀菌剂产量市场份额（2021-2026）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全球主要地区农药杀菌剂产量市场份额（2027-2032）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中国市场农药杀菌剂产量、销量、进出口（2021-2026）&amp;（千吨）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中国市场农药杀菌剂产量、销量、进出口预测（2027-2032）&amp;（千吨）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全球主要地区农药杀菌剂销售收入增速：（2021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全球主要地区农药杀菌剂销售收入（2021-2026）&amp;（万元）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全球主要地区农药杀菌剂销售收入市场份额（2021-2026）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全球主要地区农药杀菌剂收入（2027-2032）&amp;（万元）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全球主要地区农药杀菌剂收入市场份额（2027-2032）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全球主要地区农药杀菌剂销量（千吨）：2021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全球主要地区农药杀菌剂销量（2027-2032）&amp;（千吨）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全球主要地区农药杀菌剂销量份额（2027-2032）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全球不同产品类型农药杀菌剂销量预测（2027-2032）&amp;（千吨）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全球市场不同产品类型农药杀菌剂销量市场份额预测（2027-2032）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全球不同产品类型农药杀菌剂收入（2021-2026）&amp;（万元）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全球不同产品类型农药杀菌剂收入市场份额（2021-2026）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全球不同产品类型农药杀菌剂收入预测（2027-2032）&amp;（万元）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全球不同产品类型农药杀菌剂收入市场份额预测（2027-2032）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中国不同产品类型农药杀菌剂销量预测（2027-2032）&amp;（千吨）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全球市场不同产品类型农药杀菌剂销量市场份额预测（2027-2032）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中国不同产品类型农药杀菌剂收入（2021-2026）&amp;（万元）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中国不同产品类型农药杀菌剂收入市场份额（2021-2026）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中国不同产品类型农药杀菌剂收入预测（2027-2032）&amp;（万元）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中国不同产品类型农药杀菌剂收入市场份额预测（2027-2032）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全球不同应用农药杀菌剂销量预测（2027-2032）&amp;（千吨）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全球市场不同应用农药杀菌剂销量市场份额预测（2027-2032）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全球不同应用农药杀菌剂收入（2021-2026）&amp;（万元）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全球不同应用农药杀菌剂收入市场份额（2021-2026）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全球不同应用农药杀菌剂收入预测（2027-2032）&amp;（万元）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全球不同应用农药杀菌剂收入市场份额预测（2027-2032）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中国不同应用农药杀菌剂销量预测（2027-2032）&amp;（千吨）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中国市场不同应用农药杀菌剂销量市场份额预测（2027-2032）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中国不同应用农药杀菌剂收入（2021-2026）&amp;（万元）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中国不同应用农药杀菌剂收入市场份额（2021-2026）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中国不同应用农药杀菌剂收入预测（2027-2032）&amp;（万元）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中国不同应用农药杀菌剂收入市场份额预测（2027-2032）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农药杀菌剂行业发展趋势</w:t>
      </w:r>
      <w:r>
        <w:rPr>
          <w:rFonts w:hint="eastAsia"/>
        </w:rPr>
        <w:br/>
      </w:r>
      <w:r>
        <w:rPr>
          <w:rFonts w:hint="eastAsia"/>
        </w:rPr>
        <w:t>　　表 136： 农药杀菌剂行业主要驱动因素</w:t>
      </w:r>
      <w:r>
        <w:rPr>
          <w:rFonts w:hint="eastAsia"/>
        </w:rPr>
        <w:br/>
      </w:r>
      <w:r>
        <w:rPr>
          <w:rFonts w:hint="eastAsia"/>
        </w:rPr>
        <w:t>　　表 137： 农药杀菌剂行业供应链分析</w:t>
      </w:r>
      <w:r>
        <w:rPr>
          <w:rFonts w:hint="eastAsia"/>
        </w:rPr>
        <w:br/>
      </w:r>
      <w:r>
        <w:rPr>
          <w:rFonts w:hint="eastAsia"/>
        </w:rPr>
        <w:t>　　表 138： 农药杀菌剂上游原料供应商</w:t>
      </w:r>
      <w:r>
        <w:rPr>
          <w:rFonts w:hint="eastAsia"/>
        </w:rPr>
        <w:br/>
      </w:r>
      <w:r>
        <w:rPr>
          <w:rFonts w:hint="eastAsia"/>
        </w:rPr>
        <w:t>　　表 139： 农药杀菌剂主要地区不同应用客户分析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农药杀菌剂典型经销商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农药杀菌剂产品图片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全球不同产品类型农药杀菌剂销售额2021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全球不同产品类型农药杀菌剂市场份额2025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无机杀菌剂产品图片</w:t>
      </w:r>
      <w:r>
        <w:rPr>
          <w:rFonts w:hint="eastAsia"/>
        </w:rPr>
        <w:br/>
      </w:r>
      <w:r>
        <w:rPr>
          <w:rFonts w:hint="eastAsia"/>
        </w:rPr>
        <w:t>　　图 5： 有机杀菌剂产品图片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全球不同应用农药杀菌剂市场份额2025 &amp; 2032</w:t>
      </w:r>
      <w:r>
        <w:rPr>
          <w:rFonts w:hint="eastAsia"/>
        </w:rPr>
        <w:br/>
      </w:r>
      <w:r>
        <w:rPr>
          <w:rFonts w:hint="eastAsia"/>
        </w:rPr>
        <w:t>　　图 8： 谷物</w:t>
      </w:r>
      <w:r>
        <w:rPr>
          <w:rFonts w:hint="eastAsia"/>
        </w:rPr>
        <w:br/>
      </w:r>
      <w:r>
        <w:rPr>
          <w:rFonts w:hint="eastAsia"/>
        </w:rPr>
        <w:t>　　图 9： 蔬菜水果</w:t>
      </w:r>
      <w:r>
        <w:rPr>
          <w:rFonts w:hint="eastAsia"/>
        </w:rPr>
        <w:br/>
      </w:r>
      <w:r>
        <w:rPr>
          <w:rFonts w:hint="eastAsia"/>
        </w:rPr>
        <w:t>　　图 10： 油籽和豆类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2025年全球前五大生产商农药杀菌剂市场份额</w:t>
      </w:r>
      <w:r>
        <w:rPr>
          <w:rFonts w:hint="eastAsia"/>
        </w:rPr>
        <w:br/>
      </w:r>
      <w:r>
        <w:rPr>
          <w:rFonts w:hint="eastAsia"/>
        </w:rPr>
        <w:t>　　图 13： 2025年全球农药杀菌剂第一梯队、第二梯队和第三梯队厂商及市场份额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全球农药杀菌剂产能、产量、产能利用率及发展趋势（2021-2032）&amp;（千吨）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全球农药杀菌剂产量、需求量及发展趋势（2021-2032）&amp;（千吨）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全球主要地区农药杀菌剂产量市场份额（2021-2032）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中国农药杀菌剂产能、产量、产能利用率及发展趋势（2021-2032）&amp;（千吨）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中国农药杀菌剂产量、市场需求量及发展趋势（2021-2032）&amp;（千吨）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全球农药杀菌剂市场销售额及增长率：（2021-2032）&amp;（万元）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全球市场农药杀菌剂市场规模：2021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全球市场农药杀菌剂价格趋势（2021-2032）&amp;（元/吨）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全球主要地区农药杀菌剂销售收入（2021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全球主要地区农药杀菌剂销售收入市场份额（2021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全球不同产品类型农药杀菌剂价格走势（2021-2032）&amp;（元/吨）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全球不同应用农药杀菌剂价格走势（2021-2032）&amp;（元/吨）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农药杀菌剂中国企业SWOT分析</w:t>
      </w:r>
      <w:r>
        <w:rPr>
          <w:rFonts w:hint="eastAsia"/>
        </w:rPr>
        <w:br/>
      </w:r>
      <w:r>
        <w:rPr>
          <w:rFonts w:hint="eastAsia"/>
        </w:rPr>
        <w:t>　　图 44： 农药杀菌剂产业链</w:t>
      </w:r>
      <w:r>
        <w:rPr>
          <w:rFonts w:hint="eastAsia"/>
        </w:rPr>
        <w:br/>
      </w:r>
      <w:r>
        <w:rPr>
          <w:rFonts w:hint="eastAsia"/>
        </w:rPr>
        <w:t>　　图 45： 农药杀菌剂行业采购模式分析</w:t>
      </w:r>
      <w:r>
        <w:rPr>
          <w:rFonts w:hint="eastAsia"/>
        </w:rPr>
        <w:br/>
      </w:r>
      <w:r>
        <w:rPr>
          <w:rFonts w:hint="eastAsia"/>
        </w:rPr>
        <w:t>　　图 46： 农药杀菌剂行业生产模式</w:t>
      </w:r>
      <w:r>
        <w:rPr>
          <w:rFonts w:hint="eastAsia"/>
        </w:rPr>
        <w:br/>
      </w:r>
      <w:r>
        <w:rPr>
          <w:rFonts w:hint="eastAsia"/>
        </w:rPr>
        <w:t>　　图 47： 农药杀菌剂行业销售模式分析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eb99b86e343fa" w:history="1">
        <w:r>
          <w:rPr>
            <w:rStyle w:val="Hyperlink"/>
          </w:rPr>
          <w:t>全球与中国农药杀菌剂市场调研及行业前景预测报告（2026-2032年）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eb99b86e343fa" w:history="1">
        <w:r>
          <w:rPr>
            <w:rStyle w:val="Hyperlink"/>
          </w:rPr>
          <w:t>https://www.20087.com/1/69/NongYaoShaJunJiHangYeFaZhanQianJing.html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热点：农用杀菌剂有哪些、农药杀菌剂有哪些、吡虫啉可以和除草剂混用吗、世高先正达农药杀菌剂、植物缺硫的症状、进口农药杀菌剂、农药冻了一冬天到夏天能用吗、标博农药杀菌剂、流体硼多久喷一次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ff28c7e57411a" w:history="1">
      <w:r>
        <w:rPr>
          <w:rStyle w:val="Hyperlink"/>
        </w:rPr>
        <w:t>全球与中国农药杀菌剂市场调研及行业前景预测报告（2026-2032年）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NongYaoShaJunJiHangYeFaZhanQianJing.html" TargetMode="External" Id="R642eb99b86e3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NongYaoShaJunJiHangYeFaZhanQianJing.html" TargetMode="External" Id="Rc84ff28c7e57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2026-02-09T01:57:45Z</dcterms:created>
  <dcterms:modified xsi:type="dcterms:W3CDTF">2026-02-09T02:57:45Z</dcterms:modified>
  <dc:subject>全球与中国农药杀菌剂市场调研及行业前景预测报告（2026-2032年）</dc:subject>
  <dc:title>全球与中国农药杀菌剂市场调研及行业前景预测报告（2026-2032年）</dc:title>
  <cp:keywords>全球与中国农药杀菌剂市场调研及行业前景预测报告（2026-2032年）</cp:keywords>
  <dc:description>全球与中国农药杀菌剂市场调研及行业前景预测报告（2026-2032年）</dc:description>
</cp:coreProperties>
</file>