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d59ca571b4e1c" w:history="1">
              <w:r>
                <w:rPr>
                  <w:rStyle w:val="Hyperlink"/>
                </w:rPr>
                <w:t>2023-2029年全球与中国分散剂NNO行业发展全面调研与未来趋势报告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d59ca571b4e1c" w:history="1">
              <w:r>
                <w:rPr>
                  <w:rStyle w:val="Hyperlink"/>
                </w:rPr>
                <w:t>2023-2029年全球与中国分散剂NNO行业发展全面调研与未来趋势报告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d59ca571b4e1c" w:history="1">
                <w:r>
                  <w:rPr>
                    <w:rStyle w:val="Hyperlink"/>
                  </w:rPr>
                  <w:t>https://www.20087.com/1/29/FenSanJiNNOHangYeQuShiFenXi.html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NNO（又称木质素磺酸钠）作为一种常用的无机分散剂，广泛应用于造纸、涂料、纺织、陶瓷等领域。目前，市场上分散剂NNO的产品性能稳定，但随着环保政策的严格和下游行业对产品质量要求的提高，分散剂NNO的生产工艺正在向绿色、低污染、高效率转变，同时，新型高效、环保型分散剂的研发也成为了行业焦点。</w:t>
      </w:r>
      <w:r>
        <w:rPr>
          <w:rFonts w:hint="eastAsia"/>
        </w:rPr>
        <w:br/>
      </w:r>
      <w:r>
        <w:rPr>
          <w:rFonts w:hint="eastAsia"/>
        </w:rPr>
        <w:t>　　预计未来分散剂NNO的研发和生产将更加注重环保属性和可持续性，新型生物质来源的分散剂可能替代传统的石化原料，同时，高分子改性技术的应用将有助于提高分散剂的性能表现，如增强耐温性、耐盐性等，以满足不同行业对分散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d59ca571b4e1c" w:history="1">
        <w:r>
          <w:rPr>
            <w:rStyle w:val="Hyperlink"/>
          </w:rPr>
          <w:t>2023-2029年全球与中国分散剂NNO行业发展全面调研与未来趋势报告</w:t>
        </w:r>
      </w:hyperlink>
      <w:r>
        <w:rPr>
          <w:rFonts w:hint="eastAsia"/>
        </w:rPr>
        <w:t>》系统分析了分散剂NNO行业的市场需求、市场规模及价格动态，全面梳理了分散剂NNO产业链结构，并对分散剂NNO细分市场进行了深入探究。报告基于详实数据，科学预测了分散剂NNO市场前景与发展趋势，重点剖析了品牌竞争格局、市场集中度及重点企业的市场地位。通过SWOT分析，报告识别了行业面临的机遇与风险，并提出了针对性发展策略与建议，为分散剂NNO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中国分散剂NNO概述</w:t>
      </w:r>
      <w:r>
        <w:rPr>
          <w:rFonts w:hint="eastAsia"/>
        </w:rPr>
        <w:br/>
      </w:r>
      <w:r>
        <w:rPr>
          <w:rFonts w:hint="eastAsia"/>
        </w:rPr>
        <w:t>　　第一节 分散剂NNO行业定义</w:t>
      </w:r>
      <w:r>
        <w:rPr>
          <w:rFonts w:hint="eastAsia"/>
        </w:rPr>
        <w:br/>
      </w:r>
      <w:r>
        <w:rPr>
          <w:rFonts w:hint="eastAsia"/>
        </w:rPr>
        <w:t>　　第二节 分散剂NNO行业发展特性</w:t>
      </w:r>
      <w:r>
        <w:rPr>
          <w:rFonts w:hint="eastAsia"/>
        </w:rPr>
        <w:br/>
      </w:r>
      <w:r>
        <w:rPr>
          <w:rFonts w:hint="eastAsia"/>
        </w:rPr>
        <w:t>　　第三节 分散剂NNO产业链分析</w:t>
      </w:r>
      <w:r>
        <w:rPr>
          <w:rFonts w:hint="eastAsia"/>
        </w:rPr>
        <w:br/>
      </w:r>
      <w:r>
        <w:rPr>
          <w:rFonts w:hint="eastAsia"/>
        </w:rPr>
        <w:t>　　第四节 分散剂NNO行业生命周期分析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2022-2023年国外分散剂NNO市场发展概况</w:t>
      </w:r>
      <w:r>
        <w:rPr>
          <w:rFonts w:hint="eastAsia"/>
        </w:rPr>
        <w:br/>
      </w:r>
      <w:r>
        <w:rPr>
          <w:rFonts w:hint="eastAsia"/>
        </w:rPr>
        <w:t>　　第一节 全球分散剂NNO市场发展分析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北美地区主要国家分散剂NNO市场概况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欧洲地区主要国家分散剂NNO市场概况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亚洲地区主要国家分散剂NNO市场概况</w:t>
      </w:r>
      <w:r>
        <w:rPr>
          <w:rFonts w:hint="eastAsia"/>
        </w:rPr>
        <w:br/>
      </w:r>
      <w:r>
        <w:rPr>
          <w:rFonts w:hint="eastAsia"/>
        </w:rPr>
        <w:t>　　第五节 全球分散剂NNO市场发展预测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2022-2023年中国分散剂NNO发展环境分析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分散剂NNO行业相关政策、标准</w:t>
      </w:r>
      <w:r>
        <w:rPr>
          <w:rFonts w:hint="eastAsia"/>
        </w:rPr>
        <w:br/>
      </w:r>
      <w:r>
        <w:rPr>
          <w:rFonts w:hint="eastAsia"/>
        </w:rPr>
        <w:t>　　第三节 分散剂NNO行业相关发展规划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中国分散剂NNO技术发展分析</w:t>
      </w:r>
      <w:r>
        <w:rPr>
          <w:rFonts w:hint="eastAsia"/>
        </w:rPr>
        <w:br/>
      </w:r>
      <w:r>
        <w:rPr>
          <w:rFonts w:hint="eastAsia"/>
        </w:rPr>
        <w:t>　　第一节 当前分散剂NNO技术发展现状分析</w:t>
      </w:r>
      <w:r>
        <w:rPr>
          <w:rFonts w:hint="eastAsia"/>
        </w:rPr>
        <w:br/>
      </w:r>
      <w:r>
        <w:rPr>
          <w:rFonts w:hint="eastAsia"/>
        </w:rPr>
        <w:t>　　第二节 分散剂NNO生产中需注意的问题</w:t>
      </w:r>
      <w:r>
        <w:rPr>
          <w:rFonts w:hint="eastAsia"/>
        </w:rPr>
        <w:br/>
      </w:r>
      <w:r>
        <w:rPr>
          <w:rFonts w:hint="eastAsia"/>
        </w:rPr>
        <w:t>　　第三节 分散剂NNO行业主要技术趋势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分散剂NNO市场特性分析</w:t>
      </w:r>
      <w:r>
        <w:rPr>
          <w:rFonts w:hint="eastAsia"/>
        </w:rPr>
        <w:br/>
      </w:r>
      <w:r>
        <w:rPr>
          <w:rFonts w:hint="eastAsia"/>
        </w:rPr>
        <w:t>　　第一节 分散剂NNO行业集中度分析</w:t>
      </w:r>
      <w:r>
        <w:rPr>
          <w:rFonts w:hint="eastAsia"/>
        </w:rPr>
        <w:br/>
      </w:r>
      <w:r>
        <w:rPr>
          <w:rFonts w:hint="eastAsia"/>
        </w:rPr>
        <w:t>　　第二节 分散剂NNO行业SWOT分析</w:t>
      </w:r>
      <w:r>
        <w:rPr>
          <w:rFonts w:hint="eastAsia"/>
        </w:rPr>
        <w:br/>
      </w:r>
      <w:r>
        <w:rPr>
          <w:rFonts w:hint="eastAsia"/>
        </w:rPr>
        <w:t>　　　　一、分散剂NNO行业优势</w:t>
      </w:r>
      <w:r>
        <w:rPr>
          <w:rFonts w:hint="eastAsia"/>
        </w:rPr>
        <w:br/>
      </w:r>
      <w:r>
        <w:rPr>
          <w:rFonts w:hint="eastAsia"/>
        </w:rPr>
        <w:t>　　　　二、分散剂NNO行业劣势</w:t>
      </w:r>
      <w:r>
        <w:rPr>
          <w:rFonts w:hint="eastAsia"/>
        </w:rPr>
        <w:br/>
      </w:r>
      <w:r>
        <w:rPr>
          <w:rFonts w:hint="eastAsia"/>
        </w:rPr>
        <w:t>　　　　三、分散剂NNO行业机会</w:t>
      </w:r>
      <w:r>
        <w:rPr>
          <w:rFonts w:hint="eastAsia"/>
        </w:rPr>
        <w:br/>
      </w:r>
      <w:r>
        <w:rPr>
          <w:rFonts w:hint="eastAsia"/>
        </w:rPr>
        <w:t>　　　　四、分散剂NNO行业风险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中国分散剂NNO发展现状</w:t>
      </w:r>
      <w:r>
        <w:rPr>
          <w:rFonts w:hint="eastAsia"/>
        </w:rPr>
        <w:br/>
      </w:r>
      <w:r>
        <w:rPr>
          <w:rFonts w:hint="eastAsia"/>
        </w:rPr>
        <w:t>　　第一节 中国分散剂NNO市场现状分析</w:t>
      </w:r>
      <w:r>
        <w:rPr>
          <w:rFonts w:hint="eastAsia"/>
        </w:rPr>
        <w:br/>
      </w:r>
      <w:r>
        <w:rPr>
          <w:rFonts w:hint="eastAsia"/>
        </w:rPr>
        <w:t>　　第二节 中国分散剂NNO行业产量情况分析及预测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一、分散剂NNO总体产能规模</w:t>
      </w:r>
      <w:r>
        <w:rPr>
          <w:rFonts w:hint="eastAsia"/>
        </w:rPr>
        <w:br/>
      </w:r>
      <w:r>
        <w:rPr>
          <w:rFonts w:hint="eastAsia"/>
        </w:rPr>
        <w:t>　　　　二、分散剂NNO生产区域分布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三、2018-2023年中国分散剂NNO产量统计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三、2023-2029年中国分散剂NNO产量预测</w:t>
      </w:r>
      <w:r>
        <w:rPr>
          <w:rFonts w:hint="eastAsia"/>
        </w:rPr>
        <w:br/>
      </w:r>
      <w:r>
        <w:rPr>
          <w:rFonts w:hint="eastAsia"/>
        </w:rPr>
        <w:t>　　第三节 中国分散剂NNO市场需求分析及预测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一、中国分散剂NNO市场需求特点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二、2018-2023年中国分散剂NNO市场需求量统计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三、2023-2029年中国分散剂NNO市场需求量预测</w:t>
      </w:r>
      <w:r>
        <w:rPr>
          <w:rFonts w:hint="eastAsia"/>
        </w:rPr>
        <w:br/>
      </w:r>
      <w:r>
        <w:rPr>
          <w:rFonts w:hint="eastAsia"/>
        </w:rPr>
        <w:t>　　第四节 中国分散剂NNO价格趋势分析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一、2018-2023年中国分散剂NNO市场价格趋势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二、2023-2029年中国分散剂NNO市场价格走势预测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2018-2023年分散剂NNO行业经济运行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2018-2023年中国分散剂NNO行业盈利能力分析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2018-2023年中国分散剂NNO行业发展能力分析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2018-2023年分散剂NNO行业偿债能力分析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2018-2023年分散剂NNO制造企业数量分析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中国分散剂NNO行业重点地区发展分析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**地区分散剂NNO市场发展分析</w:t>
      </w:r>
      <w:r>
        <w:rPr>
          <w:rFonts w:hint="eastAsia"/>
        </w:rPr>
        <w:br/>
      </w:r>
      <w:r>
        <w:rPr>
          <w:rFonts w:hint="eastAsia"/>
        </w:rPr>
        <w:t>　　第三节 **地区分散剂NNO市场发展分析</w:t>
      </w:r>
      <w:r>
        <w:rPr>
          <w:rFonts w:hint="eastAsia"/>
        </w:rPr>
        <w:br/>
      </w:r>
      <w:r>
        <w:rPr>
          <w:rFonts w:hint="eastAsia"/>
        </w:rPr>
        <w:t>　　第四节 **地区分散剂NNO市场发展分析</w:t>
      </w:r>
      <w:r>
        <w:rPr>
          <w:rFonts w:hint="eastAsia"/>
        </w:rPr>
        <w:br/>
      </w:r>
      <w:r>
        <w:rPr>
          <w:rFonts w:hint="eastAsia"/>
        </w:rPr>
        <w:t>　　第五节 **地区分散剂NNO市场发展分析</w:t>
      </w:r>
      <w:r>
        <w:rPr>
          <w:rFonts w:hint="eastAsia"/>
        </w:rPr>
        <w:br/>
      </w:r>
      <w:r>
        <w:rPr>
          <w:rFonts w:hint="eastAsia"/>
        </w:rPr>
        <w:t>　　第六节 **地区分散剂NNO市场发展分析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2018-2023年中国分散剂NNO进出口分析</w:t>
      </w:r>
      <w:r>
        <w:rPr>
          <w:rFonts w:hint="eastAsia"/>
        </w:rPr>
        <w:br/>
      </w:r>
      <w:r>
        <w:rPr>
          <w:rFonts w:hint="eastAsia"/>
        </w:rPr>
        <w:t>　　第一节 分散剂NNO进口情况分析</w:t>
      </w:r>
      <w:r>
        <w:rPr>
          <w:rFonts w:hint="eastAsia"/>
        </w:rPr>
        <w:br/>
      </w:r>
      <w:r>
        <w:rPr>
          <w:rFonts w:hint="eastAsia"/>
        </w:rPr>
        <w:t>　　第二节 分散剂NNO出口情况分析</w:t>
      </w:r>
      <w:r>
        <w:rPr>
          <w:rFonts w:hint="eastAsia"/>
        </w:rPr>
        <w:br/>
      </w:r>
      <w:r>
        <w:rPr>
          <w:rFonts w:hint="eastAsia"/>
        </w:rPr>
        <w:t>　　第三节 影响分散剂NNO进出口因素分析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主要分散剂NNO生产企业及竞争格局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三、企业分散剂NNO经营状况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三、企业分散剂NNO经营状况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三、企业分散剂NNO经营状况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三、企业分散剂NNO经营状况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三、企业分散剂NNO经营状况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三、企业分散剂NNO经营状况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分散剂NNO行业投资战略研究</w:t>
      </w:r>
      <w:r>
        <w:rPr>
          <w:rFonts w:hint="eastAsia"/>
        </w:rPr>
        <w:br/>
      </w:r>
      <w:r>
        <w:rPr>
          <w:rFonts w:hint="eastAsia"/>
        </w:rPr>
        <w:t>　　第一节 分散剂NNO行业发展战略研究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对我国分散剂NNO品牌的战略思考</w:t>
      </w:r>
      <w:r>
        <w:rPr>
          <w:rFonts w:hint="eastAsia"/>
        </w:rPr>
        <w:br/>
      </w:r>
      <w:r>
        <w:rPr>
          <w:rFonts w:hint="eastAsia"/>
        </w:rPr>
        <w:t>　　　　一、分散剂NNO品牌的重要性</w:t>
      </w:r>
      <w:r>
        <w:rPr>
          <w:rFonts w:hint="eastAsia"/>
        </w:rPr>
        <w:br/>
      </w:r>
      <w:r>
        <w:rPr>
          <w:rFonts w:hint="eastAsia"/>
        </w:rPr>
        <w:t>　　　　二、分散剂NNO实施品牌战略的意义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三、分散剂NNO企业品牌的现状分析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四、我国分散剂NNO企业的品牌战略</w:t>
      </w:r>
      <w:r>
        <w:rPr>
          <w:rFonts w:hint="eastAsia"/>
        </w:rPr>
        <w:br/>
      </w:r>
      <w:r>
        <w:rPr>
          <w:rFonts w:hint="eastAsia"/>
        </w:rPr>
        <w:t>　　　　五、分散剂NNO品牌战略管理的策略</w:t>
      </w:r>
      <w:r>
        <w:rPr>
          <w:rFonts w:hint="eastAsia"/>
        </w:rPr>
        <w:br/>
      </w:r>
      <w:r>
        <w:rPr>
          <w:rFonts w:hint="eastAsia"/>
        </w:rPr>
        <w:t>　　第三节 分散剂NNO经营策略分析</w:t>
      </w:r>
      <w:r>
        <w:rPr>
          <w:rFonts w:hint="eastAsia"/>
        </w:rPr>
        <w:br/>
      </w:r>
      <w:r>
        <w:rPr>
          <w:rFonts w:hint="eastAsia"/>
        </w:rPr>
        <w:t>　　　　一、分散剂NNO市场细分策略</w:t>
      </w:r>
      <w:r>
        <w:rPr>
          <w:rFonts w:hint="eastAsia"/>
        </w:rPr>
        <w:br/>
      </w:r>
      <w:r>
        <w:rPr>
          <w:rFonts w:hint="eastAsia"/>
        </w:rPr>
        <w:t>　　　　二、分散剂NNO市场创新策略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四、分散剂NNO新产品差异化战略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2023-2029年中国分散剂NNO发展趋势预测及投资风险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未来分散剂NNO行业发展趋势预测</w:t>
      </w:r>
      <w:r>
        <w:rPr>
          <w:rFonts w:hint="eastAsia"/>
        </w:rPr>
        <w:br/>
      </w:r>
      <w:r>
        <w:rPr>
          <w:rFonts w:hint="eastAsia"/>
        </w:rPr>
        <w:t>　　第二节 分散剂NNO行业投资风险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分散剂NNO投资建议</w:t>
      </w:r>
      <w:r>
        <w:rPr>
          <w:rFonts w:hint="eastAsia"/>
        </w:rPr>
        <w:br/>
      </w:r>
      <w:r>
        <w:rPr>
          <w:rFonts w:hint="eastAsia"/>
        </w:rPr>
        <w:t>　　第一节 分散剂NNO行业投资环境分析</w:t>
      </w:r>
      <w:r>
        <w:rPr>
          <w:rFonts w:hint="eastAsia"/>
        </w:rPr>
        <w:br/>
      </w:r>
      <w:r>
        <w:rPr>
          <w:rFonts w:hint="eastAsia"/>
        </w:rPr>
        <w:t>　　第二节 分散剂NNO行业投资进入壁垒分析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d59ca571b4e1c" w:history="1">
        <w:r>
          <w:rPr>
            <w:rStyle w:val="Hyperlink"/>
          </w:rPr>
          <w:t>2023-2029年全球与中国分散剂NNO行业发展全面调研与未来趋势报告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d59ca571b4e1c" w:history="1">
        <w:r>
          <w:rPr>
            <w:rStyle w:val="Hyperlink"/>
          </w:rPr>
          <w:t>https://www.20087.com/1/29/FenSanJiNNOHangYeQuShiFenXi.html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热点：萘磺酸盐分散剂、分散剂NNO和mf的区别、扩散剂NNF和扩散剂NNO的区别、分散剂NNO价格、邻苯二甲酸二乙酯作用、分散剂NNO厂家、分散剂NNO生产厂家、分散剂NNO在碳黑中的应用、分散剂MF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9372108bb4116" w:history="1">
      <w:r>
        <w:rPr>
          <w:rStyle w:val="Hyperlink"/>
        </w:rPr>
        <w:t>2023-2029年全球与中国分散剂NNO行业发展全面调研与未来趋势报告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enSanJiNNOHangYeQuShiFenXi.html" TargetMode="External" Id="R8f0d59ca571b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enSanJiNNOHangYeQuShiFenXi.html" TargetMode="External" Id="Re369372108bb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2023-04-20T05:23:00Z</dcterms:created>
  <dcterms:modified xsi:type="dcterms:W3CDTF">2023-04-20T06:23:00Z</dcterms:modified>
  <dc:subject>2023-2029年全球与中国分散剂NNO行业发展全面调研与未来趋势报告</dc:subject>
  <dc:title>2023-2029年全球与中国分散剂NNO行业发展全面调研与未来趋势报告</dc:title>
  <cp:keywords>2023-2029年全球与中国分散剂NNO行业发展全面调研与未来趋势报告</cp:keywords>
  <dc:description>2023-2029年全球与中国分散剂NNO行业发展全面调研与未来趋势报告</dc:description>
</cp:coreProperties>
</file>