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e193fa51024759" w:history="1">
              <w:r>
                <w:rPr>
                  <w:rStyle w:val="Hyperlink"/>
                </w:rPr>
                <w:t>2026-2032年中国化学变色材料市场研究与前景趋势报告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e193fa51024759" w:history="1">
              <w:r>
                <w:rPr>
                  <w:rStyle w:val="Hyperlink"/>
                </w:rPr>
                <w:t>2026-2032年中国化学变色材料市场研究与前景趋势报告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e193fa51024759" w:history="1">
                <w:r>
                  <w:rPr>
                    <w:rStyle w:val="Hyperlink"/>
                  </w:rPr>
                  <w:t>https://www.20087.com/1/19/HuaXueBianSeCaiLiaoQianJing.html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变色材料主要包括光致变色材料和热致变色材料，能够在光照或温度变化下发生可逆或不可逆颜色变化。光致变色材料多用于眼镜镜片、智能窗、汽车防眩部件、防伪标识和可穿戴显示；热致变色材料则应用于智能包装、冷链指示、温度标签、纺织印花、汽车内饰提示和工业过程监控。当前有机光致变色染料和微胶囊化热致变色颜料占据主要应用地位，行业关注点包括响应速度、褪色恢复时间、耐疲劳性、耐紫外性、耐溶剂性、加工适配性和合规安全性。智能包装、视觉交互设计和被动光热管理需求提升，使化学变色材料从装饰功能向功能化、指示化和智能化方向延伸。</w:t>
      </w:r>
      <w:r>
        <w:rPr>
          <w:rFonts w:hint="eastAsia"/>
        </w:rPr>
        <w:br/>
      </w:r>
      <w:r>
        <w:rPr>
          <w:rFonts w:hint="eastAsia"/>
        </w:rPr>
        <w:t>　　未来，化学变色材料将向更快响应、更高耐久、更低环境影响和更强系统集成能力发展。市场调研网指出，光致变色材料在自适应镜片、建筑调光玻璃、车载显示和防伪安全领域仍有拓展空间；热致变色材料在冷链监测、食品新鲜度指示、电池热管理标签和智能纺织方向具备应用潜力。产品将更多与印刷电子、柔性薄膜、智能涂层和传感标签结合，微胶囊化、纳米分散、水性体系和可回收配方将成为重要方向。行业门槛体现在光学稳定性、批次一致性、法规认证和应用场景验证，具备材料合成、配方工程和终端协同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e193fa51024759" w:history="1">
        <w:r>
          <w:rPr>
            <w:rStyle w:val="Hyperlink"/>
          </w:rPr>
          <w:t>2026-2032年中国化学变色材料市场研究与前景趋势报告</w:t>
        </w:r>
      </w:hyperlink>
      <w:r>
        <w:rPr>
          <w:rFonts w:hint="eastAsia"/>
        </w:rPr>
        <w:t>》，2025年化学变色材料行业市场规模达 亿元，预计2032年市场规模将达 亿元，期间年均复合增长率（CAGR）达 %。报告基于国家统计局及相关协会的详实数据，结合长期监测的一手资料，全面分析了化学变色材料行业的市场规模、需求变化、产业链动态及区域发展格局。报告重点解读了化学变色材料行业竞争态势与重点企业的市场表现，并通过科学研判行业趋势与前景，揭示了化学变色材料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化学变色材料市场概述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按照不同产品类型，化学变色材料主要可以分为如下几个类别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中国不同产品类型化学变色材料增长趋势2021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固体</w:t>
      </w:r>
      <w:r>
        <w:rPr>
          <w:rFonts w:hint="eastAsia"/>
        </w:rPr>
        <w:br/>
      </w:r>
      <w:r>
        <w:rPr>
          <w:rFonts w:hint="eastAsia"/>
        </w:rPr>
        <w:t>　　　　1.2.3 液体</w:t>
      </w:r>
      <w:r>
        <w:rPr>
          <w:rFonts w:hint="eastAsia"/>
        </w:rPr>
        <w:br/>
      </w:r>
      <w:r>
        <w:rPr>
          <w:rFonts w:hint="eastAsia"/>
        </w:rPr>
        <w:t>　　1.3 从不同应用，化学变色材料主要包括如下几个方面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中国不同应用化学变色材料增长趋势2021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航天</w:t>
      </w:r>
      <w:r>
        <w:rPr>
          <w:rFonts w:hint="eastAsia"/>
        </w:rPr>
        <w:br/>
      </w:r>
      <w:r>
        <w:rPr>
          <w:rFonts w:hint="eastAsia"/>
        </w:rPr>
        <w:t>　　　　1.3.3 纺织品</w:t>
      </w:r>
      <w:r>
        <w:rPr>
          <w:rFonts w:hint="eastAsia"/>
        </w:rPr>
        <w:br/>
      </w:r>
      <w:r>
        <w:rPr>
          <w:rFonts w:hint="eastAsia"/>
        </w:rPr>
        <w:t>　　　　1.3.4 卫生保健</w:t>
      </w:r>
      <w:r>
        <w:rPr>
          <w:rFonts w:hint="eastAsia"/>
        </w:rPr>
        <w:br/>
      </w:r>
      <w:r>
        <w:rPr>
          <w:rFonts w:hint="eastAsia"/>
        </w:rPr>
        <w:t>　　　　1.3.5 化工</w:t>
      </w:r>
      <w:r>
        <w:rPr>
          <w:rFonts w:hint="eastAsia"/>
        </w:rPr>
        <w:br/>
      </w:r>
      <w:r>
        <w:rPr>
          <w:rFonts w:hint="eastAsia"/>
        </w:rPr>
        <w:t>　　　　1.3.6 包装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中国化学变色材料发展现状及未来趋势（2021-2032）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中国市场化学变色材料收入及增长率（2021-2032）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中国市场化学变色材料销量及增长率（2021-2032）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中国市场主要化学变色材料厂商分析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中国市场主要厂商化学变色材料销量及市场占有率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中国市场主要厂商化学变色材料销量（2021-2026）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中国市场主要厂商化学变色材料销量市场份额（2021-2026）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中国市场主要厂商化学变色材料收入及市场占有率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中国市场主要厂商化学变色材料收入（2021-2026）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中国市场主要厂商化学变色材料收入市场份额（2021-2026）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2025年中国市场主要厂商化学变色材料收入排名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中国市场主要厂商化学变色材料价格（2021-2026）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中国市场主要厂商化学变色材料总部及产地分布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中国市场主要厂商成立时间及化学变色材料商业化日期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中国市场主要厂商化学变色材料产品类型及应用</w:t>
      </w:r>
      <w:r>
        <w:rPr>
          <w:rFonts w:hint="eastAsia"/>
        </w:rPr>
        <w:br/>
      </w:r>
      <w:r>
        <w:rPr>
          <w:rFonts w:hint="eastAsia"/>
        </w:rPr>
        <w:t>　　2.7 化学变色材料行业集中度、竞争程度分析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化学变色材料行业集中度分析：2025年中国Top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中国市场化学变色材料第一梯队、第二梯队和第三梯队厂商（品牌）及2025年市场份额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重点企业（1）在中国市场化学变色材料销量、收入、价格及毛利率（2021-2026）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重点企业（2）在中国市场化学变色材料销量、收入、价格及毛利率（2021-2026）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重点企业（3）在中国市场化学变色材料销量、收入、价格及毛利率（2021-2026）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重点企业（4）在中国市场化学变色材料销量、收入、价格及毛利率（2021-2026）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重点企业（5）在中国市场化学变色材料销量、收入、价格及毛利率（2021-2026）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重点企业（6）在中国市场化学变色材料销量、收入、价格及毛利率（2021-2026）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重点企业（7）在中国市场化学变色材料销量、收入、价格及毛利率（2021-2026）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重点企业（8）在中国市场化学变色材料销量、收入、价格及毛利率（2021-2026）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重点企业（9）在中国市场化学变色材料销量、收入、价格及毛利率（2021-2026）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重点企业（10）在中国市场化学变色材料销量、收入、价格及毛利率（2021-2026）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重点企业（11）在中国市场化学变色材料销量、收入、价格及毛利率（2021-2026）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重点企业（12）在中国市场化学变色材料销量、收入、价格及毛利率（2021-2026）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不同产品类型化学变色材料分析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中国市场不同产品类型化学变色材料销量（2021-2032）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中国市场不同产品类型化学变色材料销量及市场份额（2021-2026）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中国市场不同产品类型化学变色材料销量预测（2027-2032）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中国市场不同产品类型化学变色材料规模（2021-2032）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中国市场不同产品类型化学变色材料规模及市场份额（2021-2026）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中国市场不同产品类型化学变色材料规模预测（2027-2032）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中国市场不同产品类型化学变色材料价格走势（2021-2032）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不同应用化学变色材料分析</w:t>
      </w:r>
      <w:r>
        <w:rPr>
          <w:rFonts w:hint="eastAsia"/>
        </w:rPr>
        <w:br/>
      </w:r>
      <w:r>
        <w:rPr>
          <w:rFonts w:hint="eastAsia"/>
        </w:rPr>
        <w:t>　　5.1 中国市场不同应用化学变色材料销量（2021-2032）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中国市场不同应用化学变色材料销量及市场份额（2021-2026）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中国市场不同应用化学变色材料销量预测（2027-2032）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中国市场不同应用化学变色材料规模（2021-2032）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中国市场不同应用化学变色材料规模及市场份额（2021-2026）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中国市场不同应用化学变色材料规模预测（2027-2032）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中国市场不同应用化学变色材料价格走势（2021-2032）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化学变色材料行业发展分析---发展趋势</w:t>
      </w:r>
      <w:r>
        <w:rPr>
          <w:rFonts w:hint="eastAsia"/>
        </w:rPr>
        <w:br/>
      </w:r>
      <w:r>
        <w:rPr>
          <w:rFonts w:hint="eastAsia"/>
        </w:rPr>
        <w:t>　　6.2 化学变色材料行业发展分析---厂商壁垒</w:t>
      </w:r>
      <w:r>
        <w:rPr>
          <w:rFonts w:hint="eastAsia"/>
        </w:rPr>
        <w:br/>
      </w:r>
      <w:r>
        <w:rPr>
          <w:rFonts w:hint="eastAsia"/>
        </w:rPr>
        <w:t>　　6.3 化学变色材料行业发展分析---驱动因素</w:t>
      </w:r>
      <w:r>
        <w:rPr>
          <w:rFonts w:hint="eastAsia"/>
        </w:rPr>
        <w:br/>
      </w:r>
      <w:r>
        <w:rPr>
          <w:rFonts w:hint="eastAsia"/>
        </w:rPr>
        <w:t>　　6.4 化学变色材料行业发展分析---制约因素</w:t>
      </w:r>
      <w:r>
        <w:rPr>
          <w:rFonts w:hint="eastAsia"/>
        </w:rPr>
        <w:br/>
      </w:r>
      <w:r>
        <w:rPr>
          <w:rFonts w:hint="eastAsia"/>
        </w:rPr>
        <w:t>　　6.5 化学变色材料中国企业SWOT分析</w:t>
      </w:r>
      <w:r>
        <w:rPr>
          <w:rFonts w:hint="eastAsia"/>
        </w:rPr>
        <w:br/>
      </w:r>
      <w:r>
        <w:rPr>
          <w:rFonts w:hint="eastAsia"/>
        </w:rPr>
        <w:t>　　6.6 化学变色材料行业发展分析---行业政策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化学变色材料行业产业链简介</w:t>
      </w:r>
      <w:r>
        <w:rPr>
          <w:rFonts w:hint="eastAsia"/>
        </w:rPr>
        <w:br/>
      </w:r>
      <w:r>
        <w:rPr>
          <w:rFonts w:hint="eastAsia"/>
        </w:rPr>
        <w:t>　　7.2 化学变色材料产业链分析-上游</w:t>
      </w:r>
      <w:r>
        <w:rPr>
          <w:rFonts w:hint="eastAsia"/>
        </w:rPr>
        <w:br/>
      </w:r>
      <w:r>
        <w:rPr>
          <w:rFonts w:hint="eastAsia"/>
        </w:rPr>
        <w:t>　　7.3 化学变色材料产业链分析-中游</w:t>
      </w:r>
      <w:r>
        <w:rPr>
          <w:rFonts w:hint="eastAsia"/>
        </w:rPr>
        <w:br/>
      </w:r>
      <w:r>
        <w:rPr>
          <w:rFonts w:hint="eastAsia"/>
        </w:rPr>
        <w:t>　　7.4 化学变色材料产业链分析-下游</w:t>
      </w:r>
      <w:r>
        <w:rPr>
          <w:rFonts w:hint="eastAsia"/>
        </w:rPr>
        <w:br/>
      </w:r>
      <w:r>
        <w:rPr>
          <w:rFonts w:hint="eastAsia"/>
        </w:rPr>
        <w:t>　　7.5 化学变色材料行业采购模式</w:t>
      </w:r>
      <w:r>
        <w:rPr>
          <w:rFonts w:hint="eastAsia"/>
        </w:rPr>
        <w:br/>
      </w:r>
      <w:r>
        <w:rPr>
          <w:rFonts w:hint="eastAsia"/>
        </w:rPr>
        <w:t>　　7.6 化学变色材料行业生产模式</w:t>
      </w:r>
      <w:r>
        <w:rPr>
          <w:rFonts w:hint="eastAsia"/>
        </w:rPr>
        <w:br/>
      </w:r>
      <w:r>
        <w:rPr>
          <w:rFonts w:hint="eastAsia"/>
        </w:rPr>
        <w:t>　　7.7 化学变色材料行业销售模式及销售渠道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中国本土化学变色材料产能、产量分析</w:t>
      </w:r>
      <w:r>
        <w:rPr>
          <w:rFonts w:hint="eastAsia"/>
        </w:rPr>
        <w:br/>
      </w:r>
      <w:r>
        <w:rPr>
          <w:rFonts w:hint="eastAsia"/>
        </w:rPr>
        <w:t>　　8.1 中国化学变色材料供需现状及预测（2021-2032）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中国化学变色材料产能、产量、产能利用率及发展趋势（2021-2032）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中国化学变色材料产量、市场需求量及发展趋势（2021-2032）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中国化学变色材料进出口分析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中国市场化学变色材料主要进口来源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中国市场化学变色材料主要出口目的地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不同产品类型化学变色材料市场规模2021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不同应用化学变色材料市场规模2021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中国市场主要厂商化学变色材料销量（2021-2026）&amp;（吨）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中国市场主要厂商化学变色材料销量市场份额（2021-2026）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中国市场主要厂商化学变色材料收入（2021-2026）&amp;（万元）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中国市场主要厂商化学变色材料收入份额（2021-2026）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2025年中国主要生产商化学变色材料收入排名（万元）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中国市场主要厂商化学变色材料价格（2021-2026）&amp;（元/吨）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中国市场主要厂商化学变色材料总部及产地分布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中国市场主要厂商成立时间及化学变色材料商业化日期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中国市场主要厂商化学变色材料产品类型及应用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2025年中国市场化学变色材料主要厂商市场地位（第一梯队、第二梯队和第三梯队）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化学变色材料市场投资、并购等现状分析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化学变色材料销量（吨）、收入（万元）、价格（元/吨）及毛利率（2021-2026）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化学变色材料销量（吨）、收入（万元）、价格（元/吨）及毛利率（2021-2026）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化学变色材料销量（吨）、收入（万元）、价格（元/吨）及毛利率（2021-2026）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化学变色材料销量（吨）、收入（万元）、价格（元/吨）及毛利率（2021-2026）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化学变色材料销量（吨）、收入（万元）、价格（元/吨）及毛利率（2021-2026）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化学变色材料销量（吨）、收入（万元）、价格（元/吨）及毛利率（2021-2026）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化学变色材料销量（吨）、收入（万元）、价格（元/吨）及毛利率（2021-2026）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化学变色材料销量（吨）、收入（万元）、价格（元/吨）及毛利率（2021-2026）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化学变色材料销量（吨）、收入（万元）、价格（元/吨）及毛利率（2021-2026）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化学变色材料销量（吨）、收入（万元）、价格（元/吨）及毛利率（2021-2026）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化学变色材料销量（吨）、收入（万元）、价格（元/吨）及毛利率（2021-2026）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化学变色材料生产基地、总部、竞争对手及市场地位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化学变色材料产品规格、参数及市场应用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化学变色材料销量（吨）、收入（万元）、价格（元/吨）及毛利率（2021-2026）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中国市场不同产品类型化学变色材料销量（2021-2026）&amp;（吨）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中国市场不同产品类型化学变色材料销量市场份额（2021-2026）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中国市场不同产品类型化学变色材料销量预测（2027-2032）&amp;（吨）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中国市场不同产品类型化学变色材料销量市场份额预测（2027-2032）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中国市场不同产品类型化学变色材料规模（2021-2026）&amp;（万元）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中国市场不同产品类型化学变色材料规模市场份额（2021-2026）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中国市场不同产品类型化学变色材料规模预测（2027-2032）&amp;（万元）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中国市场不同产品类型化学变色材料规模市场份额预测（2027-2032）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中国市场不同应用化学变色材料销量（2021-2026）&amp;（吨）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83： 中国市场不同应用化学变色材料销量市场份额（2021-2026）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中国市场不同应用化学变色材料销量预测（2027-2032）&amp;（吨）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中国市场不同应用化学变色材料销量市场份额预测（2027-2032）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中国市场不同应用化学变色材料规模（2021-2026）&amp;（万元）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中国市场不同应用化学变色材料规模市场份额（2021-2026）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中国市场不同应用化学变色材料规模预测（2027-2032）&amp;（万元）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中国市场不同应用化学变色材料规模市场份额预测（2027-2032）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化学变色材料行业发展分析---发展趋势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化学变色材料行业发展分析---厂商壁垒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化学变色材料行业发展分析---驱动因素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化学变色材料行业发展分析---制约因素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化学变色材料行业相关重点政策一览</w:t>
      </w:r>
      <w:r>
        <w:rPr>
          <w:rFonts w:hint="eastAsia"/>
        </w:rPr>
        <w:br/>
      </w:r>
      <w:r>
        <w:rPr>
          <w:rFonts w:hint="eastAsia"/>
        </w:rPr>
        <w:t>　　表 95： 化学变色材料行业供应链分析</w:t>
      </w:r>
      <w:r>
        <w:rPr>
          <w:rFonts w:hint="eastAsia"/>
        </w:rPr>
        <w:br/>
      </w:r>
      <w:r>
        <w:rPr>
          <w:rFonts w:hint="eastAsia"/>
        </w:rPr>
        <w:t>　　表 96： 化学变色材料上游原料供应商</w:t>
      </w:r>
      <w:r>
        <w:rPr>
          <w:rFonts w:hint="eastAsia"/>
        </w:rPr>
        <w:br/>
      </w:r>
      <w:r>
        <w:rPr>
          <w:rFonts w:hint="eastAsia"/>
        </w:rPr>
        <w:t>　　表 97： 化学变色材料行业主要下游客户</w:t>
      </w:r>
      <w:r>
        <w:rPr>
          <w:rFonts w:hint="eastAsia"/>
        </w:rPr>
        <w:br/>
      </w:r>
      <w:r>
        <w:rPr>
          <w:rFonts w:hint="eastAsia"/>
        </w:rPr>
        <w:t>　　表 98： 化学变色材料典型经销商</w:t>
      </w:r>
      <w:r>
        <w:rPr>
          <w:rFonts w:hint="eastAsia"/>
        </w:rPr>
        <w:br/>
      </w:r>
      <w:r>
        <w:rPr>
          <w:rFonts w:hint="eastAsia"/>
        </w:rPr>
        <w:t>　　表 99： 中国化学变色材料产量、销量、进口量及出口量（2021-2026）&amp;（吨）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中国化学变色材料产量、销量、进口量及出口量预测（2027-2032）&amp;（吨）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中国市场化学变色材料主要进口来源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中国市场化学变色材料主要出口目的地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化学变色材料产品图片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中国不同产品类型化学变色材料市场规模市场份额2025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固体产品图片</w:t>
      </w:r>
      <w:r>
        <w:rPr>
          <w:rFonts w:hint="eastAsia"/>
        </w:rPr>
        <w:br/>
      </w:r>
      <w:r>
        <w:rPr>
          <w:rFonts w:hint="eastAsia"/>
        </w:rPr>
        <w:t>　　图 4： 液体产品图片</w:t>
      </w:r>
      <w:r>
        <w:rPr>
          <w:rFonts w:hint="eastAsia"/>
        </w:rPr>
        <w:br/>
      </w:r>
      <w:r>
        <w:rPr>
          <w:rFonts w:hint="eastAsia"/>
        </w:rPr>
        <w:t>　　图 5： 中国不同应用化学变色材料市场份额2025 &amp; 2032</w:t>
      </w:r>
      <w:r>
        <w:rPr>
          <w:rFonts w:hint="eastAsia"/>
        </w:rPr>
        <w:br/>
      </w:r>
      <w:r>
        <w:rPr>
          <w:rFonts w:hint="eastAsia"/>
        </w:rPr>
        <w:t>　　图 6： 航天</w:t>
      </w:r>
      <w:r>
        <w:rPr>
          <w:rFonts w:hint="eastAsia"/>
        </w:rPr>
        <w:br/>
      </w:r>
      <w:r>
        <w:rPr>
          <w:rFonts w:hint="eastAsia"/>
        </w:rPr>
        <w:t>　　图 7： 纺织品</w:t>
      </w:r>
      <w:r>
        <w:rPr>
          <w:rFonts w:hint="eastAsia"/>
        </w:rPr>
        <w:br/>
      </w:r>
      <w:r>
        <w:rPr>
          <w:rFonts w:hint="eastAsia"/>
        </w:rPr>
        <w:t>　　图 8： 卫生保健</w:t>
      </w:r>
      <w:r>
        <w:rPr>
          <w:rFonts w:hint="eastAsia"/>
        </w:rPr>
        <w:br/>
      </w:r>
      <w:r>
        <w:rPr>
          <w:rFonts w:hint="eastAsia"/>
        </w:rPr>
        <w:t>　　图 9： 化工</w:t>
      </w:r>
      <w:r>
        <w:rPr>
          <w:rFonts w:hint="eastAsia"/>
        </w:rPr>
        <w:br/>
      </w:r>
      <w:r>
        <w:rPr>
          <w:rFonts w:hint="eastAsia"/>
        </w:rPr>
        <w:t>　　图 10： 包装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中国市场化学变色材料市场规模，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中国市场化学变色材料收入及增长率（2021-2032）&amp;（万元）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中国市场化学变色材料销量及增长率（2021-2032）&amp;（吨）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2025年中国市场主要厂商化学变色材料销量市场份额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2025年中国市场主要厂商化学变色材料收入市场份额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2025年中国市场前五大厂商化学变色材料市场份额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2025年中国市场化学变色材料第一梯队、第二梯队和第三梯队厂商（品牌）及市场份额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中国市场不同产品类型化学变色材料价格走势（2021-2032）&amp;（元/吨）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中国市场不同应用化学变色材料价格走势（2021-2032）&amp;（元/吨）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化学变色材料中国企业SWOT分析</w:t>
      </w:r>
      <w:r>
        <w:rPr>
          <w:rFonts w:hint="eastAsia"/>
        </w:rPr>
        <w:br/>
      </w:r>
      <w:r>
        <w:rPr>
          <w:rFonts w:hint="eastAsia"/>
        </w:rPr>
        <w:t>　　图 22： 化学变色材料产业链</w:t>
      </w:r>
      <w:r>
        <w:rPr>
          <w:rFonts w:hint="eastAsia"/>
        </w:rPr>
        <w:br/>
      </w:r>
      <w:r>
        <w:rPr>
          <w:rFonts w:hint="eastAsia"/>
        </w:rPr>
        <w:t>　　图 23： 化学变色材料行业采购模式分析</w:t>
      </w:r>
      <w:r>
        <w:rPr>
          <w:rFonts w:hint="eastAsia"/>
        </w:rPr>
        <w:br/>
      </w:r>
      <w:r>
        <w:rPr>
          <w:rFonts w:hint="eastAsia"/>
        </w:rPr>
        <w:t>　　图 24： 化学变色材料行业生产模式分析</w:t>
      </w:r>
      <w:r>
        <w:rPr>
          <w:rFonts w:hint="eastAsia"/>
        </w:rPr>
        <w:br/>
      </w:r>
      <w:r>
        <w:rPr>
          <w:rFonts w:hint="eastAsia"/>
        </w:rPr>
        <w:t>　　图 25： 化学变色材料行业销售模式分析</w:t>
      </w:r>
      <w:r>
        <w:rPr>
          <w:rFonts w:hint="eastAsia"/>
        </w:rPr>
        <w:br/>
      </w:r>
      <w:r>
        <w:rPr>
          <w:rFonts w:hint="eastAsia"/>
        </w:rPr>
        <w:t>　　图 26： 中国化学变色材料产能、产量、产能利用率及发展趋势（2021-2032）&amp;（吨）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中国化学变色材料产量、市场需求量及发展趋势（2021-2032）&amp;（吨）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e193fa51024759" w:history="1">
        <w:r>
          <w:rPr>
            <w:rStyle w:val="Hyperlink"/>
          </w:rPr>
          <w:t>2026-2032年中国化学变色材料市场研究与前景趋势报告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e193fa51024759" w:history="1">
        <w:r>
          <w:rPr>
            <w:rStyle w:val="Hyperlink"/>
          </w:rPr>
          <w:t>https://www.20087.com/1/19/HuaXueBianSeCaiLiaoQianJing.html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热点：化学变色材料是什么、十种最漂亮的化学变色实验、变色材料有哪些、变色化学反应、变色材料的发展趋势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dba796ee614bdb" w:history="1">
      <w:r>
        <w:rPr>
          <w:rStyle w:val="Hyperlink"/>
        </w:rPr>
        <w:t>2026-2032年中国化学变色材料市场研究与前景趋势报告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HuaXueBianSeCaiLiaoQianJing.html" TargetMode="External" Id="Re8e193fa510247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HuaXueBianSeCaiLiaoQianJing.html" TargetMode="External" Id="R0adba796ee614b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2026-09-24T04:54:35Z</dcterms:created>
  <dcterms:modified xsi:type="dcterms:W3CDTF">2026-09-24T05:54:35Z</dcterms:modified>
  <dc:subject>2026-2032年中国化学变色材料市场研究与前景趋势报告</dc:subject>
  <dc:title>2026-2032年中国化学变色材料市场研究与前景趋势报告</dc:title>
  <cp:keywords>2026-2032年中国化学变色材料市场研究与前景趋势报告</cp:keywords>
  <dc:description>2026-2032年中国化学变色材料市场研究与前景趋势报告</dc:description>
</cp:coreProperties>
</file>