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1318dda32245eb" w:history="1">
              <w:r>
                <w:rPr>
                  <w:rStyle w:val="Hyperlink"/>
                </w:rPr>
                <w:t>2026-2032年中国印铁油墨发展现状与前景分析报告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1318dda32245eb" w:history="1">
              <w:r>
                <w:rPr>
                  <w:rStyle w:val="Hyperlink"/>
                </w:rPr>
                <w:t>2026-2032年中国印铁油墨发展现状与前景分析报告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3169391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1318dda32245eb" w:history="1">
                <w:r>
                  <w:rPr>
                    <w:rStyle w:val="Hyperlink"/>
                  </w:rPr>
                  <w:t>https://www.20087.com/1/39/YinTieYouMoShiChangXianZhuangHeQianJing.html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铁油墨是专用于金属板材表面印刷的特殊平版油墨，主要包括白墨、彩色油墨和罩光油等类型，广泛应用于食品罐、饮料罐、化妆品罐等金属包装印刷。印铁油墨需具备强附着力、耐蒸煮、耐加工、耐高温杀菌等性能，干燥方式以烘烤型和紫外光固化型为主。传统印铁油墨存在溶剂排放问题，UV固化油墨因低能耗、低VOC排放特性逐步普及。行业受环保法规和食品接触安全标准约束较强，水性油墨、UV-LED固化等新技术推动产品向环保化、高性能化方向发展。</w:t>
      </w:r>
      <w:r>
        <w:rPr>
          <w:rFonts w:hint="eastAsia"/>
        </w:rPr>
        <w:br/>
      </w:r>
      <w:r>
        <w:rPr>
          <w:rFonts w:hint="eastAsia"/>
        </w:rPr>
        <w:t>　　未来，印铁油墨将更加注重环保性、功能性和数字化适配。市场调研网指出，低VOC、无溶剂、水性及UV固化油墨将成为主流，可回收、可降解油墨体系将获得更多关注。数字印刷技术进步将推动印铁油墨向短版印刷、个性化定制方向发展，满足品牌商对差异化包装的需求。同时，印铁油墨将逐步赋予抗菌、防伪、智能响应等功能特性，提升金属包装的安全性和互动性。食品接触安全标准趋严将加速低迁移、无重金属油墨的研发与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1318dda32245eb" w:history="1">
        <w:r>
          <w:rPr>
            <w:rStyle w:val="Hyperlink"/>
          </w:rPr>
          <w:t>2026-2032年中国印铁油墨发展现状与前景分析报告</w:t>
        </w:r>
      </w:hyperlink>
      <w:r>
        <w:rPr>
          <w:rFonts w:hint="eastAsia"/>
        </w:rPr>
        <w:t>》基于国家统计局及相关行业协会的详实数据，结合国内外印铁油墨行业研究资料及深入市场调研，系统分析了印铁油墨行业的市场规模、市场需求及产业链现状。报告重点探讨了印铁油墨行业整体运行情况及细分领域特点，科学预测了印铁油墨市场前景与发展趋势，揭示了印铁油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1318dda32245eb" w:history="1">
        <w:r>
          <w:rPr>
            <w:rStyle w:val="Hyperlink"/>
          </w:rPr>
          <w:t>2026-2032年中国印铁油墨发展现状与前景分析报告</w:t>
        </w:r>
      </w:hyperlink>
      <w:r>
        <w:rPr>
          <w:rFonts w:hint="eastAsia"/>
        </w:rPr>
        <w:t>》，2025年印铁油墨行业市场规模达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印铁油墨行业界定及应用</w:t>
      </w:r>
      <w:r>
        <w:rPr>
          <w:rFonts w:hint="eastAsia"/>
        </w:rPr>
        <w:br/>
      </w:r>
      <w:r>
        <w:rPr>
          <w:rFonts w:hint="eastAsia"/>
        </w:rPr>
        <w:t>　　第一节 印铁油墨行业定义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印铁油墨主要应用领域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全球印铁油墨行业发展状况分析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2020-2025年全球印铁油墨行业运行概况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2020-2025年全球印铁油墨行业市场规模分析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全球主要地区印铁油墨行业运行情况分析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2026-2032年全球印铁油墨行业发展趋势预测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2025-2026年中国印铁油墨发展环境分析</w:t>
      </w:r>
      <w:r>
        <w:rPr>
          <w:rFonts w:hint="eastAsia"/>
        </w:rPr>
        <w:br/>
      </w:r>
      <w:r>
        <w:rPr>
          <w:rFonts w:hint="eastAsia"/>
        </w:rPr>
        <w:t>　　第一节 印铁油墨行业经济环境分析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印铁油墨行业相关政策、标准</w:t>
      </w:r>
      <w:r>
        <w:rPr>
          <w:rFonts w:hint="eastAsia"/>
        </w:rPr>
        <w:br/>
      </w:r>
      <w:r>
        <w:rPr>
          <w:rFonts w:hint="eastAsia"/>
        </w:rPr>
        <w:t>　　第三节 印铁油墨行业相关发展规划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中国印铁油墨行业现状调研分析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中国印铁油墨行业发展现状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一、2025-2026年印铁油墨行业品牌发展现状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二、2025-2026年印铁油墨行业需求市场现状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三、2025-2026年印铁油墨市场需求层次分析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四、2025-2026年中国印铁油墨市场走向分析</w:t>
      </w:r>
      <w:r>
        <w:rPr>
          <w:rFonts w:hint="eastAsia"/>
        </w:rPr>
        <w:br/>
      </w:r>
      <w:r>
        <w:rPr>
          <w:rFonts w:hint="eastAsia"/>
        </w:rPr>
        <w:t>　　第二节 中国印铁油墨产品技术分析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一、2025-2026年印铁油墨产品技术变化特点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二、2025-2026年印铁油墨产品市场的新技术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三、2025-2026年印铁油墨产品市场现状分析</w:t>
      </w:r>
      <w:r>
        <w:rPr>
          <w:rFonts w:hint="eastAsia"/>
        </w:rPr>
        <w:br/>
      </w:r>
      <w:r>
        <w:rPr>
          <w:rFonts w:hint="eastAsia"/>
        </w:rPr>
        <w:t>　　第三节 中国印铁油墨行业存在的问题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一、2025-2026年印铁油墨产品市场存在的主要问题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二、2025-2026年国内印铁油墨产品市场的三大瓶颈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三、2025-2026年印铁油墨产品市场遭遇的规模难题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对中国印铁油墨市场的分析及思考</w:t>
      </w:r>
      <w:r>
        <w:rPr>
          <w:rFonts w:hint="eastAsia"/>
        </w:rPr>
        <w:br/>
      </w:r>
      <w:r>
        <w:rPr>
          <w:rFonts w:hint="eastAsia"/>
        </w:rPr>
        <w:t>　　　　一、印铁油墨市场特点</w:t>
      </w:r>
      <w:r>
        <w:rPr>
          <w:rFonts w:hint="eastAsia"/>
        </w:rPr>
        <w:br/>
      </w:r>
      <w:r>
        <w:rPr>
          <w:rFonts w:hint="eastAsia"/>
        </w:rPr>
        <w:t>　　　　二、印铁油墨市场分析</w:t>
      </w:r>
      <w:r>
        <w:rPr>
          <w:rFonts w:hint="eastAsia"/>
        </w:rPr>
        <w:br/>
      </w:r>
      <w:r>
        <w:rPr>
          <w:rFonts w:hint="eastAsia"/>
        </w:rPr>
        <w:t>　　　　三、印铁油墨市场变化的方向</w:t>
      </w:r>
      <w:r>
        <w:rPr>
          <w:rFonts w:hint="eastAsia"/>
        </w:rPr>
        <w:br/>
      </w:r>
      <w:r>
        <w:rPr>
          <w:rFonts w:hint="eastAsia"/>
        </w:rPr>
        <w:t>　　　　四、中国印铁油墨行业发展的新思路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五、对中国印铁油墨行业发展的思考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中国印铁油墨行业市场供需现状调研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中国印铁油墨市场现状分析</w:t>
      </w:r>
      <w:r>
        <w:rPr>
          <w:rFonts w:hint="eastAsia"/>
        </w:rPr>
        <w:br/>
      </w:r>
      <w:r>
        <w:rPr>
          <w:rFonts w:hint="eastAsia"/>
        </w:rPr>
        <w:t>　　第二节 中国印铁油墨行业产量情况分析及预测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一、印铁油墨总体产能规模</w:t>
      </w:r>
      <w:r>
        <w:rPr>
          <w:rFonts w:hint="eastAsia"/>
        </w:rPr>
        <w:br/>
      </w:r>
      <w:r>
        <w:rPr>
          <w:rFonts w:hint="eastAsia"/>
        </w:rPr>
        <w:t>　　　　二、印铁油墨生产区域分布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三、2020-2025年中国印铁油墨产量统计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四、2026-2032年中国印铁油墨产量预测</w:t>
      </w:r>
      <w:r>
        <w:rPr>
          <w:rFonts w:hint="eastAsia"/>
        </w:rPr>
        <w:br/>
      </w:r>
      <w:r>
        <w:rPr>
          <w:rFonts w:hint="eastAsia"/>
        </w:rPr>
        <w:t>　　第三节 中国印铁油墨市场需求分析及预测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一、中国印铁油墨市场需求特点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二、2020-2025年中国印铁油墨市场需求量统计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三、2026-2032年中国印铁油墨市场需求量预测</w:t>
      </w:r>
      <w:r>
        <w:rPr>
          <w:rFonts w:hint="eastAsia"/>
        </w:rPr>
        <w:br/>
      </w:r>
      <w:r>
        <w:rPr>
          <w:rFonts w:hint="eastAsia"/>
        </w:rPr>
        <w:t>　　第四节 中国印铁油墨价格趋势分析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一、2020-2025年中国印铁油墨市场价格趋势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二、2026-2032年中国印铁油墨市场价格走势预测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中国印铁油墨进出口分析</w:t>
      </w:r>
      <w:r>
        <w:rPr>
          <w:rFonts w:hint="eastAsia"/>
        </w:rPr>
        <w:br/>
      </w:r>
      <w:r>
        <w:rPr>
          <w:rFonts w:hint="eastAsia"/>
        </w:rPr>
        <w:t>　　第一节 印铁油墨进口情况分析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印铁油墨出口情况分析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影响印铁油墨进出口因素分析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中国印铁油墨行业主要指标监测分析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2020-2025年中国印铁油墨行业规模情况分析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2020-2025年中国印铁油墨行业财务能力分析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印铁油墨行业细分产品调研</w:t>
      </w:r>
      <w:r>
        <w:rPr>
          <w:rFonts w:hint="eastAsia"/>
        </w:rPr>
        <w:br/>
      </w:r>
      <w:r>
        <w:rPr>
          <w:rFonts w:hint="eastAsia"/>
        </w:rPr>
        <w:t>　　第一节 印铁油墨细分产品结构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印铁油墨行业上下游发展情况分析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印铁油墨行业上游产业发展分析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印铁油墨行业下游产业发展分析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中国印铁油墨行业重点地区发展分析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印铁油墨行业重点区域市场结构调研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**地区印铁油墨市场容量分析</w:t>
      </w:r>
      <w:r>
        <w:rPr>
          <w:rFonts w:hint="eastAsia"/>
        </w:rPr>
        <w:br/>
      </w:r>
      <w:r>
        <w:rPr>
          <w:rFonts w:hint="eastAsia"/>
        </w:rPr>
        <w:t>　　第三节 **地区印铁油墨市场容量分析</w:t>
      </w:r>
      <w:r>
        <w:rPr>
          <w:rFonts w:hint="eastAsia"/>
        </w:rPr>
        <w:br/>
      </w:r>
      <w:r>
        <w:rPr>
          <w:rFonts w:hint="eastAsia"/>
        </w:rPr>
        <w:t>　　第四节 **地区印铁油墨市场容量分析</w:t>
      </w:r>
      <w:r>
        <w:rPr>
          <w:rFonts w:hint="eastAsia"/>
        </w:rPr>
        <w:br/>
      </w:r>
      <w:r>
        <w:rPr>
          <w:rFonts w:hint="eastAsia"/>
        </w:rPr>
        <w:t>　　第五节 **地区印铁油墨市场容量分析</w:t>
      </w:r>
      <w:r>
        <w:rPr>
          <w:rFonts w:hint="eastAsia"/>
        </w:rPr>
        <w:br/>
      </w:r>
      <w:r>
        <w:rPr>
          <w:rFonts w:hint="eastAsia"/>
        </w:rPr>
        <w:t>　　第六节 **地区印铁油墨市场容量分析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印铁油墨行业重点企业竞争力分析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三、企业印铁油墨经营状况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三、企业印铁油墨经营状况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三、企业印铁油墨经营状况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三、企业印铁油墨经营状况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三、企业印铁油墨经营状况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三、企业印铁油墨经营状况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印铁油墨行业企业经营策略研究分析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印铁油墨企业多样化经营策略分析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一、印铁油墨企业多样化经营情况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二、现行印铁油墨行业多样化经营的方向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大型印铁油墨企业集团未来发展策略分析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对中小印铁油墨企业生产经营的建议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印铁油墨行业前景及投资风险预警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2026年印铁油墨市场前景分析</w:t>
      </w:r>
      <w:r>
        <w:rPr>
          <w:rFonts w:hint="eastAsia"/>
        </w:rPr>
        <w:br/>
      </w:r>
      <w:r>
        <w:rPr>
          <w:rFonts w:hint="eastAsia"/>
        </w:rPr>
        <w:t>　　第二节 2026年印铁油墨行业发展趋势预测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影响印铁油墨行业发展的主要因素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一、2026年影响印铁油墨行业运行的有利因素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二、2026年影响印铁油墨行业运行的稳定因素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三、2026年影响印铁油墨行业运行的不利因素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四、2026年中国印铁油墨行业发展面临的挑战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五、2026年中国印铁油墨行业发展面临的机遇</w:t>
      </w:r>
      <w:r>
        <w:rPr>
          <w:rFonts w:hint="eastAsia"/>
        </w:rPr>
        <w:br/>
      </w:r>
      <w:r>
        <w:rPr>
          <w:rFonts w:hint="eastAsia"/>
        </w:rPr>
        <w:t>　　第四节 印铁油墨行业投资风险预警</w:t>
      </w:r>
      <w:r>
        <w:rPr>
          <w:rFonts w:hint="eastAsia"/>
        </w:rPr>
        <w:br/>
      </w:r>
      <w:r>
        <w:rPr>
          <w:rFonts w:hint="eastAsia"/>
        </w:rPr>
        <w:t>　　　　一、印铁油墨行业市场风险预测</w:t>
      </w:r>
      <w:r>
        <w:rPr>
          <w:rFonts w:hint="eastAsia"/>
        </w:rPr>
        <w:br/>
      </w:r>
      <w:r>
        <w:rPr>
          <w:rFonts w:hint="eastAsia"/>
        </w:rPr>
        <w:t>　　　　二、印铁油墨行业政策风险预测</w:t>
      </w:r>
      <w:r>
        <w:rPr>
          <w:rFonts w:hint="eastAsia"/>
        </w:rPr>
        <w:br/>
      </w:r>
      <w:r>
        <w:rPr>
          <w:rFonts w:hint="eastAsia"/>
        </w:rPr>
        <w:t>　　　　三、印铁油墨行业经营风险预测</w:t>
      </w:r>
      <w:r>
        <w:rPr>
          <w:rFonts w:hint="eastAsia"/>
        </w:rPr>
        <w:br/>
      </w:r>
      <w:r>
        <w:rPr>
          <w:rFonts w:hint="eastAsia"/>
        </w:rPr>
        <w:t>　　　　四、印铁油墨行业技术风险预测</w:t>
      </w:r>
      <w:r>
        <w:rPr>
          <w:rFonts w:hint="eastAsia"/>
        </w:rPr>
        <w:br/>
      </w:r>
      <w:r>
        <w:rPr>
          <w:rFonts w:hint="eastAsia"/>
        </w:rPr>
        <w:t>　　　　五、印铁油墨行业竞争风险预测</w:t>
      </w:r>
      <w:r>
        <w:rPr>
          <w:rFonts w:hint="eastAsia"/>
        </w:rPr>
        <w:br/>
      </w:r>
      <w:r>
        <w:rPr>
          <w:rFonts w:hint="eastAsia"/>
        </w:rPr>
        <w:t>　　　　六、印铁油墨行业其他风险预测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印铁油墨投资建议</w:t>
      </w:r>
      <w:r>
        <w:rPr>
          <w:rFonts w:hint="eastAsia"/>
        </w:rPr>
        <w:br/>
      </w:r>
      <w:r>
        <w:rPr>
          <w:rFonts w:hint="eastAsia"/>
        </w:rPr>
        <w:t>　　第一节 印铁油墨行业投资环境分析</w:t>
      </w:r>
      <w:r>
        <w:rPr>
          <w:rFonts w:hint="eastAsia"/>
        </w:rPr>
        <w:br/>
      </w:r>
      <w:r>
        <w:rPr>
          <w:rFonts w:hint="eastAsia"/>
        </w:rPr>
        <w:t>　　第二节 印铁油墨行业投资进入壁垒分析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印铁油墨行业历程</w:t>
      </w:r>
      <w:r>
        <w:rPr>
          <w:rFonts w:hint="eastAsia"/>
        </w:rPr>
        <w:br/>
      </w:r>
      <w:r>
        <w:rPr>
          <w:rFonts w:hint="eastAsia"/>
        </w:rPr>
        <w:t>　　图表 印铁油墨行业生命周期</w:t>
      </w:r>
      <w:r>
        <w:rPr>
          <w:rFonts w:hint="eastAsia"/>
        </w:rPr>
        <w:br/>
      </w:r>
      <w:r>
        <w:rPr>
          <w:rFonts w:hint="eastAsia"/>
        </w:rPr>
        <w:t>　　图表 印铁油墨行业产业链分析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2020-2025年中国印铁油墨行业市场规模及增长情况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2020-2025年印铁油墨行业市场容量分析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2020-2025年中国印铁油墨行业产能统计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2020-2025年中国印铁油墨行业产量及增长趋势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2020-2025年中国印铁油墨市场需求量及增速统计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2026年中国印铁油墨行业需求领域分布格局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2020-2025年中国印铁油墨行业销售收入分析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2020-2025年中国印铁油墨行业盈利情况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2020-2025年中国印铁油墨行业利润总额统计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2020-2025年中国印铁油墨进口数量分析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2020-2025年中国印铁油墨进口金额分析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2020-2025年中国印铁油墨出口数量分析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2020-2025年中国印铁油墨出口金额分析</w:t>
      </w:r>
      <w:r>
        <w:rPr>
          <w:rFonts w:hint="eastAsia"/>
        </w:rPr>
        <w:br/>
      </w:r>
      <w:r>
        <w:rPr>
          <w:rFonts w:hint="eastAsia"/>
        </w:rPr>
        <w:t>　　图表 2026年中国印铁油墨进口国家及地区分析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2026年中国印铁油墨出口国家及地区分析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2020-2025年中国印铁油墨行业企业数量情况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2020-2025年中国印铁油墨行业企业平均规模情况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**地区印铁油墨市场规模及增长情况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**地区印铁油墨行业市场需求情况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**地区印铁油墨市场规模及增长情况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**地区印铁油墨行业市场需求情况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**地区印铁油墨市场规模及增长情况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**地区印铁油墨行业市场需求情况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**地区印铁油墨市场规模及增长情况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**地区印铁油墨行业市场需求情况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印铁油墨重点企业（一）基本信息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印铁油墨重点企业（一）经营情况分析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印铁油墨重点企业（一）主要经济指标情况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印铁油墨重点企业（一）盈利能力情况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印铁油墨重点企业（一）偿债能力情况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印铁油墨重点企业（一）运营能力情况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印铁油墨重点企业（一）成长能力情况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印铁油墨重点企业（二）基本信息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印铁油墨重点企业（二）经营情况分析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印铁油墨重点企业（二）主要经济指标情况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印铁油墨重点企业（二）盈利能力情况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印铁油墨重点企业（二）偿债能力情况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印铁油墨重点企业（二）运营能力情况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印铁油墨重点企业（二）成长能力情况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印铁油墨重点企业（三）基本信息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印铁油墨重点企业（三）经营情况分析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印铁油墨重点企业（三）主要经济指标情况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印铁油墨重点企业（三）盈利能力情况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印铁油墨重点企业（三）偿债能力情况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印铁油墨重点企业（三）运营能力情况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印铁油墨重点企业（三）成长能力情况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2026-2032年中国印铁油墨行业产能预测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2026-2032年中国印铁油墨行业产量预测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2026-2032年中国印铁油墨市场需求量预测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2026-2032年中国印铁油墨行业供需平衡预测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2026-2032年中国印铁油墨行业市场容量预测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2026-2032年中国印铁油墨行业市场规模预测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2026年中国印铁油墨市场前景分析</w:t>
      </w:r>
      <w:r>
        <w:rPr>
          <w:rFonts w:hint="eastAsia"/>
        </w:rPr>
        <w:br/>
      </w:r>
      <w:r>
        <w:rPr>
          <w:rFonts w:hint="eastAsia"/>
        </w:rPr>
        <w:t>　　图表 2026年中国印铁油墨发展趋势预测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1318dda32245eb" w:history="1">
        <w:r>
          <w:rPr>
            <w:rStyle w:val="Hyperlink"/>
          </w:rPr>
          <w:t>2026-2032年中国印铁油墨发展现状与前景分析报告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3169391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1318dda32245eb" w:history="1">
        <w:r>
          <w:rPr>
            <w:rStyle w:val="Hyperlink"/>
          </w:rPr>
          <w:t>https://www.20087.com/1/39/YinTieYouMoShiChangXianZhuangHeQianJing.html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热点：印铁工艺、印铁油墨属于什么油墨、印铁油墨属于什么油墨、印铁油墨树脂厂家、印铁油墨(ISO/ASTM)、印铁油墨刮刀、印在金属上的油墨、印铁油墨用颜料、油墨印刷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e197d1e9584919" w:history="1">
      <w:r>
        <w:rPr>
          <w:rStyle w:val="Hyperlink"/>
        </w:rPr>
        <w:t>2026-2032年中国印铁油墨发展现状与前景分析报告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YinTieYouMoShiChangXianZhuangHeQianJing.html" TargetMode="External" Id="Rb61318dda32245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YinTieYouMoShiChangXianZhuangHeQianJing.html" TargetMode="External" Id="R96e197d1e95849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2026-03-05T08:13:00Z</dcterms:created>
  <dcterms:modified xsi:type="dcterms:W3CDTF">2026-03-05T09:13:00Z</dcterms:modified>
  <dc:subject>2026-2032年中国印铁油墨发展现状与前景分析报告</dc:subject>
  <dc:title>2026-2032年中国印铁油墨发展现状与前景分析报告</dc:title>
  <cp:keywords>2026-2032年中国印铁油墨发展现状与前景分析报告</cp:keywords>
  <dc:description>2026-2032年中国印铁油墨发展现状与前景分析报告</dc:description>
</cp:coreProperties>
</file>