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3490bde5434513" w:history="1">
              <w:r>
                <w:rPr>
                  <w:rStyle w:val="Hyperlink"/>
                </w:rPr>
                <w:t>2026-2032年中国己二酸行业发展全面调研与未来趋势分析报告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3490bde5434513" w:history="1">
              <w:r>
                <w:rPr>
                  <w:rStyle w:val="Hyperlink"/>
                </w:rPr>
                <w:t>2026-2032年中国己二酸行业发展全面调研与未来趋势分析报告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2708091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3490bde5434513" w:history="1">
                <w:r>
                  <w:rPr>
                    <w:rStyle w:val="Hyperlink"/>
                  </w:rPr>
                  <w:t>https://www.20087.com/1/09/JiErSuanDeFaZhanQuShi.html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己二酸是一种重要的有机化工原料，广泛用于生产尼龙、聚氨酯、塑料和涂料等产品。近年来，随着全球对高性能材料和耐用消费品的需求增加，己二酸及其衍生物的市场持续增长。同时，环保法规的趋严推动了己二酸生产过程的改进，采用更清洁的催化剂和回收技术，降低了能源消耗和废弃物排放。</w:t>
      </w:r>
      <w:r>
        <w:rPr>
          <w:rFonts w:hint="eastAsia"/>
        </w:rPr>
        <w:br/>
      </w:r>
      <w:r>
        <w:rPr>
          <w:rFonts w:hint="eastAsia"/>
        </w:rPr>
        <w:t>　　未来，己二酸行业将更加注重循环经济和生物基原料的使用。市场调研网指出，通过生物发酵法和生物质转化技术，开发可再生资源生产的己二酸，减少对化石燃料的依赖。同时，精细化学品和特种聚合物的发展，将推动己二酸在高端应用领域，如生物医学材料和电子封装材料中的创新应用。此外，随着3D打印技术的成熟，己二酸基的打印材料将为个性化和复杂结构的制造提供新的可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f3490bde5434513" w:history="1">
        <w:r>
          <w:rPr>
            <w:rStyle w:val="Hyperlink"/>
          </w:rPr>
          <w:t>2026-2032年中国己二酸行业发展全面调研与未来趋势分析报告</w:t>
        </w:r>
      </w:hyperlink>
      <w:r>
        <w:rPr>
          <w:rFonts w:hint="eastAsia"/>
        </w:rPr>
        <w:t>》基于多年己二酸行业研究积累，结合当前市场发展现状，依托国家权威数据资源和长期市场监测数据库，对己二酸行业进行了全面调研与分析。报告详细阐述了己二酸市场规模、市场前景、发展趋势、技术现状及未来方向，重点分析了行业内主要企业的竞争格局，并通过SWOT分析揭示了己二酸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3490bde5434513" w:history="1">
        <w:r>
          <w:rPr>
            <w:rStyle w:val="Hyperlink"/>
          </w:rPr>
          <w:t>2026-2032年中国己二酸行业发展全面调研与未来趋势分析报告</w:t>
        </w:r>
      </w:hyperlink>
      <w:r>
        <w:rPr>
          <w:rFonts w:hint="eastAsia"/>
        </w:rPr>
        <w:t>》，2025年己二酸行业市场规模达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%。报告为投资者提供了准确的市场现状解读，帮助预判行业前景，挖掘投资价值，同时从投资策略和营销策略等角度提出实用建议，助力投资者在己二酸行业中把握机遇、规避风险。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己二酸行业相关概述</w:t>
      </w:r>
      <w:r>
        <w:rPr>
          <w:rFonts w:hint="eastAsia"/>
        </w:rPr>
        <w:br/>
      </w:r>
      <w:r>
        <w:rPr>
          <w:rFonts w:hint="eastAsia"/>
        </w:rPr>
        <w:t>　　第一节 己二酸行业相关概述</w:t>
      </w:r>
      <w:r>
        <w:rPr>
          <w:rFonts w:hint="eastAsia"/>
        </w:rPr>
        <w:br/>
      </w:r>
      <w:r>
        <w:rPr>
          <w:rFonts w:hint="eastAsia"/>
        </w:rPr>
        <w:t>　　　　一、行业概述</w:t>
      </w:r>
      <w:r>
        <w:rPr>
          <w:rFonts w:hint="eastAsia"/>
        </w:rPr>
        <w:br/>
      </w:r>
      <w:r>
        <w:rPr>
          <w:rFonts w:hint="eastAsia"/>
        </w:rPr>
        <w:t>　　　　二、行业性能</w:t>
      </w:r>
      <w:r>
        <w:rPr>
          <w:rFonts w:hint="eastAsia"/>
        </w:rPr>
        <w:br/>
      </w:r>
      <w:r>
        <w:rPr>
          <w:rFonts w:hint="eastAsia"/>
        </w:rPr>
        <w:t>　　　　三、行业用途</w:t>
      </w:r>
      <w:r>
        <w:rPr>
          <w:rFonts w:hint="eastAsia"/>
        </w:rPr>
        <w:br/>
      </w:r>
      <w:r>
        <w:rPr>
          <w:rFonts w:hint="eastAsia"/>
        </w:rPr>
        <w:t>　　　　四、数据来源与统计口径</w:t>
      </w:r>
      <w:r>
        <w:rPr>
          <w:rFonts w:hint="eastAsia"/>
        </w:rPr>
        <w:br/>
      </w:r>
      <w:r>
        <w:rPr>
          <w:rFonts w:hint="eastAsia"/>
        </w:rPr>
        <w:t>　　　　（1）统计部门与统计口径</w:t>
      </w:r>
      <w:r>
        <w:rPr>
          <w:rFonts w:hint="eastAsia"/>
        </w:rPr>
        <w:br/>
      </w:r>
      <w:r>
        <w:rPr>
          <w:rFonts w:hint="eastAsia"/>
        </w:rPr>
        <w:t>　　　　（2）统计方法与数据种类</w:t>
      </w:r>
      <w:r>
        <w:rPr>
          <w:rFonts w:hint="eastAsia"/>
        </w:rPr>
        <w:br/>
      </w:r>
      <w:r>
        <w:rPr>
          <w:rFonts w:hint="eastAsia"/>
        </w:rPr>
        <w:t>　　　　五、己二酸行业研究背景具体解读及前景概述</w:t>
      </w:r>
      <w:r>
        <w:rPr>
          <w:rFonts w:hint="eastAsia"/>
        </w:rPr>
        <w:br/>
      </w:r>
      <w:r>
        <w:rPr>
          <w:rFonts w:hint="eastAsia"/>
        </w:rPr>
        <w:t>　　第二节 己二酸行业发展历程分析</w:t>
      </w:r>
      <w:r>
        <w:rPr>
          <w:rFonts w:hint="eastAsia"/>
        </w:rPr>
        <w:br/>
      </w:r>
      <w:r>
        <w:rPr>
          <w:rFonts w:hint="eastAsia"/>
        </w:rPr>
        <w:t>　　第三节 己二酸行业特征分析</w:t>
      </w:r>
      <w:r>
        <w:rPr>
          <w:rFonts w:hint="eastAsia"/>
        </w:rPr>
        <w:br/>
      </w:r>
      <w:r>
        <w:rPr>
          <w:rFonts w:hint="eastAsia"/>
        </w:rPr>
        <w:t>　　　　一、己二酸作用分析</w:t>
      </w:r>
      <w:r>
        <w:rPr>
          <w:rFonts w:hint="eastAsia"/>
        </w:rPr>
        <w:br/>
      </w:r>
      <w:r>
        <w:rPr>
          <w:rFonts w:hint="eastAsia"/>
        </w:rPr>
        <w:t>　　　　二、己二酸行业在国民经济中的地位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三、己二酸行业周期性分析</w:t>
      </w:r>
      <w:r>
        <w:rPr>
          <w:rFonts w:hint="eastAsia"/>
        </w:rPr>
        <w:br/>
      </w:r>
      <w:r>
        <w:rPr>
          <w:rFonts w:hint="eastAsia"/>
        </w:rPr>
        <w:t>　　　　四、影响己二酸行业需求的关键因素分析</w:t>
      </w:r>
      <w:r>
        <w:rPr>
          <w:rFonts w:hint="eastAsia"/>
        </w:rPr>
        <w:br/>
      </w:r>
      <w:r>
        <w:rPr>
          <w:rFonts w:hint="eastAsia"/>
        </w:rPr>
        <w:t>　　　　五、己二酸行业主要竞争因素分析</w:t>
      </w:r>
      <w:r>
        <w:rPr>
          <w:rFonts w:hint="eastAsia"/>
        </w:rPr>
        <w:br/>
      </w:r>
      <w:r>
        <w:rPr>
          <w:rFonts w:hint="eastAsia"/>
        </w:rPr>
        <w:t>　　第四节 2021-2026年中国己二酸所属行业经济指标分析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六、行业所处的发展周期阶段分析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2021-2026年世界己二酸所属行业市场运行形势分析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2021-2026年世界己二酸所属行业运行环境形势分析</w:t>
      </w:r>
      <w:r>
        <w:rPr>
          <w:rFonts w:hint="eastAsia"/>
        </w:rPr>
        <w:br/>
      </w:r>
      <w:r>
        <w:rPr>
          <w:rFonts w:hint="eastAsia"/>
        </w:rPr>
        <w:t>　　　　一、北美地区经济发展现状分析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二、欧洲地区经济发展现状分析</w:t>
      </w:r>
      <w:r>
        <w:rPr>
          <w:rFonts w:hint="eastAsia"/>
        </w:rPr>
        <w:br/>
      </w:r>
      <w:r>
        <w:rPr>
          <w:rFonts w:hint="eastAsia"/>
        </w:rPr>
        <w:t>　　　　三、亚洲地区经济发展现状分析</w:t>
      </w:r>
      <w:r>
        <w:rPr>
          <w:rFonts w:hint="eastAsia"/>
        </w:rPr>
        <w:br/>
      </w:r>
      <w:r>
        <w:rPr>
          <w:rFonts w:hint="eastAsia"/>
        </w:rPr>
        <w:t>　　　　四、全球经济总体发展现状分析</w:t>
      </w:r>
      <w:r>
        <w:rPr>
          <w:rFonts w:hint="eastAsia"/>
        </w:rPr>
        <w:br/>
      </w:r>
      <w:r>
        <w:rPr>
          <w:rFonts w:hint="eastAsia"/>
        </w:rPr>
        <w:t>　　　　中国是己二酸消费大国，消费增速领先全球。我国己二酸消费量为113.9万吨，同比增长2.0%，增速较之前有所放缓。****-****年我国己二酸消费复合增速为6.8%，大幅高于全球3.8%的复合增速。</w:t>
      </w:r>
      <w:r>
        <w:rPr>
          <w:rFonts w:hint="eastAsia"/>
        </w:rPr>
        <w:br/>
      </w:r>
      <w:r>
        <w:rPr>
          <w:rFonts w:hint="eastAsia"/>
        </w:rPr>
        <w:t>　　　　****年全球己二酸消费地区占比</w:t>
      </w:r>
      <w:r>
        <w:rPr>
          <w:rFonts w:hint="eastAsia"/>
        </w:rPr>
        <w:br/>
      </w:r>
      <w:r>
        <w:rPr>
          <w:rFonts w:hint="eastAsia"/>
        </w:rPr>
        <w:t>　　　　五、全球经济政策对己二酸行业的发展影响分析</w:t>
      </w:r>
      <w:r>
        <w:rPr>
          <w:rFonts w:hint="eastAsia"/>
        </w:rPr>
        <w:br/>
      </w:r>
      <w:r>
        <w:rPr>
          <w:rFonts w:hint="eastAsia"/>
        </w:rPr>
        <w:t>　　第二节 2021-2026年全球己二酸行业发展概况分析</w:t>
      </w:r>
      <w:r>
        <w:rPr>
          <w:rFonts w:hint="eastAsia"/>
        </w:rPr>
        <w:br/>
      </w:r>
      <w:r>
        <w:rPr>
          <w:rFonts w:hint="eastAsia"/>
        </w:rPr>
        <w:t>　　第三节 2026-2032年世界己二酸行业发展走势展望分析</w:t>
      </w:r>
      <w:r>
        <w:rPr>
          <w:rFonts w:hint="eastAsia"/>
        </w:rPr>
        <w:br/>
      </w:r>
      <w:r>
        <w:rPr>
          <w:rFonts w:hint="eastAsia"/>
        </w:rPr>
        <w:t>　　　　一、全球己二酸行业市场分布情况分析</w:t>
      </w:r>
      <w:r>
        <w:rPr>
          <w:rFonts w:hint="eastAsia"/>
        </w:rPr>
        <w:br/>
      </w:r>
      <w:r>
        <w:rPr>
          <w:rFonts w:hint="eastAsia"/>
        </w:rPr>
        <w:t>　　　　二、全球己二酸行业发展新机遇和挑战分析</w:t>
      </w:r>
      <w:r>
        <w:rPr>
          <w:rFonts w:hint="eastAsia"/>
        </w:rPr>
        <w:br/>
      </w:r>
      <w:r>
        <w:rPr>
          <w:rFonts w:hint="eastAsia"/>
        </w:rPr>
        <w:t>　　第四节 2021-2026年全球己二酸行业重点国家和区域布局分析</w:t>
      </w:r>
      <w:r>
        <w:rPr>
          <w:rFonts w:hint="eastAsia"/>
        </w:rPr>
        <w:br/>
      </w:r>
      <w:r>
        <w:rPr>
          <w:rFonts w:hint="eastAsia"/>
        </w:rPr>
        <w:t>　　　　一、北美地区</w:t>
      </w:r>
      <w:r>
        <w:rPr>
          <w:rFonts w:hint="eastAsia"/>
        </w:rPr>
        <w:br/>
      </w:r>
      <w:r>
        <w:rPr>
          <w:rFonts w:hint="eastAsia"/>
        </w:rPr>
        <w:t>　　　　二、亚洲地区</w:t>
      </w:r>
      <w:r>
        <w:rPr>
          <w:rFonts w:hint="eastAsia"/>
        </w:rPr>
        <w:br/>
      </w:r>
      <w:r>
        <w:rPr>
          <w:rFonts w:hint="eastAsia"/>
        </w:rPr>
        <w:t>　　　　三、其他地区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2021-2026年己二酸行业发展环境分析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2021-2026年己二酸产业政策环境变化及影响分析</w:t>
      </w:r>
      <w:r>
        <w:rPr>
          <w:rFonts w:hint="eastAsia"/>
        </w:rPr>
        <w:br/>
      </w:r>
      <w:r>
        <w:rPr>
          <w:rFonts w:hint="eastAsia"/>
        </w:rPr>
        <w:t>　　　　一、行业主要监管体制分析</w:t>
      </w:r>
      <w:r>
        <w:rPr>
          <w:rFonts w:hint="eastAsia"/>
        </w:rPr>
        <w:br/>
      </w:r>
      <w:r>
        <w:rPr>
          <w:rFonts w:hint="eastAsia"/>
        </w:rPr>
        <w:t>　　　　二、行业相关政策法规分析</w:t>
      </w:r>
      <w:r>
        <w:rPr>
          <w:rFonts w:hint="eastAsia"/>
        </w:rPr>
        <w:br/>
      </w:r>
      <w:r>
        <w:rPr>
          <w:rFonts w:hint="eastAsia"/>
        </w:rPr>
        <w:t>　　第三节 2021-2026年己二酸产业社会环境变化及影响分析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2021-2026年中国己二酸所属行业市场供需分析</w:t>
      </w:r>
      <w:r>
        <w:rPr>
          <w:rFonts w:hint="eastAsia"/>
        </w:rPr>
        <w:br/>
      </w:r>
      <w:r>
        <w:rPr>
          <w:rFonts w:hint="eastAsia"/>
        </w:rPr>
        <w:t>　　第一节 中国己二酸市场供给状况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一、2021-2026年中国己二酸产量分析</w:t>
      </w:r>
      <w:r>
        <w:rPr>
          <w:rFonts w:hint="eastAsia"/>
        </w:rPr>
        <w:br/>
      </w:r>
      <w:r>
        <w:rPr>
          <w:rFonts w:hint="eastAsia"/>
        </w:rPr>
        <w:t>　　　　随着国内产能的增加，我国的己二酸产量也保持稳定上升态势，，前后，我国己二酸产量保持在20万吨左右，上升至46万吨，，随着几个10万吨/年的大规模的装置投产，行业产量在跳涨至66万吨，达到76万吨，之后保持稳定上升的态势。，国内已二酸有效产能约257万吨，产量达到150 万吨，平均开工率58%左右。****-****年我国己二酸产能、产量及其产能利用率具体走势如下图所示：</w:t>
      </w:r>
      <w:r>
        <w:rPr>
          <w:rFonts w:hint="eastAsia"/>
        </w:rPr>
        <w:br/>
      </w:r>
      <w:r>
        <w:rPr>
          <w:rFonts w:hint="eastAsia"/>
        </w:rPr>
        <w:t>　　　　****-****年我国己二酸产量走势</w:t>
      </w:r>
      <w:r>
        <w:rPr>
          <w:rFonts w:hint="eastAsia"/>
        </w:rPr>
        <w:br/>
      </w:r>
      <w:r>
        <w:rPr>
          <w:rFonts w:hint="eastAsia"/>
        </w:rPr>
        <w:t>　　　　二、2026-2032年中国己二酸产量预测</w:t>
      </w:r>
      <w:r>
        <w:rPr>
          <w:rFonts w:hint="eastAsia"/>
        </w:rPr>
        <w:br/>
      </w:r>
      <w:r>
        <w:rPr>
          <w:rFonts w:hint="eastAsia"/>
        </w:rPr>
        <w:t>　　第二节 中国己二酸市场需求状况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一、2021-2026年中国己二酸需求分析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二、2026-2032年中国己二酸需求预测</w:t>
      </w:r>
      <w:r>
        <w:rPr>
          <w:rFonts w:hint="eastAsia"/>
        </w:rPr>
        <w:br/>
      </w:r>
      <w:r>
        <w:rPr>
          <w:rFonts w:hint="eastAsia"/>
        </w:rPr>
        <w:t>　　第三节 2021-2026年中国己二酸市场规模分析</w:t>
      </w:r>
      <w:r>
        <w:rPr>
          <w:rFonts w:hint="eastAsia"/>
        </w:rPr>
        <w:br/>
      </w:r>
      <w:r>
        <w:rPr>
          <w:rFonts w:hint="eastAsia"/>
        </w:rPr>
        <w:t>　　第四节 己二酸行业区域格局环境分析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第五节 2021-2026年国内己二酸产品生产及销售投资运作模式分析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2021-2026年中国己二酸所属行业监测数据分析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2021-2026年中国己二酸所属行业数据监测回顾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四、资产总额增长</w:t>
      </w:r>
      <w:r>
        <w:rPr>
          <w:rFonts w:hint="eastAsia"/>
        </w:rPr>
        <w:br/>
      </w:r>
      <w:r>
        <w:rPr>
          <w:rFonts w:hint="eastAsia"/>
        </w:rPr>
        <w:t>　　　　五、利润总额增长</w:t>
      </w:r>
      <w:r>
        <w:rPr>
          <w:rFonts w:hint="eastAsia"/>
        </w:rPr>
        <w:br/>
      </w:r>
      <w:r>
        <w:rPr>
          <w:rFonts w:hint="eastAsia"/>
        </w:rPr>
        <w:t>　　第二节 2026-2032年中国己二酸所属行业投资价值测算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四、2026-2032年己二酸所属行业盈利能力预测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2021-2026年中国己二酸所属行业成本费用分析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一、成本费用结构变动趋势</w:t>
      </w:r>
      <w:r>
        <w:rPr>
          <w:rFonts w:hint="eastAsia"/>
        </w:rPr>
        <w:br/>
      </w:r>
      <w:r>
        <w:rPr>
          <w:rFonts w:hint="eastAsia"/>
        </w:rPr>
        <w:t>　　　　二、销售成本分析</w:t>
      </w:r>
      <w:r>
        <w:rPr>
          <w:rFonts w:hint="eastAsia"/>
        </w:rPr>
        <w:br/>
      </w:r>
      <w:r>
        <w:rPr>
          <w:rFonts w:hint="eastAsia"/>
        </w:rPr>
        <w:t>　　　　三、销售费用分析</w:t>
      </w:r>
      <w:r>
        <w:rPr>
          <w:rFonts w:hint="eastAsia"/>
        </w:rPr>
        <w:br/>
      </w:r>
      <w:r>
        <w:rPr>
          <w:rFonts w:hint="eastAsia"/>
        </w:rPr>
        <w:t>　　　　四、管理费用分析</w:t>
      </w:r>
      <w:r>
        <w:rPr>
          <w:rFonts w:hint="eastAsia"/>
        </w:rPr>
        <w:br/>
      </w:r>
      <w:r>
        <w:rPr>
          <w:rFonts w:hint="eastAsia"/>
        </w:rPr>
        <w:t>　　　　五、财务费用分析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2021-2026年中国己二酸所属行业链分析</w:t>
      </w:r>
      <w:r>
        <w:rPr>
          <w:rFonts w:hint="eastAsia"/>
        </w:rPr>
        <w:br/>
      </w:r>
      <w:r>
        <w:rPr>
          <w:rFonts w:hint="eastAsia"/>
        </w:rPr>
        <w:t>　　第一节 己二酸行业产业链概述</w:t>
      </w:r>
      <w:r>
        <w:rPr>
          <w:rFonts w:hint="eastAsia"/>
        </w:rPr>
        <w:br/>
      </w:r>
      <w:r>
        <w:rPr>
          <w:rFonts w:hint="eastAsia"/>
        </w:rPr>
        <w:t>　　第二节 己二酸上下游产业发展状况分析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二、上游行业未来发展前景分析</w:t>
      </w:r>
      <w:r>
        <w:rPr>
          <w:rFonts w:hint="eastAsia"/>
        </w:rPr>
        <w:br/>
      </w:r>
      <w:r>
        <w:rPr>
          <w:rFonts w:hint="eastAsia"/>
        </w:rPr>
        <w:t>　　　　三、下游行业发展现状</w:t>
      </w:r>
      <w:r>
        <w:rPr>
          <w:rFonts w:hint="eastAsia"/>
        </w:rPr>
        <w:br/>
      </w:r>
      <w:r>
        <w:rPr>
          <w:rFonts w:hint="eastAsia"/>
        </w:rPr>
        <w:t>　　　　四、下游行业未来发展前景分析</w:t>
      </w:r>
      <w:r>
        <w:rPr>
          <w:rFonts w:hint="eastAsia"/>
        </w:rPr>
        <w:br/>
      </w:r>
      <w:r>
        <w:rPr>
          <w:rFonts w:hint="eastAsia"/>
        </w:rPr>
        <w:t>　　　　五、上下游行业之间关联性分析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2021-2026年己二酸所属行业进出口数据分析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2021-2026年己二酸所属行业进口情况分析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2021-2026年己二酸所属行业出口情况分析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一、出口数量情况情况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国内己二酸生产厂商竞争力分析</w:t>
      </w:r>
      <w:r>
        <w:rPr>
          <w:rFonts w:hint="eastAsia"/>
        </w:rPr>
        <w:br/>
      </w:r>
      <w:r>
        <w:rPr>
          <w:rFonts w:hint="eastAsia"/>
        </w:rPr>
        <w:t>　　第一节 辽阳石化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河南神马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山东海力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山东洪业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山东洪达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天利高新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2026-2032年中国己二酸行业发展趋势与前景分析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2026-2032年中国己二酸行业投资前景分析</w:t>
      </w:r>
      <w:r>
        <w:rPr>
          <w:rFonts w:hint="eastAsia"/>
        </w:rPr>
        <w:br/>
      </w:r>
      <w:r>
        <w:rPr>
          <w:rFonts w:hint="eastAsia"/>
        </w:rPr>
        <w:t>　　　　一、己二酸行业存在的问题</w:t>
      </w:r>
      <w:r>
        <w:rPr>
          <w:rFonts w:hint="eastAsia"/>
        </w:rPr>
        <w:br/>
      </w:r>
      <w:r>
        <w:rPr>
          <w:rFonts w:hint="eastAsia"/>
        </w:rPr>
        <w:t>　　　　二、己二酸发展趋势及投资特性分析</w:t>
      </w:r>
      <w:r>
        <w:rPr>
          <w:rFonts w:hint="eastAsia"/>
        </w:rPr>
        <w:br/>
      </w:r>
      <w:r>
        <w:rPr>
          <w:rFonts w:hint="eastAsia"/>
        </w:rPr>
        <w:t>　　　　三、己二酸市场前景及投资战略规划分析</w:t>
      </w:r>
      <w:r>
        <w:rPr>
          <w:rFonts w:hint="eastAsia"/>
        </w:rPr>
        <w:br/>
      </w:r>
      <w:r>
        <w:rPr>
          <w:rFonts w:hint="eastAsia"/>
        </w:rPr>
        <w:t>　　第二节 “十五五”发展预测分析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一、“十五五”期间己二酸发展方向分析</w:t>
      </w:r>
      <w:r>
        <w:rPr>
          <w:rFonts w:hint="eastAsia"/>
        </w:rPr>
        <w:br/>
      </w:r>
      <w:r>
        <w:rPr>
          <w:rFonts w:hint="eastAsia"/>
        </w:rPr>
        <w:t>　　　　二、“十五五”期间己二酸行业发展规模预测</w:t>
      </w:r>
      <w:r>
        <w:rPr>
          <w:rFonts w:hint="eastAsia"/>
        </w:rPr>
        <w:br/>
      </w:r>
      <w:r>
        <w:rPr>
          <w:rFonts w:hint="eastAsia"/>
        </w:rPr>
        <w:t>　　　　三、“十五五”期间己二酸行业发展趋势预测</w:t>
      </w:r>
      <w:r>
        <w:rPr>
          <w:rFonts w:hint="eastAsia"/>
        </w:rPr>
        <w:br/>
      </w:r>
      <w:r>
        <w:rPr>
          <w:rFonts w:hint="eastAsia"/>
        </w:rPr>
        <w:t>　　第四节 “十五五”期间己二酸行业投资风险分析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一、宏观政策风险分析</w:t>
      </w:r>
      <w:r>
        <w:rPr>
          <w:rFonts w:hint="eastAsia"/>
        </w:rPr>
        <w:br/>
      </w:r>
      <w:r>
        <w:rPr>
          <w:rFonts w:hint="eastAsia"/>
        </w:rPr>
        <w:t>　　　　二、行业竞争风险分析</w:t>
      </w:r>
      <w:r>
        <w:rPr>
          <w:rFonts w:hint="eastAsia"/>
        </w:rPr>
        <w:br/>
      </w:r>
      <w:r>
        <w:rPr>
          <w:rFonts w:hint="eastAsia"/>
        </w:rPr>
        <w:t>　　　　三、供需波动风险分析</w:t>
      </w:r>
      <w:r>
        <w:rPr>
          <w:rFonts w:hint="eastAsia"/>
        </w:rPr>
        <w:br/>
      </w:r>
      <w:r>
        <w:rPr>
          <w:rFonts w:hint="eastAsia"/>
        </w:rPr>
        <w:t>　　　　四、经营管理风险分析</w:t>
      </w:r>
      <w:r>
        <w:rPr>
          <w:rFonts w:hint="eastAsia"/>
        </w:rPr>
        <w:br/>
      </w:r>
      <w:r>
        <w:rPr>
          <w:rFonts w:hint="eastAsia"/>
        </w:rPr>
        <w:t>　　　　五、进入退出风险分析</w:t>
      </w:r>
      <w:r>
        <w:rPr>
          <w:rFonts w:hint="eastAsia"/>
        </w:rPr>
        <w:br/>
      </w:r>
      <w:r>
        <w:rPr>
          <w:rFonts w:hint="eastAsia"/>
        </w:rPr>
        <w:t>　　　　六、其他相关风险分析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己二酸企业投资战略与客户策略分析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2021-2026年中国己二酸行业发展的关键要素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己二酸行业发展战略研究</w:t>
      </w:r>
      <w:r>
        <w:rPr>
          <w:rFonts w:hint="eastAsia"/>
        </w:rPr>
        <w:br/>
      </w:r>
      <w:r>
        <w:rPr>
          <w:rFonts w:hint="eastAsia"/>
        </w:rPr>
        <w:t>　　　　一、产业战略规划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第三节 己二酸企业经营管理策略</w:t>
      </w:r>
      <w:r>
        <w:rPr>
          <w:rFonts w:hint="eastAsia"/>
        </w:rPr>
        <w:br/>
      </w:r>
      <w:r>
        <w:rPr>
          <w:rFonts w:hint="eastAsia"/>
        </w:rPr>
        <w:t>　　　　一、企业经营策略综述</w:t>
      </w:r>
      <w:r>
        <w:rPr>
          <w:rFonts w:hint="eastAsia"/>
        </w:rPr>
        <w:br/>
      </w:r>
      <w:r>
        <w:rPr>
          <w:rFonts w:hint="eastAsia"/>
        </w:rPr>
        <w:t>　　　　二、企业产品经营策略</w:t>
      </w:r>
      <w:r>
        <w:rPr>
          <w:rFonts w:hint="eastAsia"/>
        </w:rPr>
        <w:br/>
      </w:r>
      <w:r>
        <w:rPr>
          <w:rFonts w:hint="eastAsia"/>
        </w:rPr>
        <w:t>　　　　三、企业渠道经营策略</w:t>
      </w:r>
      <w:r>
        <w:rPr>
          <w:rFonts w:hint="eastAsia"/>
        </w:rPr>
        <w:br/>
      </w:r>
      <w:r>
        <w:rPr>
          <w:rFonts w:hint="eastAsia"/>
        </w:rPr>
        <w:t>　　第四节 己二酸行业重点客户战略要重点解决的问题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己二酸行业十五五研究结论及投资建议</w:t>
      </w:r>
      <w:r>
        <w:rPr>
          <w:rFonts w:hint="eastAsia"/>
        </w:rPr>
        <w:br/>
      </w:r>
      <w:r>
        <w:rPr>
          <w:rFonts w:hint="eastAsia"/>
        </w:rPr>
        <w:t>　　第一节 己二酸行业研究结论及建议</w:t>
      </w:r>
      <w:r>
        <w:rPr>
          <w:rFonts w:hint="eastAsia"/>
        </w:rPr>
        <w:br/>
      </w:r>
      <w:r>
        <w:rPr>
          <w:rFonts w:hint="eastAsia"/>
        </w:rPr>
        <w:t>　　第二节 中^智^林　己二酸行业“十五五”投资建议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全国粮食产量及其增速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规模以上工业增加值增速（月度同比）（%）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社会消费品零售总额增速（月度同比）（%）</w:t>
      </w:r>
      <w:r>
        <w:rPr>
          <w:rFonts w:hint="eastAsia"/>
        </w:rPr>
        <w:br/>
      </w:r>
      <w:r>
        <w:rPr>
          <w:rFonts w:hint="eastAsia"/>
        </w:rPr>
        <w:t>　　图表 进出口总额（亿美元）</w:t>
      </w:r>
      <w:r>
        <w:rPr>
          <w:rFonts w:hint="eastAsia"/>
        </w:rPr>
        <w:br/>
      </w:r>
      <w:r>
        <w:rPr>
          <w:rFonts w:hint="eastAsia"/>
        </w:rPr>
        <w:t>　　图表 广义货币（M2）增长速度（%）</w:t>
      </w:r>
      <w:r>
        <w:rPr>
          <w:rFonts w:hint="eastAsia"/>
        </w:rPr>
        <w:br/>
      </w:r>
      <w:r>
        <w:rPr>
          <w:rFonts w:hint="eastAsia"/>
        </w:rPr>
        <w:t>　　图表 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工业生产者出厂价格同比上涨情况（%）</w:t>
      </w:r>
      <w:r>
        <w:rPr>
          <w:rFonts w:hint="eastAsia"/>
        </w:rPr>
        <w:br/>
      </w:r>
      <w:r>
        <w:rPr>
          <w:rFonts w:hint="eastAsia"/>
        </w:rPr>
        <w:t>　　图表 城镇居民人均可支配收入实际增长速度（%）</w:t>
      </w:r>
      <w:r>
        <w:rPr>
          <w:rFonts w:hint="eastAsia"/>
        </w:rPr>
        <w:br/>
      </w:r>
      <w:r>
        <w:rPr>
          <w:rFonts w:hint="eastAsia"/>
        </w:rPr>
        <w:t>　　图表 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2026年固定资产投资（不含农户）同比增速（%）</w:t>
      </w:r>
      <w:r>
        <w:rPr>
          <w:rFonts w:hint="eastAsia"/>
        </w:rPr>
        <w:br/>
      </w:r>
      <w:r>
        <w:rPr>
          <w:rFonts w:hint="eastAsia"/>
        </w:rPr>
        <w:t>　　图表 2026年房地产开发投资同比增速（%）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3490bde5434513" w:history="1">
        <w:r>
          <w:rPr>
            <w:rStyle w:val="Hyperlink"/>
          </w:rPr>
          <w:t>2026-2032年中国己二酸行业发展全面调研与未来趋势分析报告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2708091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3490bde5434513" w:history="1">
        <w:r>
          <w:rPr>
            <w:rStyle w:val="Hyperlink"/>
          </w:rPr>
          <w:t>https://www.20087.com/1/09/JiErSuanDeFaZhanQuShi.html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热点：己二酸多少钱一吨、己二酸二辛酯、己二酸是危险品吗、己二酸二酰肼、己二酸为什么不叫1,6己二酸、己二酸二丁酯、己二酸行情生意社、己二酸价格走势图七日、己二酸对人体的危害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eab1b99d7d4ebf" w:history="1">
      <w:r>
        <w:rPr>
          <w:rStyle w:val="Hyperlink"/>
        </w:rPr>
        <w:t>2026-2032年中国己二酸行业发展全面调研与未来趋势分析报告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9/JiErSuanDeFaZhanQuShi.html" TargetMode="External" Id="Rff3490bde54345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9/JiErSuanDeFaZhanQuShi.html" TargetMode="External" Id="R7aeab1b99d7d4e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2026-06-22T04:52:00Z</dcterms:created>
  <dcterms:modified xsi:type="dcterms:W3CDTF">2026-06-22T05:52:00Z</dcterms:modified>
  <dc:subject>2026-2032年中国己二酸行业发展全面调研与未来趋势分析报告</dc:subject>
  <dc:title>2026-2032年中国己二酸行业发展全面调研与未来趋势分析报告</dc:title>
  <cp:keywords>2026-2032年中国己二酸行业发展全面调研与未来趋势分析报告</cp:keywords>
  <dc:description>2026-2032年中国己二酸行业发展全面调研与未来趋势分析报告</dc:description>
</cp:coreProperties>
</file>