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0b47b8c9d441a" w:history="1">
              <w:r>
                <w:rPr>
                  <w:rStyle w:val="Hyperlink"/>
                </w:rPr>
                <w:t>2025-2031年中国异恶草酮市场调查研究与前景趋势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0b47b8c9d441a" w:history="1">
              <w:r>
                <w:rPr>
                  <w:rStyle w:val="Hyperlink"/>
                </w:rPr>
                <w:t>2025-2031年中国异恶草酮市场调查研究与前景趋势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0b47b8c9d441a" w:history="1">
                <w:r>
                  <w:rPr>
                    <w:rStyle w:val="Hyperlink"/>
                  </w:rPr>
                  <w:t>https://www.20087.com/1/89/YiECaoTongHangYeQuShi.html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恶草酮是一种广谱除草剂，主要用于控制禾本科杂草，广泛应用于农业领域。近年来，随着生物技术的发展，出现了对异恶草酮具有抗性的转基因作物，这为异恶草酮的使用提供了新的机会。然而，环境保护意识的增强和对化学农药残留的关注，也促使行业寻求更安全、更环保的除草解决方案。</w:t>
      </w:r>
      <w:r>
        <w:rPr>
          <w:rFonts w:hint="eastAsia"/>
        </w:rPr>
        <w:br/>
      </w:r>
      <w:r>
        <w:rPr>
          <w:rFonts w:hint="eastAsia"/>
        </w:rPr>
        <w:t>　　异恶草酮的未来将更加注重其在精准农业中的应用和环境友好性。精准农业技术，如无人机喷洒和智能传感器，将提高异恶草酮的使用效率，减少对环境的影响。同时，生物技术将继续推动异恶草酮抗性作物的开发，以解决杂草抗药性问题。此外，异恶草酮的生产商将致力于开发低毒、低残留的新一代产品，以满足日益严格的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0b47b8c9d441a" w:history="1">
        <w:r>
          <w:rPr>
            <w:rStyle w:val="Hyperlink"/>
          </w:rPr>
          <w:t>2025-2031年中国异恶草酮市场调查研究与前景趋势</w:t>
        </w:r>
      </w:hyperlink>
      <w:r>
        <w:rPr>
          <w:rFonts w:hint="eastAsia"/>
        </w:rPr>
        <w:t>》基于国家统计局及相关协会的详实数据，结合长期监测的一手资料，全面分析了异恶草酮行业的市场规模、需求变化、产业链动态及区域发展格局。报告重点解读了异恶草酮行业竞争态势与重点企业的市场表现，并通过科学研判行业趋势与前景，揭示了异恶草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异恶草酮行业界定</w:t>
      </w:r>
      <w:r>
        <w:rPr>
          <w:rFonts w:hint="eastAsia"/>
        </w:rPr>
        <w:br/>
      </w:r>
      <w:r>
        <w:rPr>
          <w:rFonts w:hint="eastAsia"/>
        </w:rPr>
        <w:t>　　第一节 异恶草酮行业定义</w:t>
      </w:r>
      <w:r>
        <w:rPr>
          <w:rFonts w:hint="eastAsia"/>
        </w:rPr>
        <w:br/>
      </w:r>
      <w:r>
        <w:rPr>
          <w:rFonts w:hint="eastAsia"/>
        </w:rPr>
        <w:t>　　第二节 异恶草酮行业特点分析</w:t>
      </w:r>
      <w:r>
        <w:rPr>
          <w:rFonts w:hint="eastAsia"/>
        </w:rPr>
        <w:br/>
      </w:r>
      <w:r>
        <w:rPr>
          <w:rFonts w:hint="eastAsia"/>
        </w:rPr>
        <w:t>　　第三节 异恶草酮产业链分析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2024-2025年全球异恶草酮行业市场运行形势分析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2024-2025年全球异恶草酮行业发展概况</w:t>
      </w:r>
      <w:r>
        <w:rPr>
          <w:rFonts w:hint="eastAsia"/>
        </w:rPr>
        <w:br/>
      </w:r>
      <w:r>
        <w:rPr>
          <w:rFonts w:hint="eastAsia"/>
        </w:rPr>
        <w:t>　　第二节 全球异恶草酮行业发展走势</w:t>
      </w:r>
      <w:r>
        <w:rPr>
          <w:rFonts w:hint="eastAsia"/>
        </w:rPr>
        <w:br/>
      </w:r>
      <w:r>
        <w:rPr>
          <w:rFonts w:hint="eastAsia"/>
        </w:rPr>
        <w:t>　　　　二、全球异恶草酮行业市场分布情况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三、全球异恶草酮行业发展趋势分析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全球异恶草酮行业重点国家和区域分析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2024-2025年中国异恶草酮行业发展环境分析</w:t>
      </w:r>
      <w:r>
        <w:rPr>
          <w:rFonts w:hint="eastAsia"/>
        </w:rPr>
        <w:br/>
      </w:r>
      <w:r>
        <w:rPr>
          <w:rFonts w:hint="eastAsia"/>
        </w:rPr>
        <w:t>　　第一节 异恶草酮行业经济环境分析</w:t>
      </w:r>
      <w:r>
        <w:rPr>
          <w:rFonts w:hint="eastAsia"/>
        </w:rPr>
        <w:br/>
      </w:r>
      <w:r>
        <w:rPr>
          <w:rFonts w:hint="eastAsia"/>
        </w:rPr>
        <w:t>　　第二节 异恶草酮行业政策环境分析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一、异恶草酮行业政策影响分析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二、相关异恶草酮行业标准分析</w:t>
      </w:r>
      <w:r>
        <w:rPr>
          <w:rFonts w:hint="eastAsia"/>
        </w:rPr>
        <w:br/>
      </w:r>
      <w:r>
        <w:rPr>
          <w:rFonts w:hint="eastAsia"/>
        </w:rPr>
        <w:t>　　第三节 异恶草酮行业社会环境分析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2024-2025年异恶草酮行业技术发展现状及趋势分析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异恶草酮行业技术发展现状分析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国内外异恶草酮行业技术差异与原因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异恶草酮行业技术发展方向、趋势预测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提升异恶草酮行业技术能力策略建议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2024-2025年中国异恶草酮发展现状调研</w:t>
      </w:r>
      <w:r>
        <w:rPr>
          <w:rFonts w:hint="eastAsia"/>
        </w:rPr>
        <w:br/>
      </w:r>
      <w:r>
        <w:rPr>
          <w:rFonts w:hint="eastAsia"/>
        </w:rPr>
        <w:t>　　第一节 中国异恶草酮市场现状分析</w:t>
      </w:r>
      <w:r>
        <w:rPr>
          <w:rFonts w:hint="eastAsia"/>
        </w:rPr>
        <w:br/>
      </w:r>
      <w:r>
        <w:rPr>
          <w:rFonts w:hint="eastAsia"/>
        </w:rPr>
        <w:t>　　第二节 中国异恶草酮行业产量情况分析及预测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一、异恶草酮总体产能规模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三、2019-2024年中国异恶草酮产量统计</w:t>
      </w:r>
      <w:r>
        <w:rPr>
          <w:rFonts w:hint="eastAsia"/>
        </w:rPr>
        <w:br/>
      </w:r>
      <w:r>
        <w:rPr>
          <w:rFonts w:hint="eastAsia"/>
        </w:rPr>
        <w:t>　　　　二、异恶草酮生产区域分布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三、2025-2031年中国异恶草酮产量预测分析</w:t>
      </w:r>
      <w:r>
        <w:rPr>
          <w:rFonts w:hint="eastAsia"/>
        </w:rPr>
        <w:br/>
      </w:r>
      <w:r>
        <w:rPr>
          <w:rFonts w:hint="eastAsia"/>
        </w:rPr>
        <w:t>　　第三节 中国异恶草酮市场需求分析及预测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一、中国异恶草酮市场需求特点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二、2019-2024年中国异恶草酮市场需求量统计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三、2025-2031年中国异恶草酮市场需求量预测分析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异恶草酮细分市场深度分析</w:t>
      </w:r>
      <w:r>
        <w:rPr>
          <w:rFonts w:hint="eastAsia"/>
        </w:rPr>
        <w:br/>
      </w:r>
      <w:r>
        <w:rPr>
          <w:rFonts w:hint="eastAsia"/>
        </w:rPr>
        <w:t>　　第一节 异恶草酮细分市场（一）发展研究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异恶草酮细分市场（二）发展研究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中国异恶草酮行业进出口情况分析预测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2019-2024年中国异恶草酮行业进出口情况分析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一、2019-2024年中国异恶草酮行业进口分析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二、2019-2024年中国异恶草酮行业出口分析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2025-2031年中国异恶草酮行业进出口情况预测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一、2025-2031年中国异恶草酮行业进口预测分析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二、2025-2031年中国异恶草酮行业出口预测分析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影响异恶草酮行业进出口变化的主要原因分析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2019-2024年中国异恶草酮行业区域市场分析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中国异恶草酮行业区域市场结构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重点地区异恶草酮行业调研分析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一、重点地区（一）异恶草酮市场分析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二、重点地区（二）异恶草酮市场分析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三、重点地区（三）异恶草酮市场分析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四、重点地区（四）异恶草酮市场分析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五、重点地区（五）异恶草酮市场分析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异恶草酮行业竞争格局分析</w:t>
      </w:r>
      <w:r>
        <w:rPr>
          <w:rFonts w:hint="eastAsia"/>
        </w:rPr>
        <w:br/>
      </w:r>
      <w:r>
        <w:rPr>
          <w:rFonts w:hint="eastAsia"/>
        </w:rPr>
        <w:t>　　第一节 异恶草酮行业集中度分析</w:t>
      </w:r>
      <w:r>
        <w:rPr>
          <w:rFonts w:hint="eastAsia"/>
        </w:rPr>
        <w:br/>
      </w:r>
      <w:r>
        <w:rPr>
          <w:rFonts w:hint="eastAsia"/>
        </w:rPr>
        <w:t>　　　　一、异恶草酮市场集中度分析</w:t>
      </w:r>
      <w:r>
        <w:rPr>
          <w:rFonts w:hint="eastAsia"/>
        </w:rPr>
        <w:br/>
      </w:r>
      <w:r>
        <w:rPr>
          <w:rFonts w:hint="eastAsia"/>
        </w:rPr>
        <w:t>　　　　二、异恶草酮企业集中度分析</w:t>
      </w:r>
      <w:r>
        <w:rPr>
          <w:rFonts w:hint="eastAsia"/>
        </w:rPr>
        <w:br/>
      </w:r>
      <w:r>
        <w:rPr>
          <w:rFonts w:hint="eastAsia"/>
        </w:rPr>
        <w:t>　　　　三、异恶草酮区域集中度分析</w:t>
      </w:r>
      <w:r>
        <w:rPr>
          <w:rFonts w:hint="eastAsia"/>
        </w:rPr>
        <w:br/>
      </w:r>
      <w:r>
        <w:rPr>
          <w:rFonts w:hint="eastAsia"/>
        </w:rPr>
        <w:t>　　第二节 异恶草酮行业主要企业竞争力分析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异恶草酮行业竞争格局分析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一、2024-2025年异恶草酮行业竞争分析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二、2024-2025年中外异恶草酮产品竞争分析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三、2019-2024年我国异恶草酮市场竞争分析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四、2025-2031年国内主要异恶草酮企业动向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异恶草酮行业上、下游市场分析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异恶草酮行业上游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异恶草酮行业下游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异恶草酮行业重点企业发展调研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异恶草酮重点企业（一）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异恶草酮重点企业（二）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异恶草酮重点企业（三）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异恶草酮重点企业（四）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异恶草酮重点企业（五）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异恶草酮重点企业（六）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2025年异恶草酮企业管理策略建议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提高异恶草酮企业竞争力的策略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一、提高中国异恶草酮企业核心竞争力的对策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二、异恶草酮企业提升竞争力的主要方向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三、影响异恶草酮企业核心竞争力的因素及提升途径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四、提高异恶草酮企业竞争力的策略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对我国异恶草酮品牌的战略思考</w:t>
      </w:r>
      <w:r>
        <w:rPr>
          <w:rFonts w:hint="eastAsia"/>
        </w:rPr>
        <w:br/>
      </w:r>
      <w:r>
        <w:rPr>
          <w:rFonts w:hint="eastAsia"/>
        </w:rPr>
        <w:t>　　　　一、异恶草酮实施品牌战略的意义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二、异恶草酮企业品牌的现状分析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三、我国异恶草酮企业的品牌战略</w:t>
      </w:r>
      <w:r>
        <w:rPr>
          <w:rFonts w:hint="eastAsia"/>
        </w:rPr>
        <w:br/>
      </w:r>
      <w:r>
        <w:rPr>
          <w:rFonts w:hint="eastAsia"/>
        </w:rPr>
        <w:t>　　　　四、异恶草酮品牌战略管理的策略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2025-2031年中国异恶草酮行业前景与风险预测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2025年中国异恶草酮市场前景分析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2025-2031年中国异恶草酮发展趋势预测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2025-2031年中国异恶草酮行业投资特性分析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一、2025-2031年中国异恶草酮行业进入壁垒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二、2025-2031年中国异恶草酮行业盈利模式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三、2025-2031年中国异恶草酮行业盈利因素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2025-2031年中国异恶草酮行业投资机会分析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一、2025-2031年中国异恶草酮细分市场投资机会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二、2025-2031年中国异恶草酮行业区域市场投资潜力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2025-2031年中国异恶草酮行业投资风险分析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一、2025-2031年中国异恶草酮行业市场竞争风险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二、2025-2031年中国异恶草酮行业技术风险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三、2025-2031年中国异恶草酮行业政策风险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四、2025-2031年中国异恶草酮行业进入退出风险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异恶草酮行业研究结论</w:t>
      </w:r>
      <w:r>
        <w:rPr>
          <w:rFonts w:hint="eastAsia"/>
        </w:rPr>
        <w:br/>
      </w:r>
      <w:r>
        <w:rPr>
          <w:rFonts w:hint="eastAsia"/>
        </w:rPr>
        <w:t>　　第二节 异恶草酮行业投资价值评估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中智^林^－异恶草酮行业投资建议</w:t>
      </w:r>
      <w:r>
        <w:rPr>
          <w:rFonts w:hint="eastAsia"/>
        </w:rPr>
        <w:br/>
      </w:r>
      <w:r>
        <w:rPr>
          <w:rFonts w:hint="eastAsia"/>
        </w:rPr>
        <w:t>　　　　一、异恶草酮行业投资策略建议</w:t>
      </w:r>
      <w:r>
        <w:rPr>
          <w:rFonts w:hint="eastAsia"/>
        </w:rPr>
        <w:br/>
      </w:r>
      <w:r>
        <w:rPr>
          <w:rFonts w:hint="eastAsia"/>
        </w:rPr>
        <w:t>　　　　二、异恶草酮行业投资方向建议</w:t>
      </w:r>
      <w:r>
        <w:rPr>
          <w:rFonts w:hint="eastAsia"/>
        </w:rPr>
        <w:br/>
      </w:r>
      <w:r>
        <w:rPr>
          <w:rFonts w:hint="eastAsia"/>
        </w:rPr>
        <w:t>　　　　三、异恶草酮行业投资方式建议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异恶草酮介绍</w:t>
      </w:r>
      <w:r>
        <w:rPr>
          <w:rFonts w:hint="eastAsia"/>
        </w:rPr>
        <w:br/>
      </w:r>
      <w:r>
        <w:rPr>
          <w:rFonts w:hint="eastAsia"/>
        </w:rPr>
        <w:t>　　图表 异恶草酮图片</w:t>
      </w:r>
      <w:r>
        <w:rPr>
          <w:rFonts w:hint="eastAsia"/>
        </w:rPr>
        <w:br/>
      </w:r>
      <w:r>
        <w:rPr>
          <w:rFonts w:hint="eastAsia"/>
        </w:rPr>
        <w:t>　　图表 异恶草酮种类</w:t>
      </w:r>
      <w:r>
        <w:rPr>
          <w:rFonts w:hint="eastAsia"/>
        </w:rPr>
        <w:br/>
      </w:r>
      <w:r>
        <w:rPr>
          <w:rFonts w:hint="eastAsia"/>
        </w:rPr>
        <w:t>　　图表 异恶草酮用途 应用</w:t>
      </w:r>
      <w:r>
        <w:rPr>
          <w:rFonts w:hint="eastAsia"/>
        </w:rPr>
        <w:br/>
      </w:r>
      <w:r>
        <w:rPr>
          <w:rFonts w:hint="eastAsia"/>
        </w:rPr>
        <w:t>　　图表 异恶草酮产业链调研</w:t>
      </w:r>
      <w:r>
        <w:rPr>
          <w:rFonts w:hint="eastAsia"/>
        </w:rPr>
        <w:br/>
      </w:r>
      <w:r>
        <w:rPr>
          <w:rFonts w:hint="eastAsia"/>
        </w:rPr>
        <w:t>　　图表 异恶草酮行业现状</w:t>
      </w:r>
      <w:r>
        <w:rPr>
          <w:rFonts w:hint="eastAsia"/>
        </w:rPr>
        <w:br/>
      </w:r>
      <w:r>
        <w:rPr>
          <w:rFonts w:hint="eastAsia"/>
        </w:rPr>
        <w:t>　　图表 异恶草酮行业特点</w:t>
      </w:r>
      <w:r>
        <w:rPr>
          <w:rFonts w:hint="eastAsia"/>
        </w:rPr>
        <w:br/>
      </w:r>
      <w:r>
        <w:rPr>
          <w:rFonts w:hint="eastAsia"/>
        </w:rPr>
        <w:t>　　图表 异恶草酮政策</w:t>
      </w:r>
      <w:r>
        <w:rPr>
          <w:rFonts w:hint="eastAsia"/>
        </w:rPr>
        <w:br/>
      </w:r>
      <w:r>
        <w:rPr>
          <w:rFonts w:hint="eastAsia"/>
        </w:rPr>
        <w:t>　　图表 异恶草酮技术 标准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2019-2024年中国异恶草酮行业市场规模</w:t>
      </w:r>
      <w:r>
        <w:rPr>
          <w:rFonts w:hint="eastAsia"/>
        </w:rPr>
        <w:br/>
      </w:r>
      <w:r>
        <w:rPr>
          <w:rFonts w:hint="eastAsia"/>
        </w:rPr>
        <w:t>　　图表 异恶草酮生产现状</w:t>
      </w:r>
      <w:r>
        <w:rPr>
          <w:rFonts w:hint="eastAsia"/>
        </w:rPr>
        <w:br/>
      </w:r>
      <w:r>
        <w:rPr>
          <w:rFonts w:hint="eastAsia"/>
        </w:rPr>
        <w:t>　　图表 异恶草酮发展有利因素分析</w:t>
      </w:r>
      <w:r>
        <w:rPr>
          <w:rFonts w:hint="eastAsia"/>
        </w:rPr>
        <w:br/>
      </w:r>
      <w:r>
        <w:rPr>
          <w:rFonts w:hint="eastAsia"/>
        </w:rPr>
        <w:t>　　图表 异恶草酮发展不利因素分析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2024年中国异恶草酮产能</w:t>
      </w:r>
      <w:r>
        <w:rPr>
          <w:rFonts w:hint="eastAsia"/>
        </w:rPr>
        <w:br/>
      </w:r>
      <w:r>
        <w:rPr>
          <w:rFonts w:hint="eastAsia"/>
        </w:rPr>
        <w:t>　　图表 2024年异恶草酮供给情况</w:t>
      </w:r>
      <w:r>
        <w:rPr>
          <w:rFonts w:hint="eastAsia"/>
        </w:rPr>
        <w:br/>
      </w:r>
      <w:r>
        <w:rPr>
          <w:rFonts w:hint="eastAsia"/>
        </w:rPr>
        <w:t>　　图表 2019-2024年中国异恶草酮产量统计</w:t>
      </w:r>
      <w:r>
        <w:rPr>
          <w:rFonts w:hint="eastAsia"/>
        </w:rPr>
        <w:br/>
      </w:r>
      <w:r>
        <w:rPr>
          <w:rFonts w:hint="eastAsia"/>
        </w:rPr>
        <w:t>　　图表 异恶草酮最新消息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2019-2024年中国异恶草酮市场需求情况</w:t>
      </w:r>
      <w:r>
        <w:rPr>
          <w:rFonts w:hint="eastAsia"/>
        </w:rPr>
        <w:br/>
      </w:r>
      <w:r>
        <w:rPr>
          <w:rFonts w:hint="eastAsia"/>
        </w:rPr>
        <w:t>　　图表 2019-2024年异恶草酮销售情况</w:t>
      </w:r>
      <w:r>
        <w:rPr>
          <w:rFonts w:hint="eastAsia"/>
        </w:rPr>
        <w:br/>
      </w:r>
      <w:r>
        <w:rPr>
          <w:rFonts w:hint="eastAsia"/>
        </w:rPr>
        <w:t>　　图表 2019-2024年中国异恶草酮价格走势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2019-2024年中国异恶草酮进口情况</w:t>
      </w:r>
      <w:r>
        <w:rPr>
          <w:rFonts w:hint="eastAsia"/>
        </w:rPr>
        <w:br/>
      </w:r>
      <w:r>
        <w:rPr>
          <w:rFonts w:hint="eastAsia"/>
        </w:rPr>
        <w:t>　　图表 2019-2024年中国异恶草酮出口情况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2019-2024年中国异恶草酮行业企业数量统计</w:t>
      </w:r>
      <w:r>
        <w:rPr>
          <w:rFonts w:hint="eastAsia"/>
        </w:rPr>
        <w:br/>
      </w:r>
      <w:r>
        <w:rPr>
          <w:rFonts w:hint="eastAsia"/>
        </w:rPr>
        <w:t>　　图表 异恶草酮成本和利润分析</w:t>
      </w:r>
      <w:r>
        <w:rPr>
          <w:rFonts w:hint="eastAsia"/>
        </w:rPr>
        <w:br/>
      </w:r>
      <w:r>
        <w:rPr>
          <w:rFonts w:hint="eastAsia"/>
        </w:rPr>
        <w:t>　　图表 异恶草酮上游发展</w:t>
      </w:r>
      <w:r>
        <w:rPr>
          <w:rFonts w:hint="eastAsia"/>
        </w:rPr>
        <w:br/>
      </w:r>
      <w:r>
        <w:rPr>
          <w:rFonts w:hint="eastAsia"/>
        </w:rPr>
        <w:t>　　图表 异恶草酮下游发展</w:t>
      </w:r>
      <w:r>
        <w:rPr>
          <w:rFonts w:hint="eastAsia"/>
        </w:rPr>
        <w:br/>
      </w:r>
      <w:r>
        <w:rPr>
          <w:rFonts w:hint="eastAsia"/>
        </w:rPr>
        <w:t>　　图表 2024年中国异恶草酮行业需求区域调研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**地区异恶草酮市场规模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</w:t>
      </w:r>
      <w:r>
        <w:rPr>
          <w:rFonts w:hint="eastAsia"/>
        </w:rPr>
        <w:br/>
      </w:r>
      <w:r>
        <w:rPr>
          <w:rFonts w:hint="eastAsia"/>
        </w:rPr>
        <w:t>　　图表 **地区异恶草酮市场调研</w:t>
      </w:r>
      <w:r>
        <w:rPr>
          <w:rFonts w:hint="eastAsia"/>
        </w:rPr>
        <w:br/>
      </w:r>
      <w:r>
        <w:rPr>
          <w:rFonts w:hint="eastAsia"/>
        </w:rPr>
        <w:t>　　图表 **地区异恶草酮市场需求分析</w:t>
      </w:r>
      <w:r>
        <w:rPr>
          <w:rFonts w:hint="eastAsia"/>
        </w:rPr>
        <w:br/>
      </w:r>
      <w:r>
        <w:rPr>
          <w:rFonts w:hint="eastAsia"/>
        </w:rPr>
        <w:t>　　图表 **地区异恶草酮市场规模</w:t>
      </w:r>
      <w:r>
        <w:rPr>
          <w:rFonts w:hint="eastAsia"/>
        </w:rPr>
        <w:br/>
      </w:r>
      <w:r>
        <w:rPr>
          <w:rFonts w:hint="eastAsia"/>
        </w:rPr>
        <w:t>　　图表 **地区异恶草酮行业市场需求</w:t>
      </w:r>
      <w:r>
        <w:rPr>
          <w:rFonts w:hint="eastAsia"/>
        </w:rPr>
        <w:br/>
      </w:r>
      <w:r>
        <w:rPr>
          <w:rFonts w:hint="eastAsia"/>
        </w:rPr>
        <w:t>　　图表 **地区异恶草酮市场调研</w:t>
      </w:r>
      <w:r>
        <w:rPr>
          <w:rFonts w:hint="eastAsia"/>
        </w:rPr>
        <w:br/>
      </w:r>
      <w:r>
        <w:rPr>
          <w:rFonts w:hint="eastAsia"/>
        </w:rPr>
        <w:t>　　图表 **地区异恶草酮市场需求分析</w:t>
      </w:r>
      <w:r>
        <w:rPr>
          <w:rFonts w:hint="eastAsia"/>
        </w:rPr>
        <w:br/>
      </w:r>
      <w:r>
        <w:rPr>
          <w:rFonts w:hint="eastAsia"/>
        </w:rPr>
        <w:t>　　图表 异恶草酮招标、中标情况</w:t>
      </w:r>
      <w:r>
        <w:rPr>
          <w:rFonts w:hint="eastAsia"/>
        </w:rPr>
        <w:br/>
      </w:r>
      <w:r>
        <w:rPr>
          <w:rFonts w:hint="eastAsia"/>
        </w:rPr>
        <w:t>　　图表 异恶草酮品牌分析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企业异恶草酮型号、规格</w:t>
      </w:r>
      <w:r>
        <w:rPr>
          <w:rFonts w:hint="eastAsia"/>
        </w:rPr>
        <w:br/>
      </w:r>
      <w:r>
        <w:rPr>
          <w:rFonts w:hint="eastAsia"/>
        </w:rPr>
        <w:t>　　图表 异恶草酮重点企业（一）经营情况分析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企业异恶草酮型号、规格</w:t>
      </w:r>
      <w:r>
        <w:rPr>
          <w:rFonts w:hint="eastAsia"/>
        </w:rPr>
        <w:br/>
      </w:r>
      <w:r>
        <w:rPr>
          <w:rFonts w:hint="eastAsia"/>
        </w:rPr>
        <w:t>　　图表 异恶草酮重点企业（二）经营情况分析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企业异恶草酮型号、规格</w:t>
      </w:r>
      <w:r>
        <w:rPr>
          <w:rFonts w:hint="eastAsia"/>
        </w:rPr>
        <w:br/>
      </w:r>
      <w:r>
        <w:rPr>
          <w:rFonts w:hint="eastAsia"/>
        </w:rPr>
        <w:t>　　图表 异恶草酮重点企业（三）经营情况分析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异恶草酮重点企业（三）盈利能力情况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异恶草酮重点企业（三）成长能力情况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异恶草酮优势</w:t>
      </w:r>
      <w:r>
        <w:rPr>
          <w:rFonts w:hint="eastAsia"/>
        </w:rPr>
        <w:br/>
      </w:r>
      <w:r>
        <w:rPr>
          <w:rFonts w:hint="eastAsia"/>
        </w:rPr>
        <w:t>　　图表 异恶草酮劣势</w:t>
      </w:r>
      <w:r>
        <w:rPr>
          <w:rFonts w:hint="eastAsia"/>
        </w:rPr>
        <w:br/>
      </w:r>
      <w:r>
        <w:rPr>
          <w:rFonts w:hint="eastAsia"/>
        </w:rPr>
        <w:t>　　图表 异恶草酮机会</w:t>
      </w:r>
      <w:r>
        <w:rPr>
          <w:rFonts w:hint="eastAsia"/>
        </w:rPr>
        <w:br/>
      </w:r>
      <w:r>
        <w:rPr>
          <w:rFonts w:hint="eastAsia"/>
        </w:rPr>
        <w:t>　　图表 异恶草酮威胁</w:t>
      </w:r>
      <w:r>
        <w:rPr>
          <w:rFonts w:hint="eastAsia"/>
        </w:rPr>
        <w:br/>
      </w:r>
      <w:r>
        <w:rPr>
          <w:rFonts w:hint="eastAsia"/>
        </w:rPr>
        <w:t>　　图表 进入异恶草酮行业壁垒</w:t>
      </w:r>
      <w:r>
        <w:rPr>
          <w:rFonts w:hint="eastAsia"/>
        </w:rPr>
        <w:br/>
      </w:r>
      <w:r>
        <w:rPr>
          <w:rFonts w:hint="eastAsia"/>
        </w:rPr>
        <w:t>　　图表 异恶草酮投资、并购情况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2025-2031年中国异恶草酮销售预测</w:t>
      </w:r>
      <w:r>
        <w:rPr>
          <w:rFonts w:hint="eastAsia"/>
        </w:rPr>
        <w:br/>
      </w:r>
      <w:r>
        <w:rPr>
          <w:rFonts w:hint="eastAsia"/>
        </w:rPr>
        <w:t>　　图表 2025-2031年中国异恶草酮市场规模预测</w:t>
      </w:r>
      <w:r>
        <w:rPr>
          <w:rFonts w:hint="eastAsia"/>
        </w:rPr>
        <w:br/>
      </w:r>
      <w:r>
        <w:rPr>
          <w:rFonts w:hint="eastAsia"/>
        </w:rPr>
        <w:t>　　图表 异恶草酮行业准入条件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2025-2031年中国异恶草酮行业风险分析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2025-2031年中国异恶草酮发展趋势</w:t>
      </w:r>
      <w:r>
        <w:rPr>
          <w:rFonts w:hint="eastAsia"/>
        </w:rPr>
        <w:br/>
      </w:r>
      <w:r>
        <w:rPr>
          <w:rFonts w:hint="eastAsia"/>
        </w:rPr>
        <w:t>　　图表 2025-2031年中国异恶草酮市场前景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0b47b8c9d441a" w:history="1">
        <w:r>
          <w:rPr>
            <w:rStyle w:val="Hyperlink"/>
          </w:rPr>
          <w:t>2025-2031年中国异恶草酮市场调查研究与前景趋势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0b47b8c9d441a" w:history="1">
        <w:r>
          <w:rPr>
            <w:rStyle w:val="Hyperlink"/>
          </w:rPr>
          <w:t>https://www.20087.com/1/89/YiECaoTongHangYeQuShi.html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热点：氟啶草酮、二氯异恶草酮、胺基盖草酮图片、异恶草酮作用机理、硝磺草酮UN、异恶草酮合成、喹草酮除草剂、异恶草酮对鱼的危害、异佛尔酮二铵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5f6e4ea1f4c98" w:history="1">
      <w:r>
        <w:rPr>
          <w:rStyle w:val="Hyperlink"/>
        </w:rPr>
        <w:t>2025-2031年中国异恶草酮市场调查研究与前景趋势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ECaoTongHangYeQuShi.html" TargetMode="External" Id="Rb8b0b47b8c9d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ECaoTongHangYeQuShi.html" TargetMode="External" Id="R8395f6e4ea1f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2024-11-12T01:54:00Z</dcterms:created>
  <dcterms:modified xsi:type="dcterms:W3CDTF">2024-11-12T02:54:00Z</dcterms:modified>
  <dc:subject>2025-2031年中国异恶草酮市场调查研究与前景趋势</dc:subject>
  <dc:title>2025-2031年中国异恶草酮市场调查研究与前景趋势</dc:title>
  <cp:keywords>2025-2031年中国异恶草酮市场调查研究与前景趋势</cp:keywords>
  <dc:description>2025-2031年中国异恶草酮市场调查研究与前景趋势</dc:description>
</cp:coreProperties>
</file>