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ac46e3059428f" w:history="1">
              <w:r>
                <w:rPr>
                  <w:rStyle w:val="Hyperlink"/>
                </w:rPr>
                <w:t>中国膜应用行业研究分析与发展前景预测报告（2025-2031年）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ac46e3059428f" w:history="1">
              <w:r>
                <w:rPr>
                  <w:rStyle w:val="Hyperlink"/>
                </w:rPr>
                <w:t>中国膜应用行业研究分析与发展前景预测报告（2025-2031年）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ac46e3059428f" w:history="1">
                <w:r>
                  <w:rPr>
                    <w:rStyle w:val="Hyperlink"/>
                  </w:rPr>
                  <w:t>https://www.20087.com/1/89/MoYingYongFaZhanXianZhuangQianJing.html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技术在水处理、气体分离、生物制药等多个领域展现了巨大的应用潜力。近年来，随着膜材料科学的进步，新型膜的开发和应用不断拓展。现代膜技术不仅能够高效去除水中的杂质，还能够实现资源的回收和再利用，如海水淡化和废水回收。同时，膜技术在生物制药中的应用，如细胞分离和纯化，也取得了显著进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膜应用将更加注重多功能性和环境友好性。一方面，通过纳米技术和表面改性，开发具有选择性渗透、催化和传感功能的智能膜，以满足更复杂的应用需求。另一方面，生物基和可降解膜材料的开发将减少对传统石化资源的依赖，降低膜技术的环境足迹。此外，膜技术与物联网、人工智能的结合，将实现对膜系统运行状态的实时监控和优化，提高整体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ac46e3059428f" w:history="1">
        <w:r>
          <w:rPr>
            <w:rStyle w:val="Hyperlink"/>
          </w:rPr>
          <w:t>中国膜应用行业研究分析与发展前景预测报告（2025-2031年）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膜应用行业的市场规模、需求变化、产业链动态及区域发展格局。报告重点解读了膜应用行业竞争态势与重点企业的市场表现，并通过科学研判行业趋势与前景，揭示了膜应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膜应用产业概述</w:t>
      </w:r>
      <w:r>
        <w:rPr>
          <w:rFonts w:hint="eastAsia"/>
        </w:rPr>
        <w:br/>
      </w:r>
      <w:r>
        <w:rPr>
          <w:rFonts w:hint="eastAsia"/>
        </w:rPr>
        <w:t>　　第一节 膜应用定义</w:t>
      </w:r>
      <w:r>
        <w:rPr>
          <w:rFonts w:hint="eastAsia"/>
        </w:rPr>
        <w:br/>
      </w:r>
      <w:r>
        <w:rPr>
          <w:rFonts w:hint="eastAsia"/>
        </w:rPr>
        <w:t>　　第二节 膜应用行业特点</w:t>
      </w:r>
      <w:r>
        <w:rPr>
          <w:rFonts w:hint="eastAsia"/>
        </w:rPr>
        <w:br/>
      </w:r>
      <w:r>
        <w:rPr>
          <w:rFonts w:hint="eastAsia"/>
        </w:rPr>
        <w:t>　　第三节 膜应用发展历程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2024-2025年中国膜应用行业运行环境分析</w:t>
      </w:r>
      <w:r>
        <w:rPr>
          <w:rFonts w:hint="eastAsia"/>
        </w:rPr>
        <w:br/>
      </w:r>
      <w:r>
        <w:rPr>
          <w:rFonts w:hint="eastAsia"/>
        </w:rPr>
        <w:t>　　第一节 膜应用行业经济环境分析</w:t>
      </w:r>
      <w:r>
        <w:rPr>
          <w:rFonts w:hint="eastAsia"/>
        </w:rPr>
        <w:br/>
      </w:r>
      <w:r>
        <w:rPr>
          <w:rFonts w:hint="eastAsia"/>
        </w:rPr>
        <w:t>　　第二节 膜应用产业政策环境分析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一、膜应用行业监管体制</w:t>
      </w:r>
      <w:r>
        <w:rPr>
          <w:rFonts w:hint="eastAsia"/>
        </w:rPr>
        <w:br/>
      </w:r>
      <w:r>
        <w:rPr>
          <w:rFonts w:hint="eastAsia"/>
        </w:rPr>
        <w:t>　　　　二、膜应用行业主要法规政策</w:t>
      </w:r>
      <w:r>
        <w:rPr>
          <w:rFonts w:hint="eastAsia"/>
        </w:rPr>
        <w:br/>
      </w:r>
      <w:r>
        <w:rPr>
          <w:rFonts w:hint="eastAsia"/>
        </w:rPr>
        <w:t>　　第三节 膜应用产业社会环境分析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2024-2025年全球膜应用行业发展态势分析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全球膜应用市场发展现状分析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全球主要国家、地区膜应用市场现状</w:t>
      </w:r>
      <w:r>
        <w:rPr>
          <w:rFonts w:hint="eastAsia"/>
        </w:rPr>
        <w:br/>
      </w:r>
      <w:r>
        <w:rPr>
          <w:rFonts w:hint="eastAsia"/>
        </w:rPr>
        <w:t>　　第三节 全球膜应用行业发展趋势预测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2019-2024年中国膜应用行业规模情况</w:t>
      </w:r>
      <w:r>
        <w:rPr>
          <w:rFonts w:hint="eastAsia"/>
        </w:rPr>
        <w:br/>
      </w:r>
      <w:r>
        <w:rPr>
          <w:rFonts w:hint="eastAsia"/>
        </w:rPr>
        <w:t>　　　　一、膜应用行业市场规模状况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二、膜应用行业单位规模状况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三、膜应用行业人员规模状况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2019-2024年中国膜应用行业财务能力分析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一、膜应用行业盈利能力分析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二、膜应用行业偿债能力分析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三、膜应用行业营运能力分析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四、膜应用行业发展能力分析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2024-2025年中国膜应用行业热点动态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2024-2025年中国膜应用行业面临的挑战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国内膜应用行业价格回顾</w:t>
      </w:r>
      <w:r>
        <w:rPr>
          <w:rFonts w:hint="eastAsia"/>
        </w:rPr>
        <w:br/>
      </w:r>
      <w:r>
        <w:rPr>
          <w:rFonts w:hint="eastAsia"/>
        </w:rPr>
        <w:t>　　第二节 国内膜应用行业价格走势预测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国内膜应用行业价格影响因素分析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中国膜应用行业客户调研</w:t>
      </w:r>
      <w:r>
        <w:rPr>
          <w:rFonts w:hint="eastAsia"/>
        </w:rPr>
        <w:br/>
      </w:r>
      <w:r>
        <w:rPr>
          <w:rFonts w:hint="eastAsia"/>
        </w:rPr>
        <w:t>　　　　一、膜应用行业客户偏好调查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二、客户对膜应用品牌的首要认知渠道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三、膜应用品牌忠诚度调查</w:t>
      </w:r>
      <w:r>
        <w:rPr>
          <w:rFonts w:hint="eastAsia"/>
        </w:rPr>
        <w:br/>
      </w:r>
      <w:r>
        <w:rPr>
          <w:rFonts w:hint="eastAsia"/>
        </w:rPr>
        <w:t>　　　　四、膜应用行业客户消费理念调研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2025年膜应用行业集中度分析</w:t>
      </w:r>
      <w:r>
        <w:rPr>
          <w:rFonts w:hint="eastAsia"/>
        </w:rPr>
        <w:br/>
      </w:r>
      <w:r>
        <w:rPr>
          <w:rFonts w:hint="eastAsia"/>
        </w:rPr>
        <w:t>　　　　一、膜应用市场集中度分析</w:t>
      </w:r>
      <w:r>
        <w:rPr>
          <w:rFonts w:hint="eastAsia"/>
        </w:rPr>
        <w:br/>
      </w:r>
      <w:r>
        <w:rPr>
          <w:rFonts w:hint="eastAsia"/>
        </w:rPr>
        <w:t>　　　　二、膜应用企业集中度分析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2024-2025年膜应用行业竞争格局分析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一、膜应用行业竞争策略分析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二、膜应用行业竞争格局展望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三、我国膜应用市场竞争趋势</w:t>
      </w:r>
      <w:r>
        <w:rPr>
          <w:rFonts w:hint="eastAsia"/>
        </w:rPr>
        <w:br/>
      </w:r>
      <w:r>
        <w:rPr>
          <w:rFonts w:hint="eastAsia"/>
        </w:rPr>
        <w:t>　　第三节 膜应用行业兼并与重组整合分析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一、膜应用行业兼并与重组整合动态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二、膜应用行业兼并与重组整合发展趋势预测分析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膜应用行业SWOT模型分析</w:t>
      </w:r>
      <w:r>
        <w:rPr>
          <w:rFonts w:hint="eastAsia"/>
        </w:rPr>
        <w:br/>
      </w:r>
      <w:r>
        <w:rPr>
          <w:rFonts w:hint="eastAsia"/>
        </w:rPr>
        <w:t>　　　　一、膜应用行业优势分析</w:t>
      </w:r>
      <w:r>
        <w:rPr>
          <w:rFonts w:hint="eastAsia"/>
        </w:rPr>
        <w:br/>
      </w:r>
      <w:r>
        <w:rPr>
          <w:rFonts w:hint="eastAsia"/>
        </w:rPr>
        <w:t>　　　　二、膜应用行业劣势分析</w:t>
      </w:r>
      <w:r>
        <w:rPr>
          <w:rFonts w:hint="eastAsia"/>
        </w:rPr>
        <w:br/>
      </w:r>
      <w:r>
        <w:rPr>
          <w:rFonts w:hint="eastAsia"/>
        </w:rPr>
        <w:t>　　　　三、膜应用行业机会分析</w:t>
      </w:r>
      <w:r>
        <w:rPr>
          <w:rFonts w:hint="eastAsia"/>
        </w:rPr>
        <w:br/>
      </w:r>
      <w:r>
        <w:rPr>
          <w:rFonts w:hint="eastAsia"/>
        </w:rPr>
        <w:t>　　　　四、膜应用行业风险分析</w:t>
      </w:r>
      <w:r>
        <w:rPr>
          <w:rFonts w:hint="eastAsia"/>
        </w:rPr>
        <w:br/>
      </w:r>
      <w:r>
        <w:rPr>
          <w:rFonts w:hint="eastAsia"/>
        </w:rPr>
        <w:t>　　第二节 膜应用行业投资风险及控制策略分析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2025-2031年中国膜应用市场预测及发展建议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2025-2031年中国膜应用市场预测分析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一、中国膜应用市场前景分析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二、中国膜应用发展趋势预测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2025-2031年中国膜应用企业发展策略建议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一、膜应用企业融资策略</w:t>
      </w:r>
      <w:r>
        <w:rPr>
          <w:rFonts w:hint="eastAsia"/>
        </w:rPr>
        <w:br/>
      </w:r>
      <w:r>
        <w:rPr>
          <w:rFonts w:hint="eastAsia"/>
        </w:rPr>
        <w:t>　　　　二、膜应用企业人才策略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2025-2031年中国膜应用企业营销策略建议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一、膜应用企业定位策略</w:t>
      </w:r>
      <w:r>
        <w:rPr>
          <w:rFonts w:hint="eastAsia"/>
        </w:rPr>
        <w:br/>
      </w:r>
      <w:r>
        <w:rPr>
          <w:rFonts w:hint="eastAsia"/>
        </w:rPr>
        <w:t>　　　　二、膜应用企业价格策略</w:t>
      </w:r>
      <w:r>
        <w:rPr>
          <w:rFonts w:hint="eastAsia"/>
        </w:rPr>
        <w:br/>
      </w:r>
      <w:r>
        <w:rPr>
          <w:rFonts w:hint="eastAsia"/>
        </w:rPr>
        <w:t>　　　　三、膜应用企业促销策略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膜应用行业研究结论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膜应用行业现状</w:t>
      </w:r>
      <w:r>
        <w:rPr>
          <w:rFonts w:hint="eastAsia"/>
        </w:rPr>
        <w:br/>
      </w:r>
      <w:r>
        <w:rPr>
          <w:rFonts w:hint="eastAsia"/>
        </w:rPr>
        <w:t>　　图表 膜应用行业产业链调研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2019-2024年膜应用行业市场容量统计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2019-2024年中国膜应用行业市场规模情况</w:t>
      </w:r>
      <w:r>
        <w:rPr>
          <w:rFonts w:hint="eastAsia"/>
        </w:rPr>
        <w:br/>
      </w:r>
      <w:r>
        <w:rPr>
          <w:rFonts w:hint="eastAsia"/>
        </w:rPr>
        <w:t>　　图表 膜应用行业动态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2019-2024年中国膜应用行业销售收入统计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2019-2024年中国膜应用行业盈利统计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2019-2024年中国膜应用行业利润总额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2019-2024年中国膜应用行业企业数量统计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2019-2024年中国膜应用行业竞争力分析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2019-2024年中国膜应用行业经营效益分析</w:t>
      </w:r>
      <w:r>
        <w:rPr>
          <w:rFonts w:hint="eastAsia"/>
        </w:rPr>
        <w:br/>
      </w:r>
      <w:r>
        <w:rPr>
          <w:rFonts w:hint="eastAsia"/>
        </w:rPr>
        <w:t>　　图表 膜应用行业竞争对手分析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**地区膜应用市场规模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</w:t>
      </w:r>
      <w:r>
        <w:rPr>
          <w:rFonts w:hint="eastAsia"/>
        </w:rPr>
        <w:br/>
      </w:r>
      <w:r>
        <w:rPr>
          <w:rFonts w:hint="eastAsia"/>
        </w:rPr>
        <w:t>　　图表 **地区膜应用市场调研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**地区膜应用市场规模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</w:t>
      </w:r>
      <w:r>
        <w:rPr>
          <w:rFonts w:hint="eastAsia"/>
        </w:rPr>
        <w:br/>
      </w:r>
      <w:r>
        <w:rPr>
          <w:rFonts w:hint="eastAsia"/>
        </w:rPr>
        <w:t>　　图表 **地区膜应用市场调研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ac46e3059428f" w:history="1">
        <w:r>
          <w:rPr>
            <w:rStyle w:val="Hyperlink"/>
          </w:rPr>
          <w:t>中国膜应用行业研究分析与发展前景预测报告（2025-2031年）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ac46e3059428f" w:history="1">
        <w:r>
          <w:rPr>
            <w:rStyle w:val="Hyperlink"/>
          </w:rPr>
          <w:t>https://www.20087.com/1/89/MoYingYongFaZhanXianZhuangQianJing.html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热点：膜在生活中的应用、增反膜应用、流延膜、膜应用领域、各种膜的区别和用途、膜应用工程师招聘、光膜、膜应用的重要性、雷诺丽特膜特点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7a16d0e6d4741" w:history="1">
      <w:r>
        <w:rPr>
          <w:rStyle w:val="Hyperlink"/>
        </w:rPr>
        <w:t>中国膜应用行业研究分析与发展前景预测报告（2025-2031年）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oYingYongFaZhanXianZhuangQianJing.html" TargetMode="External" Id="R4e7ac46e3059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oYingYongFaZhanXianZhuangQianJing.html" TargetMode="External" Id="R3997a16d0e6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2025-02-22T00:41:00Z</dcterms:created>
  <dcterms:modified xsi:type="dcterms:W3CDTF">2025-02-22T01:41:00Z</dcterms:modified>
  <dc:subject>中国膜应用行业研究分析与发展前景预测报告（2025-2031年）</dc:subject>
  <dc:title>中国膜应用行业研究分析与发展前景预测报告（2025-2031年）</dc:title>
  <cp:keywords>中国膜应用行业研究分析与发展前景预测报告（2025-2031年）</cp:keywords>
  <dc:description>中国膜应用行业研究分析与发展前景预测报告（2025-2031年）</dc:description>
</cp:coreProperties>
</file>