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3b232b85c4c97" w:history="1">
              <w:r>
                <w:rPr>
                  <w:rStyle w:val="Hyperlink"/>
                </w:rPr>
                <w:t>2025-2031年中国薄荷脑市场深度调查分析及发展前景研究报告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3b232b85c4c97" w:history="1">
              <w:r>
                <w:rPr>
                  <w:rStyle w:val="Hyperlink"/>
                </w:rPr>
                <w:t>2025-2031年中国薄荷脑市场深度调查分析及发展前景研究报告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3b232b85c4c97" w:history="1">
                <w:r>
                  <w:rPr>
                    <w:rStyle w:val="Hyperlink"/>
                  </w:rPr>
                  <w:t>https://www.20087.com/M_ShiYouHuaGong/91/BoHeNaoShiChangXuQiuFenXiYuYuCe.html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作为薄荷油的主要成分之一，具有清凉感和香气，广泛应用于食品、化妆品、药品和个人护理产品中。近年来，随着消费者对天然成分的偏好增加，以及对健康和福祉的关注提升，薄荷脑的市场需求持续上升。同时，生物技术的进步，如微生物发酵和基因工程，为薄荷脑的可持续生产提供了新的途径，减少了对野生薄荷资源的依赖。然而，如何保持产品质量的一致性和提高生产效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薄荷脑行业将更加注重可持续性和技术革新。一方面，通过优化种植和提取工艺，提高薄荷脑的产量和纯度，同时减少对环境的影响。另一方面，利用生物合成技术，如利用酵母细胞作为生物工厂，生产薄荷脑及其衍生物，以降低生产成本和提高原料的可获得性。此外，随着对薄荷脑健康益处研究的深入，其在功能食品和保健品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3b232b85c4c97" w:history="1">
        <w:r>
          <w:rPr>
            <w:rStyle w:val="Hyperlink"/>
          </w:rPr>
          <w:t>2025-2031年中国薄荷脑市场深度调查分析及发展前景研究报告</w:t>
        </w:r>
      </w:hyperlink>
      <w:r>
        <w:rPr>
          <w:rFonts w:hint="eastAsia"/>
        </w:rPr>
        <w:t>》基于科学的市场调研与数据分析，全面解析了薄荷脑行业的市场规模、市场需求及发展现状。报告深入探讨了薄荷脑产业链结构、细分市场特点及技术发展方向，并结合宏观经济环境与消费者需求变化，对薄荷脑行业前景与未来趋势进行了科学预测，揭示了潜在增长空间。通过对薄荷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中国薄荷脑行业发展状况综述</w:t>
      </w:r>
      <w:r>
        <w:rPr>
          <w:rFonts w:hint="eastAsia"/>
        </w:rPr>
        <w:br/>
      </w:r>
      <w:r>
        <w:rPr>
          <w:rFonts w:hint="eastAsia"/>
        </w:rPr>
        <w:t>　　第一节 中国薄荷脑行业简介</w:t>
      </w:r>
      <w:r>
        <w:rPr>
          <w:rFonts w:hint="eastAsia"/>
        </w:rPr>
        <w:br/>
      </w:r>
      <w:r>
        <w:rPr>
          <w:rFonts w:hint="eastAsia"/>
        </w:rPr>
        <w:t>　　　　一、薄荷脑行业的界定及分类</w:t>
      </w:r>
      <w:r>
        <w:rPr>
          <w:rFonts w:hint="eastAsia"/>
        </w:rPr>
        <w:br/>
      </w:r>
      <w:r>
        <w:rPr>
          <w:rFonts w:hint="eastAsia"/>
        </w:rPr>
        <w:t>　　　　二、薄荷脑行业的特征</w:t>
      </w:r>
      <w:r>
        <w:rPr>
          <w:rFonts w:hint="eastAsia"/>
        </w:rPr>
        <w:br/>
      </w:r>
      <w:r>
        <w:rPr>
          <w:rFonts w:hint="eastAsia"/>
        </w:rPr>
        <w:t>　　　　三、薄荷脑的主要用途</w:t>
      </w:r>
      <w:r>
        <w:rPr>
          <w:rFonts w:hint="eastAsia"/>
        </w:rPr>
        <w:br/>
      </w:r>
      <w:r>
        <w:rPr>
          <w:rFonts w:hint="eastAsia"/>
        </w:rPr>
        <w:t>　　第二节 薄荷脑行业相关政策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我国薄荷脑产业发展的“波特五力模型”分析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二、薄荷脑产业环境的“波特五力模型”分析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中国薄荷脑行业发展状况</w:t>
      </w:r>
      <w:r>
        <w:rPr>
          <w:rFonts w:hint="eastAsia"/>
        </w:rPr>
        <w:br/>
      </w:r>
      <w:r>
        <w:rPr>
          <w:rFonts w:hint="eastAsia"/>
        </w:rPr>
        <w:t>　　　　一、中国薄荷脑行业发展历程</w:t>
      </w:r>
      <w:r>
        <w:rPr>
          <w:rFonts w:hint="eastAsia"/>
        </w:rPr>
        <w:br/>
      </w:r>
      <w:r>
        <w:rPr>
          <w:rFonts w:hint="eastAsia"/>
        </w:rPr>
        <w:t>　　　　二、中国薄荷脑行业发展面临的问题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2024-2025年薄荷脑行业外部发展环境展望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2024-2025年中国宏观经济历史运行情况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薄荷脑产品市场供需分析</w:t>
      </w:r>
      <w:r>
        <w:rPr>
          <w:rFonts w:hint="eastAsia"/>
        </w:rPr>
        <w:br/>
      </w:r>
      <w:r>
        <w:rPr>
          <w:rFonts w:hint="eastAsia"/>
        </w:rPr>
        <w:t>　　第一节 薄荷脑市场特征分析</w:t>
      </w:r>
      <w:r>
        <w:rPr>
          <w:rFonts w:hint="eastAsia"/>
        </w:rPr>
        <w:br/>
      </w:r>
      <w:r>
        <w:rPr>
          <w:rFonts w:hint="eastAsia"/>
        </w:rPr>
        <w:t>　　第二节 薄荷脑市场需求情况分析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薄荷脑市场供给情况分析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薄荷脑市场供给平衡性分析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2024-2025年中国薄荷脑行业供需情况及预测</w:t>
      </w:r>
      <w:r>
        <w:rPr>
          <w:rFonts w:hint="eastAsia"/>
        </w:rPr>
        <w:br/>
      </w:r>
      <w:r>
        <w:rPr>
          <w:rFonts w:hint="eastAsia"/>
        </w:rPr>
        <w:t>　　第一节 2024-2025年薄荷脑行业生产能力分析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2024-2025年薄荷脑行业产量及其增长速度分析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2024-2025年薄荷脑行业地区结构分析</w:t>
      </w:r>
      <w:r>
        <w:rPr>
          <w:rFonts w:hint="eastAsia"/>
        </w:rPr>
        <w:br/>
      </w:r>
      <w:r>
        <w:rPr>
          <w:rFonts w:hint="eastAsia"/>
        </w:rPr>
        <w:t>　　第四节 2024-2025年薄荷脑行业需求情况分析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一、2024-2025年薄荷脑行业需求总量</w:t>
      </w:r>
      <w:r>
        <w:rPr>
          <w:rFonts w:hint="eastAsia"/>
        </w:rPr>
        <w:br/>
      </w:r>
      <w:r>
        <w:rPr>
          <w:rFonts w:hint="eastAsia"/>
        </w:rPr>
        <w:t>　　　　二、2024-2025年薄荷脑行业需求结构变化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2025-2031年薄荷脑行业供需预测</w:t>
      </w:r>
      <w:r>
        <w:rPr>
          <w:rFonts w:hint="eastAsia"/>
        </w:rPr>
        <w:br/>
      </w:r>
      <w:r>
        <w:rPr>
          <w:rFonts w:hint="eastAsia"/>
        </w:rPr>
        <w:t>　　　　一、薄荷脑行业供给总量预测</w:t>
      </w:r>
      <w:r>
        <w:rPr>
          <w:rFonts w:hint="eastAsia"/>
        </w:rPr>
        <w:br/>
      </w:r>
      <w:r>
        <w:rPr>
          <w:rFonts w:hint="eastAsia"/>
        </w:rPr>
        <w:t>　　　　二、薄荷脑行业生产能力预测</w:t>
      </w:r>
      <w:r>
        <w:rPr>
          <w:rFonts w:hint="eastAsia"/>
        </w:rPr>
        <w:br/>
      </w:r>
      <w:r>
        <w:rPr>
          <w:rFonts w:hint="eastAsia"/>
        </w:rPr>
        <w:t>　　　　三、薄荷脑行业需求总量预测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中国薄荷脑供需状况预测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2024-2025年中国薄荷脑行业主要指标监测分析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2024-2025年中国薄荷脑行业盈利能力分析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2024-2025年中国薄荷脑行业偿债能力分析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2024-2025年中国薄荷脑行业运营能力分析</w:t>
      </w:r>
      <w:r>
        <w:rPr>
          <w:rFonts w:hint="eastAsia"/>
        </w:rPr>
        <w:br/>
      </w:r>
      <w:r>
        <w:rPr>
          <w:rFonts w:hint="eastAsia"/>
        </w:rPr>
        <w:t>　　第五节 2024-2025年我国薄荷脑行业成长能力分析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2024-2025年中国薄荷脑行情走势回顾</w:t>
      </w:r>
      <w:r>
        <w:rPr>
          <w:rFonts w:hint="eastAsia"/>
        </w:rPr>
        <w:br/>
      </w:r>
      <w:r>
        <w:rPr>
          <w:rFonts w:hint="eastAsia"/>
        </w:rPr>
        <w:t>　　第二节 中国薄荷脑当前市场行情分析</w:t>
      </w:r>
      <w:r>
        <w:rPr>
          <w:rFonts w:hint="eastAsia"/>
        </w:rPr>
        <w:br/>
      </w:r>
      <w:r>
        <w:rPr>
          <w:rFonts w:hint="eastAsia"/>
        </w:rPr>
        <w:t>　　第三节 影响薄荷脑市场行情的要素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2025-2031年中国薄荷脑行情走势预测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中国薄荷脑行业不同地区竞争格局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中国薄荷脑行业的不同企业竞争格局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薄荷脑企业竞争策略分析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二、提高薄荷脑企业核心竞争力的对策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三、影响薄荷脑企业核心竞争力的因素及提升途径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薄荷脑行业国内营销模式分析</w:t>
      </w:r>
      <w:r>
        <w:rPr>
          <w:rFonts w:hint="eastAsia"/>
        </w:rPr>
        <w:br/>
      </w:r>
      <w:r>
        <w:rPr>
          <w:rFonts w:hint="eastAsia"/>
        </w:rPr>
        <w:t>　　第二节 薄荷脑行业主要销售渠道分析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薄荷脑行业价格竞争方式分析</w:t>
      </w:r>
      <w:r>
        <w:rPr>
          <w:rFonts w:hint="eastAsia"/>
        </w:rPr>
        <w:br/>
      </w:r>
      <w:r>
        <w:rPr>
          <w:rFonts w:hint="eastAsia"/>
        </w:rPr>
        <w:t>　　第四节 薄荷脑行业营销策略分析</w:t>
      </w:r>
      <w:r>
        <w:rPr>
          <w:rFonts w:hint="eastAsia"/>
        </w:rPr>
        <w:br/>
      </w:r>
      <w:r>
        <w:rPr>
          <w:rFonts w:hint="eastAsia"/>
        </w:rPr>
        <w:t>　　第五节 薄荷脑行业国际化营销模式分析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2020-2025年中国薄荷脑行业市场进出口分析（29061100）</w:t>
      </w:r>
      <w:r>
        <w:rPr>
          <w:rFonts w:hint="eastAsia"/>
        </w:rPr>
        <w:br/>
      </w:r>
      <w:r>
        <w:rPr>
          <w:rFonts w:hint="eastAsia"/>
        </w:rPr>
        <w:t>　　第二节 中国薄荷脑行业进出口价格分析</w:t>
      </w:r>
      <w:r>
        <w:rPr>
          <w:rFonts w:hint="eastAsia"/>
        </w:rPr>
        <w:br/>
      </w:r>
      <w:r>
        <w:rPr>
          <w:rFonts w:hint="eastAsia"/>
        </w:rPr>
        <w:t>　　2013-中国薄荷醇（29061100）进出口平均单价分析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中国薄荷脑行业市场出口分析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安徽同辉香料有限公司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上海绿叶集团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第七节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第八节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 资前景分析</w:t>
      </w:r>
      <w:r>
        <w:rPr>
          <w:rFonts w:hint="eastAsia"/>
        </w:rPr>
        <w:br/>
      </w:r>
      <w:r>
        <w:rPr>
          <w:rFonts w:hint="eastAsia"/>
        </w:rPr>
        <w:t>第十一章 薄荷脑市场发展趋势与及策略建议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2025-2031年薄荷脑行业投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2025-2031年中国薄荷脑行业投 资机会分析</w:t>
      </w:r>
      <w:r>
        <w:rPr>
          <w:rFonts w:hint="eastAsia"/>
        </w:rPr>
        <w:br/>
      </w:r>
      <w:r>
        <w:rPr>
          <w:rFonts w:hint="eastAsia"/>
        </w:rPr>
        <w:t>　　第二节 2025-2031年薄荷脑行业环境风险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2025-2031年薄荷脑行业产业链上下游风险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2025-2031年薄荷脑行业市场风险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2025-2031年我国薄荷脑行业投 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 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[中智.林.]济研咨询 投 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天然薄荷脑最大允许使用量最大允许残留量标准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天然薄荷脑结构式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 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 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 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 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 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2025年份环比数据</w:t>
      </w:r>
      <w:r>
        <w:rPr>
          <w:rFonts w:hint="eastAsia"/>
        </w:rPr>
        <w:br/>
      </w:r>
      <w:r>
        <w:rPr>
          <w:rFonts w:hint="eastAsia"/>
        </w:rPr>
        <w:t>　　图表 2025年份主要统计数据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历次存款准备金率变化一览</w:t>
      </w:r>
      <w:r>
        <w:rPr>
          <w:rFonts w:hint="eastAsia"/>
        </w:rPr>
        <w:br/>
      </w:r>
      <w:r>
        <w:rPr>
          <w:rFonts w:hint="eastAsia"/>
        </w:rPr>
        <w:t>　　图表 2025年分月规模以上工业企业主营业务收入成本与利润率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2025年我国主要经济指标预测</w:t>
      </w:r>
      <w:r>
        <w:rPr>
          <w:rFonts w:hint="eastAsia"/>
        </w:rPr>
        <w:br/>
      </w:r>
      <w:r>
        <w:rPr>
          <w:rFonts w:hint="eastAsia"/>
        </w:rPr>
        <w:t>　　图表 2020-2025年我国薄荷脑市场容量</w:t>
      </w:r>
      <w:r>
        <w:rPr>
          <w:rFonts w:hint="eastAsia"/>
        </w:rPr>
        <w:br/>
      </w:r>
      <w:r>
        <w:rPr>
          <w:rFonts w:hint="eastAsia"/>
        </w:rPr>
        <w:t>　　图表 2020-2025年我国薄荷脑产能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3b232b85c4c97" w:history="1">
        <w:r>
          <w:rPr>
            <w:rStyle w:val="Hyperlink"/>
          </w:rPr>
          <w:t>2025-2031年中国薄荷脑市场深度调查分析及发展前景研究报告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3b232b85c4c97" w:history="1">
        <w:r>
          <w:rPr>
            <w:rStyle w:val="Hyperlink"/>
          </w:rPr>
          <w:t>https://www.20087.com/M_ShiYouHuaGong/91/BoHeNaoShiChangXuQiuFenXiYuYuCe.html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f9548be8f4818" w:history="1">
      <w:r>
        <w:rPr>
          <w:rStyle w:val="Hyperlink"/>
        </w:rPr>
        <w:t>2025-2031年中国薄荷脑市场深度调查分析及发展前景研究报告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BoHeNaoShiChangXuQiuFenXiYuYuCe.html" TargetMode="External" Id="Rd703b232b85c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BoHeNaoShiChangXuQiuFenXiYuYuCe.html" TargetMode="External" Id="R33bf9548be8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2024-12-30T02:36:00Z</dcterms:created>
  <dcterms:modified xsi:type="dcterms:W3CDTF">2024-12-30T03:36:00Z</dcterms:modified>
  <dc:subject>2025-2031年中国薄荷脑市场深度调查分析及发展前景研究报告</dc:subject>
  <dc:title>2025-2031年中国薄荷脑市场深度调查分析及发展前景研究报告</dc:title>
  <cp:keywords>2025-2031年中国薄荷脑市场深度调查分析及发展前景研究报告</cp:keywords>
  <dc:description>2025-2031年中国薄荷脑市场深度调查分析及发展前景研究报告</dc:description>
</cp:coreProperties>
</file>