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c0dec81a2406c" w:history="1">
              <w:r>
                <w:rPr>
                  <w:rStyle w:val="Hyperlink"/>
                </w:rPr>
                <w:t>2023-2029年中国透气性薄膜行业发展全面调研与未来趋势预测报告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c0dec81a2406c" w:history="1">
              <w:r>
                <w:rPr>
                  <w:rStyle w:val="Hyperlink"/>
                </w:rPr>
                <w:t>2023-2029年中国透气性薄膜行业发展全面调研与未来趋势预测报告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c0dec81a2406c" w:history="1">
                <w:r>
                  <w:rPr>
                    <w:rStyle w:val="Hyperlink"/>
                  </w:rPr>
                  <w:t>https://www.20087.com/1/99/TouQiXingBoMoWeiLaiFaZhanQuShi.html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性薄膜是一种特殊的高分子材料，广泛应用于卫生用品、医疗器械等领域。这种薄膜既能够阻挡液体的渗透，又能允许气体和水蒸气透过，从而保持穿戴者的舒适感。近年来，随着人们生活水平的提高和对个人护理产品需求的增加，透气性薄膜的需求量持续增长。技术的进步使得透气性薄膜的性能更加优良，比如更高的透气率、更好的防水性和更佳的手感，这些都为产品的应用创造了更多可能性。</w:t>
      </w:r>
      <w:r>
        <w:rPr>
          <w:rFonts w:hint="eastAsia"/>
        </w:rPr>
        <w:br/>
      </w:r>
      <w:r>
        <w:rPr>
          <w:rFonts w:hint="eastAsia"/>
        </w:rPr>
        <w:t>　　未来，透气性薄膜的发展将更加注重功能性和可持续性。市场调研网指出，一方面，随着环保意识的增强，开发可降解或循环利用的透气性薄膜将成为行业的重要方向。另一方面，随着消费者对产品舒适度要求的提高，透气性薄膜需要具备更好的手感和更柔软的质地。此外，随着医疗保健领域的发展，对于特殊功能性透气性薄膜的需求也将增加，如用于伤口愈合的智能透气性薄膜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c0dec81a2406c" w:history="1">
        <w:r>
          <w:rPr>
            <w:rStyle w:val="Hyperlink"/>
          </w:rPr>
          <w:t>2023-2029年中国透气性薄膜行业发展全面调研与未来趋势预测报告</w:t>
        </w:r>
      </w:hyperlink>
      <w:r>
        <w:rPr>
          <w:rFonts w:hint="eastAsia"/>
        </w:rPr>
        <w:t>》，2023年透气性薄膜行业市场规模达 亿元，预计2029年市场规模将达 亿元，期间年均复合增长率（CAGR）达 %。报告基于国家统计局及相关协会的详实数据，结合长期监测的一手资料，全面分析了透气性薄膜行业的市场规模、需求变化、产业链动态及区域发展格局。报告重点解读了透气性薄膜行业竞争态势与重点企业的市场表现，并通过科学研判行业趋势与前景，揭示了透气性薄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透气性薄膜行业发展概述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一、透气性薄膜行业定义及分类</w:t>
      </w:r>
      <w:r>
        <w:rPr>
          <w:rFonts w:hint="eastAsia"/>
        </w:rPr>
        <w:br/>
      </w:r>
      <w:r>
        <w:rPr>
          <w:rFonts w:hint="eastAsia"/>
        </w:rPr>
        <w:t>　　　　二、透气性薄膜行业经济特性</w:t>
      </w:r>
      <w:r>
        <w:rPr>
          <w:rFonts w:hint="eastAsia"/>
        </w:rPr>
        <w:br/>
      </w:r>
      <w:r>
        <w:rPr>
          <w:rFonts w:hint="eastAsia"/>
        </w:rPr>
        <w:t>　　　　三、透气性薄膜行业产业链简介</w:t>
      </w:r>
      <w:r>
        <w:rPr>
          <w:rFonts w:hint="eastAsia"/>
        </w:rPr>
        <w:br/>
      </w:r>
      <w:r>
        <w:rPr>
          <w:rFonts w:hint="eastAsia"/>
        </w:rPr>
        <w:t>　　第二节 透气性薄膜行业发展成熟度</w:t>
      </w:r>
      <w:r>
        <w:rPr>
          <w:rFonts w:hint="eastAsia"/>
        </w:rPr>
        <w:br/>
      </w:r>
      <w:r>
        <w:rPr>
          <w:rFonts w:hint="eastAsia"/>
        </w:rPr>
        <w:t>　　　　一、透气性薄膜行业发展周期分析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透气性薄膜行业相关产业动态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2022-2023年透气性薄膜行业发展环境分析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透气性薄膜行业环境分析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透气性薄膜行业相关政策、法规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透气性薄膜行业技术发展现状及趋势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当前我国透气性薄膜技术发展现状</w:t>
      </w:r>
      <w:r>
        <w:rPr>
          <w:rFonts w:hint="eastAsia"/>
        </w:rPr>
        <w:br/>
      </w:r>
      <w:r>
        <w:rPr>
          <w:rFonts w:hint="eastAsia"/>
        </w:rPr>
        <w:t>　　第二节 中外透气性薄膜技术差距及产生差距的主要原因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提高我国透气性薄膜技术的对策</w:t>
      </w:r>
      <w:r>
        <w:rPr>
          <w:rFonts w:hint="eastAsia"/>
        </w:rPr>
        <w:br/>
      </w:r>
      <w:r>
        <w:rPr>
          <w:rFonts w:hint="eastAsia"/>
        </w:rPr>
        <w:t>　　第四节 我国透气性薄膜产品研发、设计发展趋势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中国透气性薄膜市场发展调研</w:t>
      </w:r>
      <w:r>
        <w:rPr>
          <w:rFonts w:hint="eastAsia"/>
        </w:rPr>
        <w:br/>
      </w:r>
      <w:r>
        <w:rPr>
          <w:rFonts w:hint="eastAsia"/>
        </w:rPr>
        <w:t>　　第一节 透气性薄膜市场现状分析及预测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一、2018-2023年中国透气性薄膜市场规模分析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二、2023-2029年中国透气性薄膜市场规模预测</w:t>
      </w:r>
      <w:r>
        <w:rPr>
          <w:rFonts w:hint="eastAsia"/>
        </w:rPr>
        <w:br/>
      </w:r>
      <w:r>
        <w:rPr>
          <w:rFonts w:hint="eastAsia"/>
        </w:rPr>
        <w:t>　　第二节 透气性薄膜行业产能分析及预测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一、2018-2023年中国透气性薄膜行业产能分析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二、2023-2029年中国透气性薄膜行业产能预测</w:t>
      </w:r>
      <w:r>
        <w:rPr>
          <w:rFonts w:hint="eastAsia"/>
        </w:rPr>
        <w:br/>
      </w:r>
      <w:r>
        <w:rPr>
          <w:rFonts w:hint="eastAsia"/>
        </w:rPr>
        <w:t>　　第三节 透气性薄膜行业产量分析及预测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一、2018-2023年中国透气性薄膜行业产量分析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二、2023-2029年中国透气性薄膜行业产量预测</w:t>
      </w:r>
      <w:r>
        <w:rPr>
          <w:rFonts w:hint="eastAsia"/>
        </w:rPr>
        <w:br/>
      </w:r>
      <w:r>
        <w:rPr>
          <w:rFonts w:hint="eastAsia"/>
        </w:rPr>
        <w:t>　　第四节 透气性薄膜市场需求分析及预测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一、2018-2023年中国透气性薄膜市场需求分析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二、2023-2029年中国透气性薄膜市场需求预测</w:t>
      </w:r>
      <w:r>
        <w:rPr>
          <w:rFonts w:hint="eastAsia"/>
        </w:rPr>
        <w:br/>
      </w:r>
      <w:r>
        <w:rPr>
          <w:rFonts w:hint="eastAsia"/>
        </w:rPr>
        <w:t>　　第五节 透气性薄膜进出口数据分析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一、2018-2023年中国透气性薄膜进出口数据分析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二、2023-2029年国内透气性薄膜进出口情况预测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2018-2023年中国透气性薄膜行业总体发展状况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中国透气性薄膜行业规模情况分析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一、透气性薄膜行业单位规模情况分析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二、透气性薄膜行业人员规模状况分析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三、透气性薄膜行业资产规模状况分析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四、透气性薄膜行业市场规模状况分析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五、透气性薄膜行业敏感性分析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中国透气性薄膜行业财务能力分析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一、透气性薄膜行业盈利能力分析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二、透气性薄膜行业偿债能力分析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三、透气性薄膜行业营运能力分析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四、透气性薄膜行业发展能力分析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中国透气性薄膜行业重点区域发展分析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一、中国透气性薄膜行业重点区域市场结构变化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二、重点地区（一）透气性薄膜行业发展分析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三、重点地区（二）透气性薄膜行业发展分析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四、重点地区（三）透气性薄膜行业发展分析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五、重点地区（四）透气性薄膜行业发展分析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六、重点地区（五）透气性薄膜行业发展分析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透气性薄膜行业产品价格分析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三、主要透气性薄膜品牌产品价位分析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五、价格在透气性薄膜行业竞争中的重要性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2023年中国透气性薄膜行业上下游行业发展分析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透气性薄膜上游行业分析</w:t>
      </w:r>
      <w:r>
        <w:rPr>
          <w:rFonts w:hint="eastAsia"/>
        </w:rPr>
        <w:br/>
      </w:r>
      <w:r>
        <w:rPr>
          <w:rFonts w:hint="eastAsia"/>
        </w:rPr>
        <w:t>　　　　一、透气性薄膜产品成本构成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四、上游供给对透气性薄膜行业的影响</w:t>
      </w:r>
      <w:r>
        <w:rPr>
          <w:rFonts w:hint="eastAsia"/>
        </w:rPr>
        <w:br/>
      </w:r>
      <w:r>
        <w:rPr>
          <w:rFonts w:hint="eastAsia"/>
        </w:rPr>
        <w:t>　　第二节 透气性薄膜下游行业分析</w:t>
      </w:r>
      <w:r>
        <w:rPr>
          <w:rFonts w:hint="eastAsia"/>
        </w:rPr>
        <w:br/>
      </w:r>
      <w:r>
        <w:rPr>
          <w:rFonts w:hint="eastAsia"/>
        </w:rPr>
        <w:t>　　　　一、透气性薄膜下游行业分布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四、下游需求对透气性薄膜行业的影响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透气性薄膜行业重点企业发展调研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透气性薄膜重点企业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2023年中国透气性薄膜产业市场竞争格局分析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2023年中国透气性薄膜产业竞争现状分析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一、透气性薄膜竞争力分析</w:t>
      </w:r>
      <w:r>
        <w:rPr>
          <w:rFonts w:hint="eastAsia"/>
        </w:rPr>
        <w:br/>
      </w:r>
      <w:r>
        <w:rPr>
          <w:rFonts w:hint="eastAsia"/>
        </w:rPr>
        <w:t>　　　　二、透气性薄膜技术竞争分析</w:t>
      </w:r>
      <w:r>
        <w:rPr>
          <w:rFonts w:hint="eastAsia"/>
        </w:rPr>
        <w:br/>
      </w:r>
      <w:r>
        <w:rPr>
          <w:rFonts w:hint="eastAsia"/>
        </w:rPr>
        <w:t>　　　　三、透气性薄膜价格竞争分析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2023年中国透气性薄膜产业集中度分析</w:t>
      </w:r>
      <w:r>
        <w:rPr>
          <w:rFonts w:hint="eastAsia"/>
        </w:rPr>
        <w:br/>
      </w:r>
      <w:r>
        <w:rPr>
          <w:rFonts w:hint="eastAsia"/>
        </w:rPr>
        <w:t>　　　　一、透气性薄膜市场集中度分析</w:t>
      </w:r>
      <w:r>
        <w:rPr>
          <w:rFonts w:hint="eastAsia"/>
        </w:rPr>
        <w:br/>
      </w:r>
      <w:r>
        <w:rPr>
          <w:rFonts w:hint="eastAsia"/>
        </w:rPr>
        <w:t>　　　　二、透气性薄膜企业集中度分析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2023-2029年提高透气性薄膜企业竞争力的策略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透气性薄膜行业投资风险预警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2023年影响透气性薄膜行业发展的主要因素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一、影响透气性薄膜行业运行的有利因素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二、影响透气性薄膜行业运行的稳定因素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三、影响透气性薄膜行业运行的不利因素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四、我国透气性薄膜行业发展面临的挑战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五、我国透气性薄膜行业发展面临的机遇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对透气性薄膜行业投资风险预警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一、2023-2029年透气性薄膜行业市场风险及控制策略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二、2023-2029年透气性薄膜行业政策风险及控制策略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三、2023-2029年透气性薄膜行业经营风险及控制策略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四、2023-2029年透气性薄膜同业竞争风险及控制策略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五、2023-2029年透气性薄膜行业其他风险及控制策略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透气性薄膜行业发展趋势与投资规划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2023-2029年透气性薄膜市场发展潜力分析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2023-2029年透气性薄膜行业发展趋势分析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2023-2029年透气性薄膜行业投资前景研究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对我国透气性薄膜品牌的战略思考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二、透气性薄膜实施品牌战略的意义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三、透气性薄膜企业品牌的现状分析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四、我国透气性薄膜企业的品牌战略</w:t>
      </w:r>
      <w:r>
        <w:rPr>
          <w:rFonts w:hint="eastAsia"/>
        </w:rPr>
        <w:br/>
      </w:r>
      <w:r>
        <w:rPr>
          <w:rFonts w:hint="eastAsia"/>
        </w:rPr>
        <w:t>　　　　五、透气性薄膜品牌战略管理的策略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2018-2023年中国透气性薄膜市场规模及增长情况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2018-2023年中国透气性薄膜行业产量及增长趋势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2023-2029年中国透气性薄膜行业产量预测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2018-2023年中国透气性薄膜行业市场需求及增长情况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2023-2029年中国透气性薄膜行业市场需求预测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2018-2023年中国透气性薄膜行业利润及增长情况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**地区透气性薄膜市场规模及增长情况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2018-2023年中国透气性薄膜行业出口情况分析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2018-2023年中国透气性薄膜行业产品市场价格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2023-2029年中国透气性薄膜行业产品市场价格走势预测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透气性薄膜重点企业经营情况分析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透气性薄膜重点企业经营情况分析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2023-2029年中国透气性薄膜市场规模预测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2023-2029年中国透气性薄膜行业利润预测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c0dec81a2406c" w:history="1">
        <w:r>
          <w:rPr>
            <w:rStyle w:val="Hyperlink"/>
          </w:rPr>
          <w:t>2023-2029年中国透气性薄膜行业发展全面调研与未来趋势预测报告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c0dec81a2406c" w:history="1">
        <w:r>
          <w:rPr>
            <w:rStyle w:val="Hyperlink"/>
          </w:rPr>
          <w:t>https://www.20087.com/1/99/TouQiXingBoMoWeiLaiFaZhanQuShi.html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热点：透明薄膜是什么材料、各种薄膜透气性、薄膜是什么材质、透气的薄膜、单向透气膜、薄膜透气性检测方法有、透气底膜和透气pe膜区别、透气膜性能、透气膜无纺布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a520374fa4d50" w:history="1">
      <w:r>
        <w:rPr>
          <w:rStyle w:val="Hyperlink"/>
        </w:rPr>
        <w:t>2023-2029年中国透气性薄膜行业发展全面调研与未来趋势预测报告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ouQiXingBoMoWeiLaiFaZhanQuShi.html" TargetMode="External" Id="R864c0dec81a2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ouQiXingBoMoWeiLaiFaZhanQuShi.html" TargetMode="External" Id="R724a520374f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2023-04-22T08:30:00Z</dcterms:created>
  <dcterms:modified xsi:type="dcterms:W3CDTF">2023-04-22T09:30:00Z</dcterms:modified>
  <dc:subject>2023-2029年中国透气性薄膜行业发展全面调研与未来趋势预测报告</dc:subject>
  <dc:title>2023-2029年中国透气性薄膜行业发展全面调研与未来趋势预测报告</dc:title>
  <cp:keywords>2023-2029年中国透气性薄膜行业发展全面调研与未来趋势预测报告</cp:keywords>
  <dc:description>2023-2029年中国透气性薄膜行业发展全面调研与未来趋势预测报告</dc:description>
</cp:coreProperties>
</file>