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add70f07d45dc" w:history="1">
              <w:r>
                <w:rPr>
                  <w:rStyle w:val="Hyperlink"/>
                </w:rPr>
                <w:t>2026-2032年中国间苯二胺行业市场调研及前景分析报告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add70f07d45dc" w:history="1">
              <w:r>
                <w:rPr>
                  <w:rStyle w:val="Hyperlink"/>
                </w:rPr>
                <w:t>2026-2032年中国间苯二胺行业市场调研及前景分析报告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add70f07d45dc" w:history="1">
                <w:r>
                  <w:rPr>
                    <w:rStyle w:val="Hyperlink"/>
                  </w:rPr>
                  <w:t>https://www.20087.com/1/09/JianBenErAnShiChangQianJingYuCe.html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芳香族二胺化合物，主要用于生产染料、环氧树脂固化剂、芳纶纤维（如间位芳纶Nomex）及橡胶助剂。在高性能材料领域，间苯二胺与均苯四甲酸二酐缩聚生成聚酰亚胺，用于柔性电路基膜与耐高温胶粘剂；在防护纺织品中，其作为间位芳纶单体赋予织物优异的阻燃性与热稳定性。当前工业生产以间二硝基苯催化加氢为主，需贵金属催化剂与高压氢气环境，对安全与环保管理要求严苛。产品纯度直接影响下游聚合物色泽与力学性能，因此结晶与精馏工艺控制极为关键。然而，间苯二胺具有毒性与致敏性，操作需严格防护，且废水含氮有机物处理难度大。</w:t>
      </w:r>
      <w:r>
        <w:rPr>
          <w:rFonts w:hint="eastAsia"/>
        </w:rPr>
        <w:br/>
      </w:r>
      <w:r>
        <w:rPr>
          <w:rFonts w:hint="eastAsia"/>
        </w:rPr>
        <w:t>　　未来，间苯二胺将围绕绿色合成、高纯制备与新兴应用拓展持续升级。电化学还原或光催化加氢技术有望替代传统高压氢工艺，降低能耗与风险；分子筛吸附耦合精馏可实现99.95%以上高纯产品稳定产出。在应用端，间苯二胺基共价有机框架（COF）材料正被研究用于气体分离与催化载体；其衍生物在固态电解质界面（SEI）成膜添加剂中展现潜力。此外，闭环回收技术从废弃芳纶中解聚再生间苯二胺将强化循环经济属性。在全球高性能材料与绿色化工双重驱动下，间苯二胺将从传统中间体转型为支撑先进防护、能源存储与分子工程的战略性芳香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add70f07d45dc" w:history="1">
        <w:r>
          <w:rPr>
            <w:rStyle w:val="Hyperlink"/>
          </w:rPr>
          <w:t>2026-2032年中国间苯二胺行业市场调研及前景分析报告</w:t>
        </w:r>
      </w:hyperlink>
      <w:r>
        <w:rPr>
          <w:rFonts w:hint="eastAsia"/>
        </w:rPr>
        <w:t>》全面梳理了间苯二胺产业链，结合市场需求和市场规模等数据，深入剖析间苯二胺行业现状。报告详细探讨了间苯二胺市场竞争格局，重点关注重点企业及其品牌影响力，并分析了间苯二胺价格机制和细分市场特征。通过对间苯二胺技术现状及未来方向的评估，报告展望了间苯二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按照不同产品类型，间苯二胺主要可以分为如下几个类别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中国不同产品类型间苯二胺增长趋势2021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优等品级</w:t>
      </w:r>
      <w:r>
        <w:rPr>
          <w:rFonts w:hint="eastAsia"/>
        </w:rPr>
        <w:br/>
      </w:r>
      <w:r>
        <w:rPr>
          <w:rFonts w:hint="eastAsia"/>
        </w:rPr>
        <w:t>　　　　1.2.3 合格品级</w:t>
      </w:r>
      <w:r>
        <w:rPr>
          <w:rFonts w:hint="eastAsia"/>
        </w:rPr>
        <w:br/>
      </w:r>
      <w:r>
        <w:rPr>
          <w:rFonts w:hint="eastAsia"/>
        </w:rPr>
        <w:t>　　1.3 从不同应用，间苯二胺主要包括如下几个方面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中国不同应用间苯二胺增长趋势2021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间苯二酚</w:t>
      </w:r>
      <w:r>
        <w:rPr>
          <w:rFonts w:hint="eastAsia"/>
        </w:rPr>
        <w:br/>
      </w:r>
      <w:r>
        <w:rPr>
          <w:rFonts w:hint="eastAsia"/>
        </w:rPr>
        <w:t>　　　　1.3.4 间位芳纶</w:t>
      </w:r>
      <w:r>
        <w:rPr>
          <w:rFonts w:hint="eastAsia"/>
        </w:rPr>
        <w:br/>
      </w:r>
      <w:r>
        <w:rPr>
          <w:rFonts w:hint="eastAsia"/>
        </w:rPr>
        <w:t>　　　　1.3.5 固化剂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中国间苯二胺发展现状及未来趋势（2021-2032）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中国市场间苯二胺收入及增长率（2021-2032）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中国市场间苯二胺销量及增长率（2021-2032）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中国市场主要间苯二胺厂商分析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中国市场主要厂商间苯二胺销量及市场占有率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中国市场主要厂商间苯二胺销量（2021-2026）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中国市场主要厂商间苯二胺收入及市场占有率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中国市场主要厂商间苯二胺收入（2021-2026）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2025年中国市场主要厂商间苯二胺收入排名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中国市场主要厂商间苯二胺价格（2021-2026）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中国市场主要厂商间苯二胺总部及产地分布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中国市场主要厂商成立时间及间苯二胺商业化日期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中国市场主要厂商间苯二胺产品类型及应用</w:t>
      </w:r>
      <w:r>
        <w:rPr>
          <w:rFonts w:hint="eastAsia"/>
        </w:rPr>
        <w:br/>
      </w:r>
      <w:r>
        <w:rPr>
          <w:rFonts w:hint="eastAsia"/>
        </w:rPr>
        <w:t>　　2.7 间苯二胺行业集中度、竞争程度分析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间苯二胺行业集中度分析：2025年中国Top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中国市场间苯二胺第一梯队、第二梯队和第三梯队厂商（品牌）及2025年市场份额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不同产品类型间苯二胺分析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中国市场不同产品类型间苯二胺销量（2021-2032）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中国市场不同产品类型间苯二胺销量预测（2027-2032）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中国市场不同产品类型间苯二胺规模（2021-2032）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中国市场不同产品类型间苯二胺规模及市场份额（2021-2026）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中国市场不同产品类型间苯二胺规模预测（2027-2032）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中国市场不同产品类型间苯二胺价格走势（2021-2032）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不同应用间苯二胺分析</w:t>
      </w:r>
      <w:r>
        <w:rPr>
          <w:rFonts w:hint="eastAsia"/>
        </w:rPr>
        <w:br/>
      </w:r>
      <w:r>
        <w:rPr>
          <w:rFonts w:hint="eastAsia"/>
        </w:rPr>
        <w:t>　　5.1 中国市场不同应用间苯二胺销量（2021-2032）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中国市场不同应用间苯二胺销量预测（2027-2032）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中国市场不同应用间苯二胺规模（2021-2032）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中国市场不同应用间苯二胺规模及市场份额（2021-2026）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中国市场不同应用间苯二胺规模预测（2027-2032）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中国市场不同应用间苯二胺价格走势（2021-2032）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间苯二胺行业发展分析---发展趋势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间苯二胺行业发展分析---厂商壁垒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间苯二胺行业发展分析---驱动因素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间苯二胺行业发展分析---制约因素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间苯二胺中国企业SWOT分析</w:t>
      </w:r>
      <w:r>
        <w:rPr>
          <w:rFonts w:hint="eastAsia"/>
        </w:rPr>
        <w:br/>
      </w:r>
      <w:r>
        <w:rPr>
          <w:rFonts w:hint="eastAsia"/>
        </w:rPr>
        <w:t>　　6.6 间苯二胺行业发展分析---行业政策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间苯二胺行业产业链简介</w:t>
      </w:r>
      <w:r>
        <w:rPr>
          <w:rFonts w:hint="eastAsia"/>
        </w:rPr>
        <w:br/>
      </w:r>
      <w:r>
        <w:rPr>
          <w:rFonts w:hint="eastAsia"/>
        </w:rPr>
        <w:t>　　7.2 间苯二胺产业链分析-上游</w:t>
      </w:r>
      <w:r>
        <w:rPr>
          <w:rFonts w:hint="eastAsia"/>
        </w:rPr>
        <w:br/>
      </w:r>
      <w:r>
        <w:rPr>
          <w:rFonts w:hint="eastAsia"/>
        </w:rPr>
        <w:t>　　7.3 间苯二胺产业链分析-中游</w:t>
      </w:r>
      <w:r>
        <w:rPr>
          <w:rFonts w:hint="eastAsia"/>
        </w:rPr>
        <w:br/>
      </w:r>
      <w:r>
        <w:rPr>
          <w:rFonts w:hint="eastAsia"/>
        </w:rPr>
        <w:t>　　7.4 间苯二胺产业链分析-下游</w:t>
      </w:r>
      <w:r>
        <w:rPr>
          <w:rFonts w:hint="eastAsia"/>
        </w:rPr>
        <w:br/>
      </w:r>
      <w:r>
        <w:rPr>
          <w:rFonts w:hint="eastAsia"/>
        </w:rPr>
        <w:t>　　7.5 间苯二胺行业采购模式</w:t>
      </w:r>
      <w:r>
        <w:rPr>
          <w:rFonts w:hint="eastAsia"/>
        </w:rPr>
        <w:br/>
      </w:r>
      <w:r>
        <w:rPr>
          <w:rFonts w:hint="eastAsia"/>
        </w:rPr>
        <w:t>　　7.6 间苯二胺行业生产模式</w:t>
      </w:r>
      <w:r>
        <w:rPr>
          <w:rFonts w:hint="eastAsia"/>
        </w:rPr>
        <w:br/>
      </w:r>
      <w:r>
        <w:rPr>
          <w:rFonts w:hint="eastAsia"/>
        </w:rPr>
        <w:t>　　7.7 间苯二胺行业销售模式及销售渠道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中国本土间苯二胺产能、产量分析</w:t>
      </w:r>
      <w:r>
        <w:rPr>
          <w:rFonts w:hint="eastAsia"/>
        </w:rPr>
        <w:br/>
      </w:r>
      <w:r>
        <w:rPr>
          <w:rFonts w:hint="eastAsia"/>
        </w:rPr>
        <w:t>　　8.1 中国间苯二胺供需现状及预测（2021-2032）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中国间苯二胺产量、市场需求量及发展趋势（2021-2032）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中国间苯二胺进出口分析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中国市场间苯二胺主要进口来源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中国市场间苯二胺主要出口目的地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中国市场主要厂商间苯二胺收入份额（2021-2026）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2025年中国主要生产商间苯二胺收入排名（万元）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中国市场主要厂商间苯二胺价格（2021-2026）&amp;（元/吨）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中国市场主要厂商间苯二胺总部及产地分布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中国市场主要厂商成立时间及间苯二胺商业化日期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中国市场主要厂商间苯二胺产品类型及应用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2025年中国市场间苯二胺主要厂商市场地位（第一梯队、第二梯队和第三梯队）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间苯二胺生产基地、总部、竞争对手及市场地位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中国市场不同产品类型间苯二胺规模（2021-2026）&amp;（万元）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中国市场不同产品类型间苯二胺规模市场份额（2021-2026）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中国市场不同产品类型间苯二胺规模预测（2027-2032）&amp;（万元）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中国市场不同产品类型间苯二胺规模市场份额预测（2027-2032）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中国市场不同应用间苯二胺规模（2021-2026）&amp;（万元）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中国市场不同应用间苯二胺规模市场份额（2021-2026）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中国市场不同应用间苯二胺规模预测（2027-2032）&amp;（万元）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中国市场不同应用间苯二胺规模市场份额预测（2027-2032）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间苯二胺行业发展分析---发展趋势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间苯二胺行业发展分析---厂商壁垒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间苯二胺行业发展分析---驱动因素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间苯二胺行业发展分析---制约因素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间苯二胺行业相关重点政策一览</w:t>
      </w:r>
      <w:r>
        <w:rPr>
          <w:rFonts w:hint="eastAsia"/>
        </w:rPr>
        <w:br/>
      </w:r>
      <w:r>
        <w:rPr>
          <w:rFonts w:hint="eastAsia"/>
        </w:rPr>
        <w:t>　　表 60： 间苯二胺行业供应链分析</w:t>
      </w:r>
      <w:r>
        <w:rPr>
          <w:rFonts w:hint="eastAsia"/>
        </w:rPr>
        <w:br/>
      </w:r>
      <w:r>
        <w:rPr>
          <w:rFonts w:hint="eastAsia"/>
        </w:rPr>
        <w:t>　　表 61： 间苯二胺上游原料供应商</w:t>
      </w:r>
      <w:r>
        <w:rPr>
          <w:rFonts w:hint="eastAsia"/>
        </w:rPr>
        <w:br/>
      </w:r>
      <w:r>
        <w:rPr>
          <w:rFonts w:hint="eastAsia"/>
        </w:rPr>
        <w:t>　　表 62： 间苯二胺行业主要下游客户</w:t>
      </w:r>
      <w:r>
        <w:rPr>
          <w:rFonts w:hint="eastAsia"/>
        </w:rPr>
        <w:br/>
      </w:r>
      <w:r>
        <w:rPr>
          <w:rFonts w:hint="eastAsia"/>
        </w:rPr>
        <w:t>　　表 63： 间苯二胺典型经销商</w:t>
      </w:r>
      <w:r>
        <w:rPr>
          <w:rFonts w:hint="eastAsia"/>
        </w:rPr>
        <w:br/>
      </w:r>
      <w:r>
        <w:rPr>
          <w:rFonts w:hint="eastAsia"/>
        </w:rPr>
        <w:t>　　表 64： 中国间苯二胺产量、销量、进口量及出口量（2021-2026）&amp;（千吨）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中国间苯二胺产量、销量、进口量及出口量预测（2027-2032）&amp;（千吨）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中国市场间苯二胺主要进口来源</w:t>
      </w:r>
      <w:r>
        <w:rPr>
          <w:rFonts w:hint="eastAsia"/>
        </w:rPr>
        <w:br/>
      </w:r>
      <w:r>
        <w:rPr>
          <w:rFonts w:hint="eastAsia"/>
        </w:rPr>
        <w:t>　　表 67： 中国市场间苯二胺主要出口目的地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间苯二胺产品图片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中国不同产品类型间苯二胺市场规模市场份额2025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优等品级产品图片</w:t>
      </w:r>
      <w:r>
        <w:rPr>
          <w:rFonts w:hint="eastAsia"/>
        </w:rPr>
        <w:br/>
      </w:r>
      <w:r>
        <w:rPr>
          <w:rFonts w:hint="eastAsia"/>
        </w:rPr>
        <w:t>　　图 4： 合格品级产品图片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中国不同应用间苯二胺市场份额2025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</w:t>
      </w:r>
      <w:r>
        <w:rPr>
          <w:rFonts w:hint="eastAsia"/>
        </w:rPr>
        <w:br/>
      </w:r>
      <w:r>
        <w:rPr>
          <w:rFonts w:hint="eastAsia"/>
        </w:rPr>
        <w:t>　　图 7： 间苯二酚</w:t>
      </w:r>
      <w:r>
        <w:rPr>
          <w:rFonts w:hint="eastAsia"/>
        </w:rPr>
        <w:br/>
      </w:r>
      <w:r>
        <w:rPr>
          <w:rFonts w:hint="eastAsia"/>
        </w:rPr>
        <w:t>　　图 8： 间位芳纶</w:t>
      </w:r>
      <w:r>
        <w:rPr>
          <w:rFonts w:hint="eastAsia"/>
        </w:rPr>
        <w:br/>
      </w:r>
      <w:r>
        <w:rPr>
          <w:rFonts w:hint="eastAsia"/>
        </w:rPr>
        <w:t>　　图 9： 固化剂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中国市场间苯二胺市场规模，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2025年中国市场主要厂商间苯二胺销量市场份额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2025年中国市场主要厂商间苯二胺收入市场份额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2025年中国市场前五大厂商间苯二胺市场份额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2025年中国市场间苯二胺第一梯队、第二梯队和第三梯队厂商（品牌）及市场份额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中国市场不同产品类型间苯二胺价格走势（2021-2032）&amp;（元/吨）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中国市场不同应用间苯二胺价格走势（2021-2032）&amp;（元/吨）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间苯二胺中国企业SWOT分析</w:t>
      </w:r>
      <w:r>
        <w:rPr>
          <w:rFonts w:hint="eastAsia"/>
        </w:rPr>
        <w:br/>
      </w:r>
      <w:r>
        <w:rPr>
          <w:rFonts w:hint="eastAsia"/>
        </w:rPr>
        <w:t>　　图 21： 间苯二胺产业链</w:t>
      </w:r>
      <w:r>
        <w:rPr>
          <w:rFonts w:hint="eastAsia"/>
        </w:rPr>
        <w:br/>
      </w:r>
      <w:r>
        <w:rPr>
          <w:rFonts w:hint="eastAsia"/>
        </w:rPr>
        <w:t>　　图 22： 间苯二胺行业采购模式分析</w:t>
      </w:r>
      <w:r>
        <w:rPr>
          <w:rFonts w:hint="eastAsia"/>
        </w:rPr>
        <w:br/>
      </w:r>
      <w:r>
        <w:rPr>
          <w:rFonts w:hint="eastAsia"/>
        </w:rPr>
        <w:t>　　图 23： 间苯二胺行业生产模式分析</w:t>
      </w:r>
      <w:r>
        <w:rPr>
          <w:rFonts w:hint="eastAsia"/>
        </w:rPr>
        <w:br/>
      </w:r>
      <w:r>
        <w:rPr>
          <w:rFonts w:hint="eastAsia"/>
        </w:rPr>
        <w:t>　　图 24： 间苯二胺行业销售模式分析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中国间苯二胺产能、产量、产能利用率及发展趋势（2021-2032）&amp;（千吨）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中国间苯二胺产量、市场需求量及发展趋势（2021-2032）&amp;（千吨）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add70f07d45dc" w:history="1">
        <w:r>
          <w:rPr>
            <w:rStyle w:val="Hyperlink"/>
          </w:rPr>
          <w:t>2026-2032年中国间苯二胺行业市场调研及前景分析报告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add70f07d45dc" w:history="1">
        <w:r>
          <w:rPr>
            <w:rStyle w:val="Hyperlink"/>
          </w:rPr>
          <w:t>https://www.20087.com/1/09/JianBenErAnShiChangQianJingYuCe.html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5db4e0fee49da" w:history="1">
      <w:r>
        <w:rPr>
          <w:rStyle w:val="Hyperlink"/>
        </w:rPr>
        <w:t>2026-2032年中国间苯二胺行业市场调研及前景分析报告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nBenErAnShiChangQianJingYuCe.html" TargetMode="External" Id="R1d0add70f07d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nBenErAnShiChangQianJingYuCe.html" TargetMode="External" Id="Re435db4e0fee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2025-12-05T01:26:34Z</dcterms:created>
  <dcterms:modified xsi:type="dcterms:W3CDTF">2025-12-05T02:26:34Z</dcterms:modified>
  <dc:subject>2026-2032年中国间苯二胺行业市场调研及前景分析报告</dc:subject>
  <dc:title>2026-2032年中国间苯二胺行业市场调研及前景分析报告</dc:title>
  <cp:keywords>2026-2032年中国间苯二胺行业市场调研及前景分析报告</cp:keywords>
  <dc:description>2026-2032年中国间苯二胺行业市场调研及前景分析报告</dc:description>
</cp:coreProperties>
</file>