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75571ec66416a" w:history="1">
              <w:r>
                <w:rPr>
                  <w:rStyle w:val="Hyperlink"/>
                </w:rPr>
                <w:t>2025-2031年中国静电膜行业现状研究分析及市场前景预测报告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75571ec66416a" w:history="1">
              <w:r>
                <w:rPr>
                  <w:rStyle w:val="Hyperlink"/>
                </w:rPr>
                <w:t>2025-2031年中国静电膜行业现状研究分析及市场前景预测报告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75571ec66416a" w:history="1">
                <w:r>
                  <w:rPr>
                    <w:rStyle w:val="Hyperlink"/>
                  </w:rPr>
                  <w:t>https://www.20087.com/M_ShiYouHuaGong/91/JingDianMoFaZhanQuShiFenXi.html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膜是一种特殊的薄膜材料，它依靠静电吸附力贴合在物体表面，无需使用粘合剂即可固定，广泛应用于包装、屏幕保护、建筑玻璃贴膜等领域。近年来，随着材料科学的进步，静电膜的性能得到显著提升，包括更高的透明度、更长的使用寿命以及更易于去除而不留残胶的特点。此外，可定制化的设计和图案印刷技术的引入，使得静电膜在装饰和品牌展示方面的应用更加广泛。</w:t>
      </w:r>
      <w:r>
        <w:rPr>
          <w:rFonts w:hint="eastAsia"/>
        </w:rPr>
        <w:br/>
      </w:r>
      <w:r>
        <w:rPr>
          <w:rFonts w:hint="eastAsia"/>
        </w:rPr>
        <w:t>　　未来，静电膜将朝着多功能性和环保性方向发展。多功能性体现在静电膜将集成更多的功能性材料，如抗菌、防紫外线、防眩光等特性，以满足不同应用场景的需求。环保性则意味着静电膜将采用更多可降解或可回收的材料，减少对环境的影响。同时，随着3D打印技术的成熟，静电膜有可能实现更加个性化的定制，满足消费者对于独特设计和纹理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2025年中国静电膜行业发展环境分析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静电膜产业政策环境变化及影响分析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静电膜产业社会环境变化及影响分析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2025年中国静电膜行业发展现状分析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2025年世界静电膜产业运营状况分析</w:t>
      </w:r>
      <w:r>
        <w:rPr>
          <w:rFonts w:hint="eastAsia"/>
        </w:rPr>
        <w:br/>
      </w:r>
      <w:r>
        <w:rPr>
          <w:rFonts w:hint="eastAsia"/>
        </w:rPr>
        <w:t>　　　　一、静电膜产品特点</w:t>
      </w:r>
      <w:r>
        <w:rPr>
          <w:rFonts w:hint="eastAsia"/>
        </w:rPr>
        <w:br/>
      </w:r>
      <w:r>
        <w:rPr>
          <w:rFonts w:hint="eastAsia"/>
        </w:rPr>
        <w:t>　　　　二、国外防静电技术现状</w:t>
      </w:r>
      <w:r>
        <w:rPr>
          <w:rFonts w:hint="eastAsia"/>
        </w:rPr>
        <w:br/>
      </w:r>
      <w:r>
        <w:rPr>
          <w:rFonts w:hint="eastAsia"/>
        </w:rPr>
        <w:t>　　　　三、世界静电膜产业格局分析</w:t>
      </w:r>
      <w:r>
        <w:rPr>
          <w:rFonts w:hint="eastAsia"/>
        </w:rPr>
        <w:br/>
      </w:r>
      <w:r>
        <w:rPr>
          <w:rFonts w:hint="eastAsia"/>
        </w:rPr>
        <w:t>　　第二节 2025年中国静电膜行业运行形势分析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一、中国静电膜市场规模</w:t>
      </w:r>
      <w:r>
        <w:rPr>
          <w:rFonts w:hint="eastAsia"/>
        </w:rPr>
        <w:br/>
      </w:r>
      <w:r>
        <w:rPr>
          <w:rFonts w:hint="eastAsia"/>
        </w:rPr>
        <w:t>　　　　二、中国静电膜投资与建项目分析</w:t>
      </w:r>
      <w:r>
        <w:rPr>
          <w:rFonts w:hint="eastAsia"/>
        </w:rPr>
        <w:br/>
      </w:r>
      <w:r>
        <w:rPr>
          <w:rFonts w:hint="eastAsia"/>
        </w:rPr>
        <w:t>　　　　三、中国静电膜行业价格走势分析</w:t>
      </w:r>
      <w:r>
        <w:rPr>
          <w:rFonts w:hint="eastAsia"/>
        </w:rPr>
        <w:br/>
      </w:r>
      <w:r>
        <w:rPr>
          <w:rFonts w:hint="eastAsia"/>
        </w:rPr>
        <w:t>　　第三节 2025年中国静电膜影响因素分析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2025年中国静电膜市场运营态势分析</w:t>
      </w:r>
      <w:r>
        <w:rPr>
          <w:rFonts w:hint="eastAsia"/>
        </w:rPr>
        <w:br/>
      </w:r>
      <w:r>
        <w:rPr>
          <w:rFonts w:hint="eastAsia"/>
        </w:rPr>
        <w:t>　　第一节 2025年国际静电膜市场结构分析</w:t>
      </w:r>
      <w:r>
        <w:rPr>
          <w:rFonts w:hint="eastAsia"/>
        </w:rPr>
        <w:br/>
      </w:r>
      <w:r>
        <w:rPr>
          <w:rFonts w:hint="eastAsia"/>
        </w:rPr>
        <w:t>　　　　一、全球静电膜生产情况分析</w:t>
      </w:r>
      <w:r>
        <w:rPr>
          <w:rFonts w:hint="eastAsia"/>
        </w:rPr>
        <w:br/>
      </w:r>
      <w:r>
        <w:rPr>
          <w:rFonts w:hint="eastAsia"/>
        </w:rPr>
        <w:t>　　　　二、国外静电膜应用现状</w:t>
      </w:r>
      <w:r>
        <w:rPr>
          <w:rFonts w:hint="eastAsia"/>
        </w:rPr>
        <w:br/>
      </w:r>
      <w:r>
        <w:rPr>
          <w:rFonts w:hint="eastAsia"/>
        </w:rPr>
        <w:t>　　　　三、世界静电膜市场走势预测</w:t>
      </w:r>
      <w:r>
        <w:rPr>
          <w:rFonts w:hint="eastAsia"/>
        </w:rPr>
        <w:br/>
      </w:r>
      <w:r>
        <w:rPr>
          <w:rFonts w:hint="eastAsia"/>
        </w:rPr>
        <w:t>　　第二节 2025年中国静电膜市场发展现状分析</w:t>
      </w:r>
      <w:r>
        <w:rPr>
          <w:rFonts w:hint="eastAsia"/>
        </w:rPr>
        <w:br/>
      </w:r>
      <w:r>
        <w:rPr>
          <w:rFonts w:hint="eastAsia"/>
        </w:rPr>
        <w:t>　　　　一、静电膜市场特征分析</w:t>
      </w:r>
      <w:r>
        <w:rPr>
          <w:rFonts w:hint="eastAsia"/>
        </w:rPr>
        <w:br/>
      </w:r>
      <w:r>
        <w:rPr>
          <w:rFonts w:hint="eastAsia"/>
        </w:rPr>
        <w:t>　　　　二、静电膜专用料工业化分析</w:t>
      </w:r>
      <w:r>
        <w:rPr>
          <w:rFonts w:hint="eastAsia"/>
        </w:rPr>
        <w:br/>
      </w:r>
      <w:r>
        <w:rPr>
          <w:rFonts w:hint="eastAsia"/>
        </w:rPr>
        <w:t>　　　　三、静电膜销售情况分析</w:t>
      </w:r>
      <w:r>
        <w:rPr>
          <w:rFonts w:hint="eastAsia"/>
        </w:rPr>
        <w:br/>
      </w:r>
      <w:r>
        <w:rPr>
          <w:rFonts w:hint="eastAsia"/>
        </w:rPr>
        <w:t>　　第三节 2025年中国静电膜市场存在的问题分析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2020-2025年中国静电膜制造所属行业监测数据分析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2020-2025年中国静电膜制造行业数据监测回顾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2020-2025年中国静电膜制造行业投资价值测算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四、未来几年静电膜制造盈利能力预测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2020-2025年中国静电膜制造行业成本费用分析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2020-2025年静电膜制造出口货值数据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静电膜行业消费市场调查</w:t>
      </w:r>
      <w:r>
        <w:rPr>
          <w:rFonts w:hint="eastAsia"/>
        </w:rPr>
        <w:br/>
      </w:r>
      <w:r>
        <w:rPr>
          <w:rFonts w:hint="eastAsia"/>
        </w:rPr>
        <w:t>　　第一节 我国静电膜主要消费群体及其消费心理分析</w:t>
      </w:r>
      <w:r>
        <w:rPr>
          <w:rFonts w:hint="eastAsia"/>
        </w:rPr>
        <w:br/>
      </w:r>
      <w:r>
        <w:rPr>
          <w:rFonts w:hint="eastAsia"/>
        </w:rPr>
        <w:t>　　第二节 不同消费人群产品消费特点分析</w:t>
      </w:r>
      <w:r>
        <w:rPr>
          <w:rFonts w:hint="eastAsia"/>
        </w:rPr>
        <w:br/>
      </w:r>
      <w:r>
        <w:rPr>
          <w:rFonts w:hint="eastAsia"/>
        </w:rPr>
        <w:t>　　第三节 不同消费层客户产品满意度分析</w:t>
      </w:r>
      <w:r>
        <w:rPr>
          <w:rFonts w:hint="eastAsia"/>
        </w:rPr>
        <w:br/>
      </w:r>
      <w:r>
        <w:rPr>
          <w:rFonts w:hint="eastAsia"/>
        </w:rPr>
        <w:t>　　第四节 我国静电膜消费者对静电膜的主要关注点分析</w:t>
      </w:r>
      <w:r>
        <w:rPr>
          <w:rFonts w:hint="eastAsia"/>
        </w:rPr>
        <w:br/>
      </w:r>
      <w:r>
        <w:rPr>
          <w:rFonts w:hint="eastAsia"/>
        </w:rPr>
        <w:t>　　第五节 市场主要销售策略分析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2025年中国静电膜行业竞争格局分析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2025年中国静电膜行业竞争态势分析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2025年中国静电膜行业集中度分析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2025-2031年中国静电膜行业竞争策略分析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2025年中国静电膜行业重点企业分析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企业二分析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企业三分析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企业四分析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企业五分析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企业六分析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2025年中国聚乙烯产业运行透及对静电膜市场影响</w:t>
      </w:r>
      <w:r>
        <w:rPr>
          <w:rFonts w:hint="eastAsia"/>
        </w:rPr>
        <w:br/>
      </w:r>
      <w:r>
        <w:rPr>
          <w:rFonts w:hint="eastAsia"/>
        </w:rPr>
        <w:t>　　第一节 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一、国内聚乙烯树脂产量统计分析</w:t>
      </w:r>
      <w:r>
        <w:rPr>
          <w:rFonts w:hint="eastAsia"/>
        </w:rPr>
        <w:br/>
      </w:r>
      <w:r>
        <w:rPr>
          <w:rFonts w:hint="eastAsia"/>
        </w:rPr>
        <w:t>　　　　二、聚乙烯PE最新市场行情动态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一、国外企业聚乙烯管材专用料阐述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2025年中国塑料薄膜产业透视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三、中国塑料薄膜行业存在的主要问题及对策、</w:t>
      </w:r>
      <w:r>
        <w:rPr>
          <w:rFonts w:hint="eastAsia"/>
        </w:rPr>
        <w:br/>
      </w:r>
      <w:r>
        <w:rPr>
          <w:rFonts w:hint="eastAsia"/>
        </w:rPr>
        <w:t>　　第二节 2025年中国塑料薄膜技术进展分析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t>　　第四节 2025年中国塑料薄膜市场动态分析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2025年中国包装行业发展情况分析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2020-2025年中国塑料包装箱及容器产量统计分析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2025-2031年中国静电膜行业发展前景预测分析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2025-2031年中国静电膜行业发展趋势分析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一、中国静电膜行业发展走向分析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二、中国静电膜行业技术开发方向</w:t>
      </w:r>
      <w:r>
        <w:rPr>
          <w:rFonts w:hint="eastAsia"/>
        </w:rPr>
        <w:br/>
      </w:r>
      <w:r>
        <w:rPr>
          <w:rFonts w:hint="eastAsia"/>
        </w:rPr>
        <w:t>　　　　三、静电膜行业市场价格走势预测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2025-2031年中国静电膜市场走势预测分析</w:t>
      </w:r>
      <w:r>
        <w:rPr>
          <w:rFonts w:hint="eastAsia"/>
        </w:rPr>
        <w:br/>
      </w:r>
      <w:r>
        <w:rPr>
          <w:rFonts w:hint="eastAsia"/>
        </w:rPr>
        <w:t>　　　　一、静电膜供给预测</w:t>
      </w:r>
      <w:r>
        <w:rPr>
          <w:rFonts w:hint="eastAsia"/>
        </w:rPr>
        <w:br/>
      </w:r>
      <w:r>
        <w:rPr>
          <w:rFonts w:hint="eastAsia"/>
        </w:rPr>
        <w:t>　　　　二、静电膜需求预测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2025-2031年中国静电膜市场盈利能力预测分析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中国静电膜投资机会与风险分析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2025-2031年中国静电膜行业投资机会分析</w:t>
      </w:r>
      <w:r>
        <w:rPr>
          <w:rFonts w:hint="eastAsia"/>
        </w:rPr>
        <w:br/>
      </w:r>
      <w:r>
        <w:rPr>
          <w:rFonts w:hint="eastAsia"/>
        </w:rPr>
        <w:t>　　　　一、静电膜需求增长的投资机会</w:t>
      </w:r>
      <w:r>
        <w:rPr>
          <w:rFonts w:hint="eastAsia"/>
        </w:rPr>
        <w:br/>
      </w:r>
      <w:r>
        <w:rPr>
          <w:rFonts w:hint="eastAsia"/>
        </w:rPr>
        <w:t>　　　　二、静电膜区域市场的投资机会</w:t>
      </w:r>
      <w:r>
        <w:rPr>
          <w:rFonts w:hint="eastAsia"/>
        </w:rPr>
        <w:br/>
      </w:r>
      <w:r>
        <w:rPr>
          <w:rFonts w:hint="eastAsia"/>
        </w:rPr>
        <w:t>　　　　三、静电膜重大工程的投资机会</w:t>
      </w:r>
      <w:r>
        <w:rPr>
          <w:rFonts w:hint="eastAsia"/>
        </w:rPr>
        <w:br/>
      </w:r>
      <w:r>
        <w:rPr>
          <w:rFonts w:hint="eastAsia"/>
        </w:rPr>
        <w:t>　　第二节 2025-2031年中国静电膜行业投资风险分析</w:t>
      </w:r>
      <w:r>
        <w:rPr>
          <w:rFonts w:hint="eastAsia"/>
        </w:rPr>
        <w:br/>
      </w:r>
      <w:r>
        <w:rPr>
          <w:rFonts w:hint="eastAsia"/>
        </w:rPr>
        <w:t>　　　　一、需求变动的传导风险</w:t>
      </w:r>
      <w:r>
        <w:rPr>
          <w:rFonts w:hint="eastAsia"/>
        </w:rPr>
        <w:br/>
      </w:r>
      <w:r>
        <w:rPr>
          <w:rFonts w:hint="eastAsia"/>
        </w:rPr>
        <w:t>　　　　二、原料成本上涨的风险</w:t>
      </w:r>
      <w:r>
        <w:rPr>
          <w:rFonts w:hint="eastAsia"/>
        </w:rPr>
        <w:br/>
      </w:r>
      <w:r>
        <w:rPr>
          <w:rFonts w:hint="eastAsia"/>
        </w:rPr>
        <w:t>　　　　三、替代品竞争的风险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(中^智^林)济研：行业投资建议</w:t>
      </w:r>
      <w:r>
        <w:rPr>
          <w:rFonts w:hint="eastAsia"/>
        </w:rPr>
        <w:br/>
      </w:r>
      <w:r>
        <w:rPr>
          <w:rFonts w:hint="eastAsia"/>
        </w:rPr>
        <w:t>　　图表 静电膜行业产业链</w:t>
      </w:r>
      <w:r>
        <w:rPr>
          <w:rFonts w:hint="eastAsia"/>
        </w:rPr>
        <w:br/>
      </w:r>
      <w:r>
        <w:rPr>
          <w:rFonts w:hint="eastAsia"/>
        </w:rPr>
        <w:t>　　图表 2020-2025年我国静电膜行业企业数量增长趋势图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2020-2025年我国静电膜行业亏损企业数量增长趋势图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2020-2025年我国静电膜行业从业人数增长趋势图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2020-2025年我国静电膜行业资产规模增长趋势图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2020-2025年我国静电膜行业产成品增长趋势图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2020-2025年我国静电膜行业工业销售产值增长趋势图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2020-2025年我国静电膜行业销售成本增长趋势图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2020-2025年我国静电膜行业费用使用统计图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2020-2025年我国静电膜行业主要盈利指标统计图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2020-2025年我国静电膜行业主要盈利指标增长趋势图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2020-2025年静电膜行业市场供给</w:t>
      </w:r>
      <w:r>
        <w:rPr>
          <w:rFonts w:hint="eastAsia"/>
        </w:rPr>
        <w:br/>
      </w:r>
      <w:r>
        <w:rPr>
          <w:rFonts w:hint="eastAsia"/>
        </w:rPr>
        <w:t>　　图表 2020-2025年静电膜行业市场需求</w:t>
      </w:r>
      <w:r>
        <w:rPr>
          <w:rFonts w:hint="eastAsia"/>
        </w:rPr>
        <w:br/>
      </w:r>
      <w:r>
        <w:rPr>
          <w:rFonts w:hint="eastAsia"/>
        </w:rPr>
        <w:t>　　图表 2020-2025年静电膜行业市场规模</w:t>
      </w:r>
      <w:r>
        <w:rPr>
          <w:rFonts w:hint="eastAsia"/>
        </w:rPr>
        <w:br/>
      </w:r>
      <w:r>
        <w:rPr>
          <w:rFonts w:hint="eastAsia"/>
        </w:rPr>
        <w:t>　　图表 静电膜所属行业生命周期判断</w:t>
      </w:r>
      <w:r>
        <w:rPr>
          <w:rFonts w:hint="eastAsia"/>
        </w:rPr>
        <w:br/>
      </w:r>
      <w:r>
        <w:rPr>
          <w:rFonts w:hint="eastAsia"/>
        </w:rPr>
        <w:t>　　图表 静电膜所属行业区域市场分布情况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2025-2031年中国静电膜行业市场规模预测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2025-2031年中国静电膜行业需求预测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2025-2031年中国静电膜行业价格指数预测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75571ec66416a" w:history="1">
        <w:r>
          <w:rPr>
            <w:rStyle w:val="Hyperlink"/>
          </w:rPr>
          <w:t>2025-2031年中国静电膜行业现状研究分析及市场前景预测报告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75571ec66416a" w:history="1">
        <w:r>
          <w:rPr>
            <w:rStyle w:val="Hyperlink"/>
          </w:rPr>
          <w:t>https://www.20087.com/M_ShiYouHuaGong/91/JingDianMoFaZhanQuShiFenXi.html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热点：静电膜与自粘膜区别、静电膜优点和缺点、墙面静电保护膜、静电膜是什么、去除静电最有效的方法、静电膜怎么贴视频教程、静电膜一般多久会掉、静电膜的正确贴法图片、自制静电吸附装置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d7d7d33c9489a" w:history="1">
      <w:r>
        <w:rPr>
          <w:rStyle w:val="Hyperlink"/>
        </w:rPr>
        <w:t>2025-2031年中国静电膜行业现状研究分析及市场前景预测报告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JingDianMoFaZhanQuShiFenXi.html" TargetMode="External" Id="R04f75571ec66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JingDianMoFaZhanQuShiFenXi.html" TargetMode="External" Id="R43ed7d7d33c9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2024-09-14T01:56:00Z</dcterms:created>
  <dcterms:modified xsi:type="dcterms:W3CDTF">2024-09-14T02:56:00Z</dcterms:modified>
  <dc:subject>2025-2031年中国静电膜行业现状研究分析及市场前景预测报告</dc:subject>
  <dc:title>2025-2031年中国静电膜行业现状研究分析及市场前景预测报告</dc:title>
  <cp:keywords>2025-2031年中国静电膜行业现状研究分析及市场前景预测报告</cp:keywords>
  <dc:description>2025-2031年中国静电膜行业现状研究分析及市场前景预测报告</dc:description>
</cp:coreProperties>
</file>