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d9a01cab64ba1" w:history="1">
              <w:r>
                <w:rPr>
                  <w:rStyle w:val="Hyperlink"/>
                </w:rPr>
                <w:t>2025-2031年高功率石墨市场现状调研及发展趋势预测报告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d9a01cab64ba1" w:history="1">
              <w:r>
                <w:rPr>
                  <w:rStyle w:val="Hyperlink"/>
                </w:rPr>
                <w:t>2025-2031年高功率石墨市场现状调研及发展趋势预测报告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d9a01cab64ba1" w:history="1">
                <w:r>
                  <w:rPr>
                    <w:rStyle w:val="Hyperlink"/>
                  </w:rPr>
                  <w:t>https://www.20087.com/1/39/GaoGongLvShiMoShiChangQianJing.html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石墨是用于高能效电池、核反应堆、半导体和电弧炉等领域的关键材料。近年来，随着新能源和电子行业对高性能材料的需求增加，高功率石墨的生产技术和应用领域得到了显著发展。新型石墨材料的开发，如石墨烯和碳纳米管，不仅提高了石墨的导电性和热导率，还增加了其结构稳定性和机械强度。此外，石墨的回收和再利用技术也取得了进步，减少了对原生石墨资源的依赖，促进了资源的可持续利用。</w:t>
      </w:r>
      <w:r>
        <w:rPr>
          <w:rFonts w:hint="eastAsia"/>
        </w:rPr>
        <w:br/>
      </w:r>
      <w:r>
        <w:rPr>
          <w:rFonts w:hint="eastAsia"/>
        </w:rPr>
        <w:t>　　未来，高功率石墨的发展将更加注重创新材料的开发和环保性能的提升。随着石墨烯和其他二维材料的商业化进程加快，高功率石墨将向更轻、更强、更高效的新型复合材料方向发展。同时，通过优化生产工艺，如采用清洁能源和减少有害排放，高功率石墨的生产将更加环保，符合绿色制造的趋势。此外，石墨的回收和再利用技术将更加成熟，形成闭环产业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d9a01cab64ba1" w:history="1">
        <w:r>
          <w:rPr>
            <w:rStyle w:val="Hyperlink"/>
          </w:rPr>
          <w:t>2025-2031年高功率石墨市场现状调研及发展趋势预测报告</w:t>
        </w:r>
      </w:hyperlink>
      <w:r>
        <w:rPr>
          <w:rFonts w:hint="eastAsia"/>
        </w:rPr>
        <w:t>》内容包括：高功率石墨行业发展环境分析、高功率石墨市场规模及预测、高功率石墨行业重点地区市场规模分析、高功率石墨行业供需状况调研、高功率石墨市场价格行情趋势分析预测、高功率石墨行业进出口状况及前景预测、高功率石墨行业技术及发展方向、高功率石墨行业重点企业经营情况分析、高功率石墨行业SWOT分析及高功率石墨行业投资策略，数据来自国家权威机构、高功率石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高功率石墨概述</w:t>
      </w:r>
      <w:r>
        <w:rPr>
          <w:rFonts w:hint="eastAsia"/>
        </w:rPr>
        <w:br/>
      </w:r>
      <w:r>
        <w:rPr>
          <w:rFonts w:hint="eastAsia"/>
        </w:rPr>
        <w:t>　　第一节 高功率石墨定义</w:t>
      </w:r>
      <w:r>
        <w:rPr>
          <w:rFonts w:hint="eastAsia"/>
        </w:rPr>
        <w:br/>
      </w:r>
      <w:r>
        <w:rPr>
          <w:rFonts w:hint="eastAsia"/>
        </w:rPr>
        <w:t>　　第二节 高功率石墨行业发展历程</w:t>
      </w:r>
      <w:r>
        <w:rPr>
          <w:rFonts w:hint="eastAsia"/>
        </w:rPr>
        <w:br/>
      </w:r>
      <w:r>
        <w:rPr>
          <w:rFonts w:hint="eastAsia"/>
        </w:rPr>
        <w:t>　　第三节 高功率石墨分类情况</w:t>
      </w:r>
      <w:r>
        <w:rPr>
          <w:rFonts w:hint="eastAsia"/>
        </w:rPr>
        <w:br/>
      </w:r>
      <w:r>
        <w:rPr>
          <w:rFonts w:hint="eastAsia"/>
        </w:rPr>
        <w:t>　　第四节 高功率石墨产业链分析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二、高功率石墨产业链模型分析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2024-2025年高功率石墨发展环境及政策分析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中国高功率石墨生产现状分析</w:t>
      </w:r>
      <w:r>
        <w:rPr>
          <w:rFonts w:hint="eastAsia"/>
        </w:rPr>
        <w:br/>
      </w:r>
      <w:r>
        <w:rPr>
          <w:rFonts w:hint="eastAsia"/>
        </w:rPr>
        <w:t>　　第一节 高功率石墨行业总体规模</w:t>
      </w:r>
      <w:r>
        <w:rPr>
          <w:rFonts w:hint="eastAsia"/>
        </w:rPr>
        <w:br/>
      </w:r>
      <w:r>
        <w:rPr>
          <w:rFonts w:hint="eastAsia"/>
        </w:rPr>
        <w:t>　　第一节 高功率石墨产能概况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高功率石墨产量概况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高功率石墨产业的生命周期分析</w:t>
      </w:r>
      <w:r>
        <w:rPr>
          <w:rFonts w:hint="eastAsia"/>
        </w:rPr>
        <w:br/>
      </w:r>
      <w:r>
        <w:rPr>
          <w:rFonts w:hint="eastAsia"/>
        </w:rPr>
        <w:t>　　第五节 高功率石墨产业供需情况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高功率石墨国内产品价格走势及影响因素分析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2019-2024年中国高功率石墨行业总体发展状况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中国高功率石墨行业规模情况分析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中国高功率石墨行业产销情况分析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中国高功率石墨行业财务能力分析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2019-2024年中国高功率石墨行业发展概况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2019-2024年中国高功率石墨行业发展态势分析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2019-2024年中国高功率石墨行业发展特点分析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2019-2024年中国高功率石墨行业市场供需分析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高功率石墨行业市场竞争策略分析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高功率石墨市场竞争策略分析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一、高功率石墨市场增长潜力分析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二、高功率石墨产品竞争策略分析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高功率石墨加工企业竞争策略分析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一、2025-2031年我国高功率石墨市场竞争趋势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二、2025-2031年高功率石墨行业竞争格局展望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三、2025-2031年高功率石墨行业竞争策略分析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高功率石墨行业投资与发展前景分析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2025年高功率石墨行业投资情况分析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高功率石墨行业投资机会分析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一、高功率石墨投资项目分析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二、可以投资的高功率石墨模式</w:t>
      </w:r>
      <w:r>
        <w:rPr>
          <w:rFonts w:hint="eastAsia"/>
        </w:rPr>
        <w:br/>
      </w:r>
      <w:r>
        <w:rPr>
          <w:rFonts w:hint="eastAsia"/>
        </w:rPr>
        <w:t>　　　　三、2025年高功率石墨投资机会</w:t>
      </w:r>
      <w:r>
        <w:rPr>
          <w:rFonts w:hint="eastAsia"/>
        </w:rPr>
        <w:br/>
      </w:r>
      <w:r>
        <w:rPr>
          <w:rFonts w:hint="eastAsia"/>
        </w:rPr>
        <w:t>　　　　四、2025年高功率石墨投资新方向</w:t>
      </w:r>
      <w:r>
        <w:rPr>
          <w:rFonts w:hint="eastAsia"/>
        </w:rPr>
        <w:br/>
      </w:r>
      <w:r>
        <w:rPr>
          <w:rFonts w:hint="eastAsia"/>
        </w:rPr>
        <w:t>　　第三节 高功率石墨行业发展前景分析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一、金融危机下高功率石墨市场的发展前景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二、2025年高功率石墨市场面临的发展商机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高功率石墨行业竞争格局分析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高功率石墨行业集中度分析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一、高功率石墨市场集中度分析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二、高功率石墨企业集中度分析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三、高功率石墨区域集中度分析</w:t>
      </w:r>
      <w:r>
        <w:rPr>
          <w:rFonts w:hint="eastAsia"/>
        </w:rPr>
        <w:br/>
      </w:r>
      <w:r>
        <w:rPr>
          <w:rFonts w:hint="eastAsia"/>
        </w:rPr>
        <w:t>　　第二节 高功率石墨行业主要企业竞争力分析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高功率石墨行业竞争格局分析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高功率石墨上游原材料供应状况分析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高功率石墨产业用户度分析</w:t>
      </w:r>
      <w:r>
        <w:rPr>
          <w:rFonts w:hint="eastAsia"/>
        </w:rPr>
        <w:br/>
      </w:r>
      <w:r>
        <w:rPr>
          <w:rFonts w:hint="eastAsia"/>
        </w:rPr>
        <w:t>　　第一节 高功率石墨产业用户认知程度</w:t>
      </w:r>
      <w:r>
        <w:rPr>
          <w:rFonts w:hint="eastAsia"/>
        </w:rPr>
        <w:br/>
      </w:r>
      <w:r>
        <w:rPr>
          <w:rFonts w:hint="eastAsia"/>
        </w:rPr>
        <w:t>　　第二节 高功率石墨产业用户关注因素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高功率石墨行业发展趋势及投资风险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当前高功率石墨存在的问题</w:t>
      </w:r>
      <w:r>
        <w:rPr>
          <w:rFonts w:hint="eastAsia"/>
        </w:rPr>
        <w:br/>
      </w:r>
      <w:r>
        <w:rPr>
          <w:rFonts w:hint="eastAsia"/>
        </w:rPr>
        <w:t>　　第二节 高功率石墨未来发展预测分析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一、中国高功率石墨发展方向分析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二、2025-2031年中国高功率石墨行业发展规模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三、2025-2031年中国高功率石墨行业发展趋势预测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2025-2031年中国高功率石墨行业投资风险分析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高功率石墨国内重点企业竞争力分析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高功率石墨企业（一）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高功率石墨企业（二）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高功率石墨企业（三）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高功率石墨企业（四）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高功率石墨企业（五）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中智:林:：高功率石墨企业（六）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高功率石墨地区销售分析</w:t>
      </w:r>
      <w:r>
        <w:rPr>
          <w:rFonts w:hint="eastAsia"/>
        </w:rPr>
        <w:br/>
      </w:r>
      <w:r>
        <w:rPr>
          <w:rFonts w:hint="eastAsia"/>
        </w:rPr>
        <w:t>　　　　一、高功率石墨各地区对比销售分析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二、高功率石墨"重点地区一"销售分析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三、高功率石墨"重点地区二"销售分析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四、高功率石墨"重点地区三"销售分析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五、高功率石墨"重点地区四"销售分析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高功率石墨产品竞争力优势分析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2019-2024年中国高功率石墨市场规模及增长情况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2019-2024年中国高功率石墨行业产能及增长趋势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2025-2031年中国高功率石墨行业产能预测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2019-2024年中国高功率石墨行业产量及增长趋势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2025-2031年中国高功率石墨行业产量预测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2025-2031年中国高功率石墨行业市场需求预测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**地区高功率石墨市场规模及增长情况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2019-2024年中国高功率石墨行业进口量及增速统计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2019-2024年中国高功率石墨行业出口量及增速统计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2025年高功率石墨行业壁垒</w:t>
      </w:r>
      <w:r>
        <w:rPr>
          <w:rFonts w:hint="eastAsia"/>
        </w:rPr>
        <w:br/>
      </w:r>
      <w:r>
        <w:rPr>
          <w:rFonts w:hint="eastAsia"/>
        </w:rPr>
        <w:t>　　图表 2025年高功率石墨市场前景分析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2025-2031年中国高功率石墨市场需求预测</w:t>
      </w:r>
      <w:r>
        <w:rPr>
          <w:rFonts w:hint="eastAsia"/>
        </w:rPr>
        <w:br/>
      </w:r>
      <w:r>
        <w:rPr>
          <w:rFonts w:hint="eastAsia"/>
        </w:rPr>
        <w:t>　　图表 2025年高功率石墨发展趋势预测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d9a01cab64ba1" w:history="1">
        <w:r>
          <w:rPr>
            <w:rStyle w:val="Hyperlink"/>
          </w:rPr>
          <w:t>2025-2031年高功率石墨市场现状调研及发展趋势预测报告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d9a01cab64ba1" w:history="1">
        <w:r>
          <w:rPr>
            <w:rStyle w:val="Hyperlink"/>
          </w:rPr>
          <w:t>https://www.20087.com/1/39/GaoGongLvShiMoShiChangQianJing.html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热点：石墨复合材料、高功率石墨电极国家标准、石墨是什么材料、高功率石墨电极最新价格、为什么石墨的熔点高、高功率石墨电极用途、高功率和低功率优缺点、高功率石墨电极密度是多少?、高导热石墨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70be820d341ff" w:history="1">
      <w:r>
        <w:rPr>
          <w:rStyle w:val="Hyperlink"/>
        </w:rPr>
        <w:t>2025-2031年高功率石墨市场现状调研及发展趋势预测报告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GongLvShiMoShiChangQianJing.html" TargetMode="External" Id="Ra2ed9a01cab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GongLvShiMoShiChangQianJing.html" TargetMode="External" Id="R11370be820d3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2025-02-14T23:32:00Z</dcterms:created>
  <dcterms:modified xsi:type="dcterms:W3CDTF">2025-02-15T00:32:00Z</dcterms:modified>
  <dc:subject>2025-2031年高功率石墨市场现状调研及发展趋势预测报告</dc:subject>
  <dc:title>2025-2031年高功率石墨市场现状调研及发展趋势预测报告</dc:title>
  <cp:keywords>2025-2031年高功率石墨市场现状调研及发展趋势预测报告</cp:keywords>
  <dc:description>2025-2031年高功率石墨市场现状调研及发展趋势预测报告</dc:description>
</cp:coreProperties>
</file>